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B9D4D" w14:textId="23EB1214" w:rsidR="003C7459" w:rsidRPr="00FC50FF" w:rsidRDefault="0083700D" w:rsidP="002B20DD">
      <w:pPr>
        <w:pStyle w:val="ListeParagraf"/>
        <w:ind w:left="0"/>
        <w:jc w:val="center"/>
        <w:rPr>
          <w:rFonts w:ascii="Times New Roman" w:hAnsi="Times New Roman" w:cs="Times New Roman"/>
          <w:b/>
        </w:rPr>
      </w:pPr>
      <w:r w:rsidRPr="00FC50FF">
        <w:rPr>
          <w:rFonts w:ascii="Times New Roman" w:hAnsi="Times New Roman" w:cs="Times New Roman"/>
          <w:b/>
        </w:rPr>
        <w:t>BİTKİ KORUMA</w:t>
      </w:r>
      <w:r w:rsidR="00052B62" w:rsidRPr="00FC50FF">
        <w:rPr>
          <w:rFonts w:ascii="Times New Roman" w:hAnsi="Times New Roman" w:cs="Times New Roman"/>
          <w:b/>
        </w:rPr>
        <w:t xml:space="preserve"> </w:t>
      </w:r>
      <w:r w:rsidR="004D0DF4" w:rsidRPr="00FC50FF">
        <w:rPr>
          <w:rFonts w:ascii="Times New Roman" w:hAnsi="Times New Roman" w:cs="Times New Roman"/>
          <w:b/>
        </w:rPr>
        <w:t xml:space="preserve">BÖLÜMÜ </w:t>
      </w:r>
      <w:r w:rsidR="002B20DD" w:rsidRPr="00FC50FF">
        <w:rPr>
          <w:rFonts w:ascii="Times New Roman" w:hAnsi="Times New Roman" w:cs="Times New Roman"/>
          <w:b/>
        </w:rPr>
        <w:t>LİSANS EĞİTİM PLANI</w:t>
      </w:r>
    </w:p>
    <w:p w14:paraId="462E592E" w14:textId="77777777" w:rsidR="00B80054" w:rsidRPr="00FC50FF" w:rsidRDefault="00B80054" w:rsidP="00310873">
      <w:pPr>
        <w:pStyle w:val="ListeParagraf"/>
        <w:ind w:left="0"/>
        <w:jc w:val="both"/>
        <w:rPr>
          <w:rFonts w:ascii="Times New Roman" w:hAnsi="Times New Roman" w:cs="Times New Roman"/>
        </w:rPr>
      </w:pPr>
    </w:p>
    <w:tbl>
      <w:tblPr>
        <w:tblStyle w:val="TabloKlavuzu"/>
        <w:tblW w:w="9062" w:type="dxa"/>
        <w:tblLook w:val="04A0" w:firstRow="1" w:lastRow="0" w:firstColumn="1" w:lastColumn="0" w:noHBand="0" w:noVBand="1"/>
      </w:tblPr>
      <w:tblGrid>
        <w:gridCol w:w="1459"/>
        <w:gridCol w:w="5297"/>
        <w:gridCol w:w="436"/>
        <w:gridCol w:w="424"/>
        <w:gridCol w:w="576"/>
        <w:gridCol w:w="870"/>
      </w:tblGrid>
      <w:tr w:rsidR="00B80054" w:rsidRPr="00FC50FF" w14:paraId="19BD2CD6" w14:textId="77777777" w:rsidTr="00B80054">
        <w:tc>
          <w:tcPr>
            <w:tcW w:w="9062" w:type="dxa"/>
            <w:gridSpan w:val="6"/>
          </w:tcPr>
          <w:p w14:paraId="7B201B1D" w14:textId="07E0DDB7" w:rsidR="00B80054" w:rsidRPr="00FC50FF" w:rsidRDefault="008A0F98" w:rsidP="006E4C23">
            <w:pPr>
              <w:pStyle w:val="ListeParagraf"/>
              <w:ind w:left="0"/>
              <w:jc w:val="both"/>
              <w:rPr>
                <w:rFonts w:ascii="Times New Roman" w:hAnsi="Times New Roman" w:cs="Times New Roman"/>
                <w:b/>
              </w:rPr>
            </w:pPr>
            <w:r w:rsidRPr="00FC50FF">
              <w:rPr>
                <w:rFonts w:ascii="Times New Roman" w:hAnsi="Times New Roman" w:cs="Times New Roman"/>
                <w:b/>
              </w:rPr>
              <w:t xml:space="preserve">Birinci Yarıyıl </w:t>
            </w:r>
          </w:p>
        </w:tc>
      </w:tr>
      <w:tr w:rsidR="00D34B7F" w:rsidRPr="00FC50FF" w14:paraId="647671D5" w14:textId="77777777" w:rsidTr="003112FF">
        <w:tc>
          <w:tcPr>
            <w:tcW w:w="1459" w:type="dxa"/>
          </w:tcPr>
          <w:p w14:paraId="096DC69E"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97" w:type="dxa"/>
          </w:tcPr>
          <w:p w14:paraId="536949B4"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36" w:type="dxa"/>
          </w:tcPr>
          <w:p w14:paraId="093D61F9"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24" w:type="dxa"/>
          </w:tcPr>
          <w:p w14:paraId="12E4504C"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5BE927FC"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1AAFC71D"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83700D" w:rsidRPr="00FC50FF" w14:paraId="10EB1033" w14:textId="77777777" w:rsidTr="0083700D">
        <w:tc>
          <w:tcPr>
            <w:tcW w:w="1459" w:type="dxa"/>
          </w:tcPr>
          <w:p w14:paraId="2EF9F177" w14:textId="31D1AE0E" w:rsidR="0083700D" w:rsidRPr="00FC50FF" w:rsidRDefault="00524690" w:rsidP="00524690">
            <w:pPr>
              <w:rPr>
                <w:rFonts w:ascii="Times New Roman" w:eastAsia="Times New Roman" w:hAnsi="Times New Roman" w:cs="Times New Roman"/>
              </w:rPr>
            </w:pPr>
            <w:r w:rsidRPr="00FC50FF">
              <w:rPr>
                <w:rFonts w:ascii="Times New Roman" w:eastAsia="Times New Roman" w:hAnsi="Times New Roman" w:cs="Times New Roman"/>
              </w:rPr>
              <w:t>251611001</w:t>
            </w:r>
          </w:p>
        </w:tc>
        <w:tc>
          <w:tcPr>
            <w:tcW w:w="5297" w:type="dxa"/>
          </w:tcPr>
          <w:p w14:paraId="45B12A16" w14:textId="04E08625" w:rsidR="0083700D" w:rsidRPr="00FC50FF" w:rsidRDefault="0083700D" w:rsidP="0083700D">
            <w:pPr>
              <w:rPr>
                <w:rFonts w:ascii="Times New Roman" w:eastAsia="Times New Roman" w:hAnsi="Times New Roman" w:cs="Times New Roman"/>
              </w:rPr>
            </w:pPr>
            <w:r w:rsidRPr="001F6C71">
              <w:rPr>
                <w:rFonts w:ascii="Times New Roman" w:hAnsi="Times New Roman" w:cs="Times New Roman"/>
              </w:rPr>
              <w:t>Botanik</w:t>
            </w:r>
            <w:r w:rsidRPr="00FC50FF">
              <w:rPr>
                <w:rFonts w:ascii="Times New Roman" w:hAnsi="Times New Roman" w:cs="Times New Roman"/>
              </w:rPr>
              <w:t xml:space="preserve"> </w:t>
            </w:r>
          </w:p>
        </w:tc>
        <w:tc>
          <w:tcPr>
            <w:tcW w:w="436" w:type="dxa"/>
          </w:tcPr>
          <w:p w14:paraId="38A86F40" w14:textId="7B996A37"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30C0BB40" w14:textId="458B14B9"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6CDC4749" w14:textId="6E0AE26C"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59A7AED5" w14:textId="329D47F0"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4</w:t>
            </w:r>
          </w:p>
        </w:tc>
      </w:tr>
      <w:tr w:rsidR="0083700D" w:rsidRPr="00FC50FF" w14:paraId="6DE7F335" w14:textId="77777777" w:rsidTr="0083700D">
        <w:tc>
          <w:tcPr>
            <w:tcW w:w="1459" w:type="dxa"/>
          </w:tcPr>
          <w:p w14:paraId="24D940CE" w14:textId="1F8AD0A5" w:rsidR="0083700D" w:rsidRPr="00FC50FF" w:rsidRDefault="00524690" w:rsidP="00524690">
            <w:pPr>
              <w:rPr>
                <w:rFonts w:ascii="Times New Roman" w:eastAsia="Times New Roman" w:hAnsi="Times New Roman" w:cs="Times New Roman"/>
              </w:rPr>
            </w:pPr>
            <w:r w:rsidRPr="00FC50FF">
              <w:rPr>
                <w:rFonts w:ascii="Times New Roman" w:eastAsia="Times New Roman" w:hAnsi="Times New Roman" w:cs="Times New Roman"/>
              </w:rPr>
              <w:t>251611002</w:t>
            </w:r>
          </w:p>
        </w:tc>
        <w:tc>
          <w:tcPr>
            <w:tcW w:w="5297" w:type="dxa"/>
          </w:tcPr>
          <w:p w14:paraId="3D97F53B" w14:textId="322AB7D5" w:rsidR="0083700D" w:rsidRPr="00FC50FF" w:rsidRDefault="0083700D" w:rsidP="0083700D">
            <w:pPr>
              <w:rPr>
                <w:rFonts w:ascii="Times New Roman" w:eastAsia="Times New Roman" w:hAnsi="Times New Roman" w:cs="Times New Roman"/>
              </w:rPr>
            </w:pPr>
            <w:r w:rsidRPr="001F6C71">
              <w:rPr>
                <w:rFonts w:ascii="Times New Roman" w:hAnsi="Times New Roman" w:cs="Times New Roman"/>
              </w:rPr>
              <w:t>Fizik</w:t>
            </w:r>
          </w:p>
        </w:tc>
        <w:tc>
          <w:tcPr>
            <w:tcW w:w="436" w:type="dxa"/>
          </w:tcPr>
          <w:p w14:paraId="09A79C79" w14:textId="478CBC49"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7E2A7EBB" w14:textId="03A6EA28"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3F4CD5A7" w14:textId="56DDA205"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01AD3C1E" w14:textId="0F9D7FDF"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4</w:t>
            </w:r>
          </w:p>
        </w:tc>
      </w:tr>
      <w:tr w:rsidR="0083700D" w:rsidRPr="00FC50FF" w14:paraId="0B27ED2C" w14:textId="77777777" w:rsidTr="0083700D">
        <w:tc>
          <w:tcPr>
            <w:tcW w:w="1459" w:type="dxa"/>
          </w:tcPr>
          <w:p w14:paraId="766A2DD1" w14:textId="75DC12FD" w:rsidR="0083700D" w:rsidRPr="00FC50FF" w:rsidRDefault="00524690" w:rsidP="00524690">
            <w:pPr>
              <w:rPr>
                <w:rFonts w:ascii="Times New Roman" w:eastAsia="Times New Roman" w:hAnsi="Times New Roman" w:cs="Times New Roman"/>
              </w:rPr>
            </w:pPr>
            <w:r w:rsidRPr="00FC50FF">
              <w:rPr>
                <w:rFonts w:ascii="Times New Roman" w:hAnsi="Times New Roman" w:cs="Times New Roman"/>
                <w:color w:val="333333"/>
                <w:shd w:val="clear" w:color="auto" w:fill="FFFFFF"/>
              </w:rPr>
              <w:t>251611003</w:t>
            </w:r>
          </w:p>
        </w:tc>
        <w:tc>
          <w:tcPr>
            <w:tcW w:w="5297" w:type="dxa"/>
          </w:tcPr>
          <w:p w14:paraId="626C9B8B" w14:textId="6360D4FB" w:rsidR="0083700D" w:rsidRPr="00FC50FF" w:rsidRDefault="0083700D" w:rsidP="0083700D">
            <w:pPr>
              <w:rPr>
                <w:rFonts w:ascii="Times New Roman" w:eastAsia="Times New Roman" w:hAnsi="Times New Roman" w:cs="Times New Roman"/>
              </w:rPr>
            </w:pPr>
            <w:r w:rsidRPr="00FC50FF">
              <w:rPr>
                <w:rFonts w:ascii="Times New Roman" w:hAnsi="Times New Roman" w:cs="Times New Roman"/>
              </w:rPr>
              <w:t>Matematik</w:t>
            </w:r>
          </w:p>
        </w:tc>
        <w:tc>
          <w:tcPr>
            <w:tcW w:w="436" w:type="dxa"/>
          </w:tcPr>
          <w:p w14:paraId="7B97FDA2" w14:textId="7D20238B"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10EA1D66" w14:textId="3571B80E"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00769B1D" w14:textId="283F50A0"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61295ED5" w14:textId="2004CFF6"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5</w:t>
            </w:r>
          </w:p>
        </w:tc>
      </w:tr>
      <w:tr w:rsidR="0083700D" w:rsidRPr="00FC50FF" w14:paraId="3557FC6A" w14:textId="77777777" w:rsidTr="0083700D">
        <w:tc>
          <w:tcPr>
            <w:tcW w:w="1459" w:type="dxa"/>
          </w:tcPr>
          <w:p w14:paraId="15C25D1F" w14:textId="577AA0E4" w:rsidR="0083700D" w:rsidRPr="00FC50FF" w:rsidRDefault="00524690" w:rsidP="00524690">
            <w:pPr>
              <w:rPr>
                <w:rFonts w:ascii="Times New Roman" w:eastAsia="Times New Roman" w:hAnsi="Times New Roman" w:cs="Times New Roman"/>
              </w:rPr>
            </w:pPr>
            <w:r w:rsidRPr="00FC50FF">
              <w:rPr>
                <w:rFonts w:ascii="Times New Roman" w:eastAsia="Times New Roman" w:hAnsi="Times New Roman" w:cs="Times New Roman"/>
              </w:rPr>
              <w:t>251611004</w:t>
            </w:r>
          </w:p>
        </w:tc>
        <w:tc>
          <w:tcPr>
            <w:tcW w:w="5297" w:type="dxa"/>
          </w:tcPr>
          <w:p w14:paraId="5C7B2136" w14:textId="14D79DA4" w:rsidR="0083700D" w:rsidRPr="00FC50FF" w:rsidRDefault="0083700D" w:rsidP="0083700D">
            <w:pPr>
              <w:rPr>
                <w:rFonts w:ascii="Times New Roman" w:eastAsia="Times New Roman" w:hAnsi="Times New Roman" w:cs="Times New Roman"/>
              </w:rPr>
            </w:pPr>
            <w:r w:rsidRPr="00FC50FF">
              <w:rPr>
                <w:rFonts w:ascii="Times New Roman" w:hAnsi="Times New Roman" w:cs="Times New Roman"/>
              </w:rPr>
              <w:t xml:space="preserve">Kimya </w:t>
            </w:r>
          </w:p>
        </w:tc>
        <w:tc>
          <w:tcPr>
            <w:tcW w:w="436" w:type="dxa"/>
          </w:tcPr>
          <w:p w14:paraId="7AB6023C" w14:textId="55008255"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3380AE09" w14:textId="66AEBB6A"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6AA15B05" w14:textId="73AACEEE"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4B2DC128" w14:textId="7AD173FF"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4</w:t>
            </w:r>
          </w:p>
        </w:tc>
      </w:tr>
      <w:tr w:rsidR="0083700D" w:rsidRPr="00FC50FF" w14:paraId="436787DC" w14:textId="77777777" w:rsidTr="0083700D">
        <w:tc>
          <w:tcPr>
            <w:tcW w:w="1459" w:type="dxa"/>
          </w:tcPr>
          <w:p w14:paraId="0B7B4308" w14:textId="162738B6" w:rsidR="0083700D" w:rsidRPr="00FC50FF" w:rsidRDefault="00524690" w:rsidP="00524690">
            <w:pPr>
              <w:rPr>
                <w:rFonts w:ascii="Times New Roman" w:eastAsia="Times New Roman" w:hAnsi="Times New Roman" w:cs="Times New Roman"/>
              </w:rPr>
            </w:pPr>
            <w:r w:rsidRPr="00FC50FF">
              <w:rPr>
                <w:rFonts w:ascii="Times New Roman" w:eastAsia="Times New Roman" w:hAnsi="Times New Roman" w:cs="Times New Roman"/>
              </w:rPr>
              <w:t>251611005</w:t>
            </w:r>
          </w:p>
        </w:tc>
        <w:tc>
          <w:tcPr>
            <w:tcW w:w="5297" w:type="dxa"/>
          </w:tcPr>
          <w:p w14:paraId="12C73930" w14:textId="2EC76B1B" w:rsidR="0083700D" w:rsidRPr="00FC50FF" w:rsidRDefault="0083700D" w:rsidP="0083700D">
            <w:pPr>
              <w:rPr>
                <w:rFonts w:ascii="Times New Roman" w:eastAsia="Times New Roman" w:hAnsi="Times New Roman" w:cs="Times New Roman"/>
              </w:rPr>
            </w:pPr>
            <w:r w:rsidRPr="00FC50FF">
              <w:rPr>
                <w:rFonts w:ascii="Times New Roman" w:hAnsi="Times New Roman" w:cs="Times New Roman"/>
              </w:rPr>
              <w:t>Üniversite Yaşamına Uyum</w:t>
            </w:r>
          </w:p>
        </w:tc>
        <w:tc>
          <w:tcPr>
            <w:tcW w:w="436" w:type="dxa"/>
          </w:tcPr>
          <w:p w14:paraId="7FE9B183" w14:textId="0F94D405"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1</w:t>
            </w:r>
          </w:p>
        </w:tc>
        <w:tc>
          <w:tcPr>
            <w:tcW w:w="424" w:type="dxa"/>
          </w:tcPr>
          <w:p w14:paraId="434BEEF1" w14:textId="5858B28A"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531A733C" w14:textId="505C016F"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1</w:t>
            </w:r>
          </w:p>
        </w:tc>
        <w:tc>
          <w:tcPr>
            <w:tcW w:w="870" w:type="dxa"/>
          </w:tcPr>
          <w:p w14:paraId="38C39CEA" w14:textId="74AFECA4"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1</w:t>
            </w:r>
          </w:p>
        </w:tc>
      </w:tr>
      <w:tr w:rsidR="00E25145" w:rsidRPr="00FC50FF" w14:paraId="1EB79FE2" w14:textId="77777777" w:rsidTr="0083700D">
        <w:tc>
          <w:tcPr>
            <w:tcW w:w="1459" w:type="dxa"/>
          </w:tcPr>
          <w:p w14:paraId="65DFC8C8" w14:textId="5D648E27" w:rsidR="00E25145" w:rsidRPr="00FC50FF" w:rsidRDefault="00524690" w:rsidP="00524690">
            <w:pPr>
              <w:rPr>
                <w:rFonts w:ascii="Times New Roman" w:eastAsia="Times New Roman" w:hAnsi="Times New Roman" w:cs="Times New Roman"/>
              </w:rPr>
            </w:pPr>
            <w:r w:rsidRPr="00FC50FF">
              <w:rPr>
                <w:rFonts w:ascii="Times New Roman" w:hAnsi="Times New Roman" w:cs="Times New Roman"/>
                <w:color w:val="333333"/>
                <w:shd w:val="clear" w:color="auto" w:fill="FFFFFF"/>
              </w:rPr>
              <w:t>251611006</w:t>
            </w:r>
          </w:p>
        </w:tc>
        <w:tc>
          <w:tcPr>
            <w:tcW w:w="5297" w:type="dxa"/>
          </w:tcPr>
          <w:p w14:paraId="55268E46" w14:textId="1879C7C7" w:rsidR="00E25145" w:rsidRPr="00FC50FF" w:rsidRDefault="00E25145" w:rsidP="00E25145">
            <w:pPr>
              <w:rPr>
                <w:rFonts w:ascii="Times New Roman" w:hAnsi="Times New Roman" w:cs="Times New Roman"/>
              </w:rPr>
            </w:pPr>
            <w:r w:rsidRPr="00FC50FF">
              <w:rPr>
                <w:rFonts w:ascii="Times New Roman" w:hAnsi="Times New Roman" w:cs="Times New Roman"/>
              </w:rPr>
              <w:t>Kariyer Planlama</w:t>
            </w:r>
          </w:p>
        </w:tc>
        <w:tc>
          <w:tcPr>
            <w:tcW w:w="436" w:type="dxa"/>
          </w:tcPr>
          <w:p w14:paraId="432D09AB" w14:textId="12F1DC16" w:rsidR="00E25145" w:rsidRPr="00FC50FF" w:rsidRDefault="00E25145" w:rsidP="00E25145">
            <w:pPr>
              <w:jc w:val="center"/>
              <w:rPr>
                <w:rFonts w:ascii="Times New Roman" w:hAnsi="Times New Roman" w:cs="Times New Roman"/>
              </w:rPr>
            </w:pPr>
            <w:r w:rsidRPr="00FC50FF">
              <w:rPr>
                <w:rFonts w:ascii="Times New Roman" w:hAnsi="Times New Roman" w:cs="Times New Roman"/>
              </w:rPr>
              <w:t>1</w:t>
            </w:r>
          </w:p>
        </w:tc>
        <w:tc>
          <w:tcPr>
            <w:tcW w:w="424" w:type="dxa"/>
          </w:tcPr>
          <w:p w14:paraId="31D8B0BA" w14:textId="6394F3B5" w:rsidR="00E25145" w:rsidRPr="00FC50FF" w:rsidRDefault="00E25145" w:rsidP="00E25145">
            <w:pPr>
              <w:jc w:val="center"/>
              <w:rPr>
                <w:rFonts w:ascii="Times New Roman" w:hAnsi="Times New Roman" w:cs="Times New Roman"/>
              </w:rPr>
            </w:pPr>
            <w:r w:rsidRPr="00FC50FF">
              <w:rPr>
                <w:rFonts w:ascii="Times New Roman" w:hAnsi="Times New Roman" w:cs="Times New Roman"/>
              </w:rPr>
              <w:t>0</w:t>
            </w:r>
          </w:p>
        </w:tc>
        <w:tc>
          <w:tcPr>
            <w:tcW w:w="576" w:type="dxa"/>
          </w:tcPr>
          <w:p w14:paraId="61008D9C" w14:textId="64565E0A" w:rsidR="00E25145" w:rsidRPr="00FC50FF" w:rsidRDefault="00E25145" w:rsidP="00E25145">
            <w:pPr>
              <w:jc w:val="center"/>
              <w:rPr>
                <w:rFonts w:ascii="Times New Roman" w:hAnsi="Times New Roman" w:cs="Times New Roman"/>
              </w:rPr>
            </w:pPr>
            <w:r w:rsidRPr="00FC50FF">
              <w:rPr>
                <w:rFonts w:ascii="Times New Roman" w:hAnsi="Times New Roman" w:cs="Times New Roman"/>
              </w:rPr>
              <w:t>1</w:t>
            </w:r>
          </w:p>
        </w:tc>
        <w:tc>
          <w:tcPr>
            <w:tcW w:w="870" w:type="dxa"/>
          </w:tcPr>
          <w:p w14:paraId="6D4582CB" w14:textId="60628610" w:rsidR="00E25145" w:rsidRPr="00FC50FF" w:rsidRDefault="00E25145" w:rsidP="00E25145">
            <w:pPr>
              <w:jc w:val="center"/>
              <w:rPr>
                <w:rFonts w:ascii="Times New Roman" w:hAnsi="Times New Roman" w:cs="Times New Roman"/>
              </w:rPr>
            </w:pPr>
            <w:r w:rsidRPr="00FC50FF">
              <w:rPr>
                <w:rFonts w:ascii="Times New Roman" w:hAnsi="Times New Roman" w:cs="Times New Roman"/>
              </w:rPr>
              <w:t>2</w:t>
            </w:r>
          </w:p>
        </w:tc>
      </w:tr>
      <w:tr w:rsidR="00E25145" w:rsidRPr="00FC50FF" w14:paraId="6C50BB40" w14:textId="77777777" w:rsidTr="0083700D">
        <w:tc>
          <w:tcPr>
            <w:tcW w:w="1459" w:type="dxa"/>
          </w:tcPr>
          <w:p w14:paraId="75D3EE5E" w14:textId="664B679E" w:rsidR="00E25145" w:rsidRPr="00FC50FF" w:rsidRDefault="00524690" w:rsidP="00524690">
            <w:pPr>
              <w:rPr>
                <w:rFonts w:ascii="Times New Roman" w:eastAsia="Times New Roman" w:hAnsi="Times New Roman" w:cs="Times New Roman"/>
              </w:rPr>
            </w:pPr>
            <w:r w:rsidRPr="00FC50FF">
              <w:rPr>
                <w:rFonts w:ascii="Times New Roman" w:hAnsi="Times New Roman" w:cs="Times New Roman"/>
                <w:color w:val="333333"/>
                <w:shd w:val="clear" w:color="auto" w:fill="FFFFFF"/>
              </w:rPr>
              <w:t>251611007</w:t>
            </w:r>
          </w:p>
        </w:tc>
        <w:tc>
          <w:tcPr>
            <w:tcW w:w="5297" w:type="dxa"/>
          </w:tcPr>
          <w:p w14:paraId="5E6C781E" w14:textId="3364AC12"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 xml:space="preserve">Temel Bilişim Teknolojileri </w:t>
            </w:r>
          </w:p>
        </w:tc>
        <w:tc>
          <w:tcPr>
            <w:tcW w:w="436" w:type="dxa"/>
          </w:tcPr>
          <w:p w14:paraId="02490D5D" w14:textId="0FD79440" w:rsidR="00E25145" w:rsidRPr="00FC50FF" w:rsidRDefault="00424EE2" w:rsidP="00E25145">
            <w:pPr>
              <w:jc w:val="center"/>
              <w:rPr>
                <w:rFonts w:ascii="Times New Roman" w:eastAsia="Times New Roman" w:hAnsi="Times New Roman" w:cs="Times New Roman"/>
              </w:rPr>
            </w:pPr>
            <w:r w:rsidRPr="00FC50FF">
              <w:rPr>
                <w:rFonts w:ascii="Times New Roman" w:hAnsi="Times New Roman" w:cs="Times New Roman"/>
              </w:rPr>
              <w:t>1</w:t>
            </w:r>
          </w:p>
        </w:tc>
        <w:tc>
          <w:tcPr>
            <w:tcW w:w="424" w:type="dxa"/>
          </w:tcPr>
          <w:p w14:paraId="479262EE" w14:textId="5DC63A96"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55EA1C81" w14:textId="184DE1F4" w:rsidR="00E25145" w:rsidRPr="00FC50FF" w:rsidRDefault="00424EE2"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11545BC1" w14:textId="1F139C93"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3</w:t>
            </w:r>
          </w:p>
        </w:tc>
      </w:tr>
      <w:tr w:rsidR="00E25145" w:rsidRPr="00FC50FF" w14:paraId="7C9BAB46" w14:textId="77777777" w:rsidTr="0083700D">
        <w:tc>
          <w:tcPr>
            <w:tcW w:w="1459" w:type="dxa"/>
          </w:tcPr>
          <w:p w14:paraId="702C72AB" w14:textId="74FC257E" w:rsidR="00E25145" w:rsidRPr="00FC50FF" w:rsidRDefault="000E60B0" w:rsidP="00524690">
            <w:pPr>
              <w:rPr>
                <w:rFonts w:ascii="Times New Roman" w:eastAsia="Times New Roman" w:hAnsi="Times New Roman" w:cs="Times New Roman"/>
              </w:rPr>
            </w:pPr>
            <w:r w:rsidRPr="00FC50FF">
              <w:rPr>
                <w:rFonts w:ascii="Times New Roman" w:eastAsia="Times New Roman" w:hAnsi="Times New Roman" w:cs="Times New Roman"/>
              </w:rPr>
              <w:t>251611008</w:t>
            </w:r>
          </w:p>
        </w:tc>
        <w:tc>
          <w:tcPr>
            <w:tcW w:w="5297" w:type="dxa"/>
          </w:tcPr>
          <w:p w14:paraId="74380407" w14:textId="382A1065"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 xml:space="preserve">Türk Dili I  </w:t>
            </w:r>
          </w:p>
        </w:tc>
        <w:tc>
          <w:tcPr>
            <w:tcW w:w="436" w:type="dxa"/>
          </w:tcPr>
          <w:p w14:paraId="23FF6EC4" w14:textId="35267888"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1949102D" w14:textId="18C28042"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22FE3FF4" w14:textId="705E11F4"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0EE83090" w14:textId="666C0FB4"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r>
      <w:tr w:rsidR="00E25145" w:rsidRPr="00FC50FF" w14:paraId="373DC2F7" w14:textId="77777777" w:rsidTr="0083700D">
        <w:tc>
          <w:tcPr>
            <w:tcW w:w="1459" w:type="dxa"/>
          </w:tcPr>
          <w:p w14:paraId="7B0687A6" w14:textId="17ABE4DA" w:rsidR="00E25145" w:rsidRPr="00FC50FF" w:rsidRDefault="000E60B0" w:rsidP="00524690">
            <w:pPr>
              <w:rPr>
                <w:rFonts w:ascii="Times New Roman" w:eastAsia="Times New Roman" w:hAnsi="Times New Roman" w:cs="Times New Roman"/>
              </w:rPr>
            </w:pPr>
            <w:r w:rsidRPr="00FC50FF">
              <w:rPr>
                <w:rFonts w:ascii="Times New Roman" w:eastAsia="Times New Roman" w:hAnsi="Times New Roman" w:cs="Times New Roman"/>
              </w:rPr>
              <w:t>251611009</w:t>
            </w:r>
          </w:p>
        </w:tc>
        <w:tc>
          <w:tcPr>
            <w:tcW w:w="5297" w:type="dxa"/>
          </w:tcPr>
          <w:p w14:paraId="448EE8CF" w14:textId="40C3D513"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Atatürk İlkeleri ve İnkılap Tarihi I</w:t>
            </w:r>
          </w:p>
        </w:tc>
        <w:tc>
          <w:tcPr>
            <w:tcW w:w="436" w:type="dxa"/>
          </w:tcPr>
          <w:p w14:paraId="398630A1" w14:textId="1FEAD81E"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6C046BC0" w14:textId="78BF2FCD"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00A687BC" w14:textId="5AA36CF7"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FB1E8D4" w14:textId="4A98343E"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r>
      <w:tr w:rsidR="00E25145" w:rsidRPr="00FC50FF" w14:paraId="44355F79" w14:textId="77777777" w:rsidTr="0083700D">
        <w:tc>
          <w:tcPr>
            <w:tcW w:w="1459" w:type="dxa"/>
          </w:tcPr>
          <w:p w14:paraId="03044EA0" w14:textId="7F03A0F8" w:rsidR="00E25145" w:rsidRPr="00FC50FF" w:rsidRDefault="00524690" w:rsidP="00524690">
            <w:pPr>
              <w:rPr>
                <w:rFonts w:ascii="Times New Roman" w:eastAsia="Times New Roman" w:hAnsi="Times New Roman" w:cs="Times New Roman"/>
              </w:rPr>
            </w:pPr>
            <w:r w:rsidRPr="00FC50FF">
              <w:rPr>
                <w:rFonts w:ascii="Times New Roman" w:eastAsia="Times New Roman" w:hAnsi="Times New Roman" w:cs="Times New Roman"/>
              </w:rPr>
              <w:t>251611010</w:t>
            </w:r>
          </w:p>
        </w:tc>
        <w:tc>
          <w:tcPr>
            <w:tcW w:w="5297" w:type="dxa"/>
          </w:tcPr>
          <w:p w14:paraId="574900AD" w14:textId="09341370"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 xml:space="preserve">Yabancı Dil I (İngilizce) </w:t>
            </w:r>
          </w:p>
        </w:tc>
        <w:tc>
          <w:tcPr>
            <w:tcW w:w="436" w:type="dxa"/>
          </w:tcPr>
          <w:p w14:paraId="26ABE1AA" w14:textId="0F71C128"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2AFD080E" w14:textId="5999C4C8"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482ADDFF" w14:textId="1FABD124"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2F936278" w14:textId="79FAAB94"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3</w:t>
            </w:r>
          </w:p>
        </w:tc>
      </w:tr>
      <w:tr w:rsidR="00E25145" w:rsidRPr="00FC50FF" w14:paraId="7105838B" w14:textId="77777777" w:rsidTr="003112FF">
        <w:tc>
          <w:tcPr>
            <w:tcW w:w="6756" w:type="dxa"/>
            <w:gridSpan w:val="2"/>
          </w:tcPr>
          <w:p w14:paraId="576D5AAE" w14:textId="77777777" w:rsidR="00E25145" w:rsidRPr="00FC50FF" w:rsidRDefault="00E25145" w:rsidP="00E25145">
            <w:pPr>
              <w:pStyle w:val="ListeParagraf"/>
              <w:ind w:left="0"/>
              <w:jc w:val="both"/>
              <w:rPr>
                <w:rFonts w:ascii="Times New Roman" w:hAnsi="Times New Roman" w:cs="Times New Roman"/>
                <w:b/>
              </w:rPr>
            </w:pPr>
            <w:r w:rsidRPr="00FC50FF">
              <w:rPr>
                <w:rFonts w:ascii="Times New Roman" w:hAnsi="Times New Roman" w:cs="Times New Roman"/>
                <w:b/>
              </w:rPr>
              <w:t>Toplam</w:t>
            </w:r>
          </w:p>
        </w:tc>
        <w:tc>
          <w:tcPr>
            <w:tcW w:w="436" w:type="dxa"/>
          </w:tcPr>
          <w:p w14:paraId="193C9862" w14:textId="7AD78B8A" w:rsidR="00E25145" w:rsidRPr="00FC50FF" w:rsidRDefault="00E25145" w:rsidP="00424EE2">
            <w:pPr>
              <w:jc w:val="center"/>
              <w:rPr>
                <w:rFonts w:ascii="Times New Roman" w:eastAsia="Times New Roman" w:hAnsi="Times New Roman" w:cs="Times New Roman"/>
                <w:b/>
              </w:rPr>
            </w:pPr>
            <w:r w:rsidRPr="00FC50FF">
              <w:rPr>
                <w:rFonts w:ascii="Times New Roman" w:hAnsi="Times New Roman" w:cs="Times New Roman"/>
                <w:b/>
              </w:rPr>
              <w:t>2</w:t>
            </w:r>
            <w:r w:rsidR="00424EE2" w:rsidRPr="00FC50FF">
              <w:rPr>
                <w:rFonts w:ascii="Times New Roman" w:hAnsi="Times New Roman" w:cs="Times New Roman"/>
                <w:b/>
              </w:rPr>
              <w:t>0</w:t>
            </w:r>
          </w:p>
        </w:tc>
        <w:tc>
          <w:tcPr>
            <w:tcW w:w="424" w:type="dxa"/>
          </w:tcPr>
          <w:p w14:paraId="44AEB2E8" w14:textId="19E05A3A" w:rsidR="00E25145" w:rsidRPr="00FC50FF" w:rsidRDefault="00E25145" w:rsidP="00E25145">
            <w:pPr>
              <w:jc w:val="center"/>
              <w:rPr>
                <w:rFonts w:ascii="Times New Roman" w:eastAsia="Times New Roman" w:hAnsi="Times New Roman" w:cs="Times New Roman"/>
                <w:b/>
              </w:rPr>
            </w:pPr>
            <w:r w:rsidRPr="00FC50FF">
              <w:rPr>
                <w:rFonts w:ascii="Times New Roman" w:hAnsi="Times New Roman" w:cs="Times New Roman"/>
                <w:b/>
              </w:rPr>
              <w:t>6</w:t>
            </w:r>
          </w:p>
        </w:tc>
        <w:tc>
          <w:tcPr>
            <w:tcW w:w="576" w:type="dxa"/>
          </w:tcPr>
          <w:p w14:paraId="7D1236CF" w14:textId="6C23AAAC" w:rsidR="00E25145" w:rsidRPr="00FC50FF" w:rsidRDefault="00E25145" w:rsidP="00424EE2">
            <w:pPr>
              <w:jc w:val="center"/>
              <w:rPr>
                <w:rFonts w:ascii="Times New Roman" w:eastAsia="Times New Roman" w:hAnsi="Times New Roman" w:cs="Times New Roman"/>
                <w:b/>
              </w:rPr>
            </w:pPr>
            <w:r w:rsidRPr="00FC50FF">
              <w:rPr>
                <w:rFonts w:ascii="Times New Roman" w:hAnsi="Times New Roman" w:cs="Times New Roman"/>
                <w:b/>
              </w:rPr>
              <w:t>1</w:t>
            </w:r>
            <w:r w:rsidR="00424EE2" w:rsidRPr="00FC50FF">
              <w:rPr>
                <w:rFonts w:ascii="Times New Roman" w:hAnsi="Times New Roman" w:cs="Times New Roman"/>
                <w:b/>
              </w:rPr>
              <w:t>8</w:t>
            </w:r>
          </w:p>
        </w:tc>
        <w:tc>
          <w:tcPr>
            <w:tcW w:w="870" w:type="dxa"/>
          </w:tcPr>
          <w:p w14:paraId="3ECD9CCF" w14:textId="6658D91D" w:rsidR="00E25145" w:rsidRPr="00FC50FF" w:rsidRDefault="00E25145" w:rsidP="00E25145">
            <w:pPr>
              <w:jc w:val="center"/>
              <w:rPr>
                <w:rFonts w:ascii="Times New Roman" w:eastAsia="Times New Roman" w:hAnsi="Times New Roman" w:cs="Times New Roman"/>
                <w:b/>
              </w:rPr>
            </w:pPr>
            <w:r w:rsidRPr="00FC50FF">
              <w:rPr>
                <w:rFonts w:ascii="Times New Roman" w:hAnsi="Times New Roman" w:cs="Times New Roman"/>
                <w:b/>
              </w:rPr>
              <w:t>30</w:t>
            </w:r>
          </w:p>
        </w:tc>
      </w:tr>
    </w:tbl>
    <w:p w14:paraId="4D94D473" w14:textId="4004F260" w:rsidR="00355FD8" w:rsidRPr="00FC50FF" w:rsidRDefault="00B959AF" w:rsidP="00A2433F">
      <w:pPr>
        <w:spacing w:after="0" w:line="240" w:lineRule="auto"/>
        <w:rPr>
          <w:rFonts w:ascii="Times New Roman" w:hAnsi="Times New Roman" w:cs="Times New Roman"/>
        </w:rPr>
      </w:pPr>
      <w:r w:rsidRPr="00FC50FF">
        <w:rPr>
          <w:rFonts w:ascii="Times New Roman" w:hAnsi="Times New Roman" w:cs="Times New Roman"/>
          <w:b/>
        </w:rPr>
        <w:t>T:</w:t>
      </w:r>
      <w:r w:rsidR="00355FD8" w:rsidRPr="00FC50FF">
        <w:rPr>
          <w:rFonts w:ascii="Times New Roman" w:hAnsi="Times New Roman" w:cs="Times New Roman"/>
        </w:rPr>
        <w:t xml:space="preserve"> </w:t>
      </w:r>
      <w:proofErr w:type="gramStart"/>
      <w:r w:rsidR="00355FD8" w:rsidRPr="00FC50FF">
        <w:rPr>
          <w:rFonts w:ascii="Times New Roman" w:hAnsi="Times New Roman" w:cs="Times New Roman"/>
        </w:rPr>
        <w:t xml:space="preserve">Teori   </w:t>
      </w:r>
      <w:r w:rsidRPr="00FC50FF">
        <w:rPr>
          <w:rFonts w:ascii="Times New Roman" w:hAnsi="Times New Roman" w:cs="Times New Roman"/>
          <w:b/>
        </w:rPr>
        <w:t>U</w:t>
      </w:r>
      <w:proofErr w:type="gramEnd"/>
      <w:r w:rsidRPr="00FC50FF">
        <w:rPr>
          <w:rFonts w:ascii="Times New Roman" w:hAnsi="Times New Roman" w:cs="Times New Roman"/>
          <w:b/>
        </w:rPr>
        <w:t>:</w:t>
      </w:r>
      <w:r w:rsidRPr="00FC50FF">
        <w:rPr>
          <w:rFonts w:ascii="Times New Roman" w:hAnsi="Times New Roman" w:cs="Times New Roman"/>
        </w:rPr>
        <w:t xml:space="preserve"> Uygulama</w:t>
      </w:r>
      <w:r w:rsidR="00355FD8" w:rsidRPr="00FC50FF">
        <w:rPr>
          <w:rFonts w:ascii="Times New Roman" w:hAnsi="Times New Roman" w:cs="Times New Roman"/>
        </w:rPr>
        <w:t xml:space="preserve">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18D315EF" w14:textId="77777777" w:rsidR="00602C71" w:rsidRPr="00FC50FF" w:rsidRDefault="00602C71" w:rsidP="00A2433F">
      <w:pPr>
        <w:spacing w:after="0" w:line="240" w:lineRule="auto"/>
        <w:rPr>
          <w:rFonts w:ascii="Times New Roman" w:hAnsi="Times New Roman" w:cs="Times New Roman"/>
        </w:rPr>
      </w:pPr>
    </w:p>
    <w:p w14:paraId="4F54A256" w14:textId="77777777" w:rsidR="0051561D" w:rsidRPr="00FC50FF" w:rsidRDefault="0051561D" w:rsidP="00A2433F">
      <w:pPr>
        <w:spacing w:after="0" w:line="240" w:lineRule="auto"/>
        <w:rPr>
          <w:rFonts w:ascii="Times New Roman" w:hAnsi="Times New Roman" w:cs="Times New Roman"/>
        </w:rPr>
      </w:pPr>
    </w:p>
    <w:tbl>
      <w:tblPr>
        <w:tblStyle w:val="TabloKlavuzu"/>
        <w:tblW w:w="9062" w:type="dxa"/>
        <w:tblLook w:val="04A0" w:firstRow="1" w:lastRow="0" w:firstColumn="1" w:lastColumn="0" w:noHBand="0" w:noVBand="1"/>
      </w:tblPr>
      <w:tblGrid>
        <w:gridCol w:w="1458"/>
        <w:gridCol w:w="5294"/>
        <w:gridCol w:w="440"/>
        <w:gridCol w:w="424"/>
        <w:gridCol w:w="576"/>
        <w:gridCol w:w="870"/>
      </w:tblGrid>
      <w:tr w:rsidR="00A2433F" w:rsidRPr="00FC50FF" w14:paraId="4951ECEA" w14:textId="77777777" w:rsidTr="006E4C23">
        <w:tc>
          <w:tcPr>
            <w:tcW w:w="9062" w:type="dxa"/>
            <w:gridSpan w:val="6"/>
          </w:tcPr>
          <w:p w14:paraId="3CC76A9D"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 xml:space="preserve">İkinci Yarıyıl </w:t>
            </w:r>
          </w:p>
        </w:tc>
      </w:tr>
      <w:tr w:rsidR="00A73FAE" w:rsidRPr="00FC50FF" w14:paraId="2B25D75E" w14:textId="77777777" w:rsidTr="00B07A5A">
        <w:tc>
          <w:tcPr>
            <w:tcW w:w="1458" w:type="dxa"/>
          </w:tcPr>
          <w:p w14:paraId="66FAABB7"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94" w:type="dxa"/>
          </w:tcPr>
          <w:p w14:paraId="399A7C19"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7697A525"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24" w:type="dxa"/>
          </w:tcPr>
          <w:p w14:paraId="32A76305"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5A8E83EB"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2867A4B1"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E25145" w:rsidRPr="00FC50FF" w14:paraId="58E0EDE3" w14:textId="77777777" w:rsidTr="00B07A5A">
        <w:tc>
          <w:tcPr>
            <w:tcW w:w="1458" w:type="dxa"/>
          </w:tcPr>
          <w:p w14:paraId="65C40C69" w14:textId="6093777B" w:rsidR="00E25145" w:rsidRPr="00FC50FF" w:rsidRDefault="00524690" w:rsidP="00E25145">
            <w:pPr>
              <w:rPr>
                <w:rFonts w:ascii="Times New Roman" w:eastAsia="Times New Roman" w:hAnsi="Times New Roman" w:cs="Times New Roman"/>
              </w:rPr>
            </w:pPr>
            <w:r w:rsidRPr="00FC50FF">
              <w:rPr>
                <w:rFonts w:ascii="Times New Roman" w:hAnsi="Times New Roman" w:cs="Times New Roman"/>
                <w:color w:val="333333"/>
                <w:shd w:val="clear" w:color="auto" w:fill="FFFFFF"/>
              </w:rPr>
              <w:t>251612001</w:t>
            </w:r>
          </w:p>
        </w:tc>
        <w:tc>
          <w:tcPr>
            <w:tcW w:w="5294" w:type="dxa"/>
          </w:tcPr>
          <w:p w14:paraId="2D1CFB20" w14:textId="2943E1FF" w:rsidR="00E25145" w:rsidRPr="00FC50FF" w:rsidRDefault="007A5CDA" w:rsidP="00E25145">
            <w:pPr>
              <w:rPr>
                <w:rFonts w:ascii="Times New Roman" w:eastAsia="Times New Roman" w:hAnsi="Times New Roman" w:cs="Times New Roman"/>
              </w:rPr>
            </w:pPr>
            <w:r w:rsidRPr="00FC50FF">
              <w:rPr>
                <w:rFonts w:ascii="Times New Roman" w:hAnsi="Times New Roman" w:cs="Times New Roman"/>
              </w:rPr>
              <w:t>Genel Mikrobiyoloji</w:t>
            </w:r>
          </w:p>
        </w:tc>
        <w:tc>
          <w:tcPr>
            <w:tcW w:w="440" w:type="dxa"/>
          </w:tcPr>
          <w:p w14:paraId="4BDAD271" w14:textId="152EBD20" w:rsidR="00E25145" w:rsidRPr="00FC50FF" w:rsidRDefault="001552EC" w:rsidP="00E25145">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24C80E65" w14:textId="4C1CC08E"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29DD0E43" w14:textId="2D99F0A7" w:rsidR="00E25145" w:rsidRPr="00FC50FF" w:rsidRDefault="001552EC" w:rsidP="00E25145">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2078E474" w14:textId="746618AF" w:rsidR="00E25145" w:rsidRPr="00FC50FF" w:rsidRDefault="007A5CDA" w:rsidP="00E25145">
            <w:pPr>
              <w:jc w:val="center"/>
              <w:rPr>
                <w:rFonts w:ascii="Times New Roman" w:eastAsia="Times New Roman" w:hAnsi="Times New Roman" w:cs="Times New Roman"/>
              </w:rPr>
            </w:pPr>
            <w:r w:rsidRPr="00FC50FF">
              <w:rPr>
                <w:rFonts w:ascii="Times New Roman" w:hAnsi="Times New Roman" w:cs="Times New Roman"/>
              </w:rPr>
              <w:t>4</w:t>
            </w:r>
          </w:p>
        </w:tc>
      </w:tr>
      <w:tr w:rsidR="00E25145" w:rsidRPr="00FC50FF" w14:paraId="5FFB79DA" w14:textId="77777777" w:rsidTr="00B07A5A">
        <w:tc>
          <w:tcPr>
            <w:tcW w:w="1458" w:type="dxa"/>
          </w:tcPr>
          <w:p w14:paraId="4812FCB3" w14:textId="214555ED" w:rsidR="00E25145" w:rsidRPr="00FC50FF" w:rsidRDefault="00524690" w:rsidP="00E25145">
            <w:pPr>
              <w:rPr>
                <w:rFonts w:ascii="Times New Roman" w:eastAsia="Times New Roman" w:hAnsi="Times New Roman" w:cs="Times New Roman"/>
              </w:rPr>
            </w:pPr>
            <w:r w:rsidRPr="00FC50FF">
              <w:rPr>
                <w:rFonts w:ascii="Times New Roman" w:eastAsia="Times New Roman" w:hAnsi="Times New Roman" w:cs="Times New Roman"/>
              </w:rPr>
              <w:t>251612002</w:t>
            </w:r>
          </w:p>
        </w:tc>
        <w:tc>
          <w:tcPr>
            <w:tcW w:w="5294" w:type="dxa"/>
          </w:tcPr>
          <w:p w14:paraId="1B7533B3" w14:textId="31610C8B"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Zooloji</w:t>
            </w:r>
          </w:p>
        </w:tc>
        <w:tc>
          <w:tcPr>
            <w:tcW w:w="440" w:type="dxa"/>
          </w:tcPr>
          <w:p w14:paraId="7A4D173E" w14:textId="732B0AC8"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7A818EB8" w14:textId="55499623"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574D29F2" w14:textId="0311A3BF"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464F018E" w14:textId="56C3807F"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4</w:t>
            </w:r>
          </w:p>
        </w:tc>
      </w:tr>
      <w:tr w:rsidR="00E25145" w:rsidRPr="00FC50FF" w14:paraId="1E58FB0A" w14:textId="77777777" w:rsidTr="00B07A5A">
        <w:tc>
          <w:tcPr>
            <w:tcW w:w="1458" w:type="dxa"/>
          </w:tcPr>
          <w:p w14:paraId="4D7E9528" w14:textId="13B295B3" w:rsidR="00E25145" w:rsidRPr="00FC50FF" w:rsidRDefault="00524690" w:rsidP="00E25145">
            <w:pPr>
              <w:rPr>
                <w:rFonts w:ascii="Times New Roman" w:eastAsia="Times New Roman" w:hAnsi="Times New Roman" w:cs="Times New Roman"/>
              </w:rPr>
            </w:pPr>
            <w:r w:rsidRPr="00FC50FF">
              <w:rPr>
                <w:rFonts w:ascii="Times New Roman" w:eastAsia="Times New Roman" w:hAnsi="Times New Roman" w:cs="Times New Roman"/>
              </w:rPr>
              <w:t>251612003</w:t>
            </w:r>
          </w:p>
        </w:tc>
        <w:tc>
          <w:tcPr>
            <w:tcW w:w="5294" w:type="dxa"/>
          </w:tcPr>
          <w:p w14:paraId="0C2D0E21" w14:textId="25256521"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 xml:space="preserve">Tarımsal Meteoroloji  </w:t>
            </w:r>
          </w:p>
        </w:tc>
        <w:tc>
          <w:tcPr>
            <w:tcW w:w="440" w:type="dxa"/>
          </w:tcPr>
          <w:p w14:paraId="3783BF5C" w14:textId="26A55711"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54510F2D" w14:textId="3009E3DE"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44C01A9F" w14:textId="06779A70"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18CA2779" w14:textId="356C658C"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3</w:t>
            </w:r>
          </w:p>
        </w:tc>
      </w:tr>
      <w:tr w:rsidR="00E25145" w:rsidRPr="00FC50FF" w14:paraId="3076D520" w14:textId="77777777" w:rsidTr="00B07A5A">
        <w:tc>
          <w:tcPr>
            <w:tcW w:w="1458" w:type="dxa"/>
          </w:tcPr>
          <w:p w14:paraId="56A37D4E" w14:textId="271F2E23" w:rsidR="00E25145" w:rsidRPr="00FC50FF" w:rsidRDefault="00524690" w:rsidP="00E25145">
            <w:pPr>
              <w:rPr>
                <w:rFonts w:ascii="Times New Roman" w:eastAsia="Times New Roman" w:hAnsi="Times New Roman" w:cs="Times New Roman"/>
              </w:rPr>
            </w:pPr>
            <w:r w:rsidRPr="00FC50FF">
              <w:rPr>
                <w:rFonts w:ascii="Times New Roman" w:eastAsia="Times New Roman" w:hAnsi="Times New Roman" w:cs="Times New Roman"/>
              </w:rPr>
              <w:t>251612004</w:t>
            </w:r>
          </w:p>
        </w:tc>
        <w:tc>
          <w:tcPr>
            <w:tcW w:w="5294" w:type="dxa"/>
          </w:tcPr>
          <w:p w14:paraId="590B0EE6" w14:textId="1A8081CE"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Bilgisayar Destekli Teknik Resim</w:t>
            </w:r>
          </w:p>
        </w:tc>
        <w:tc>
          <w:tcPr>
            <w:tcW w:w="440" w:type="dxa"/>
          </w:tcPr>
          <w:p w14:paraId="1847672C" w14:textId="4F007C6C"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1</w:t>
            </w:r>
          </w:p>
        </w:tc>
        <w:tc>
          <w:tcPr>
            <w:tcW w:w="424" w:type="dxa"/>
          </w:tcPr>
          <w:p w14:paraId="064DBFC1" w14:textId="60B22B1A"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6FC20E80" w14:textId="2E2C658E"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2B337F8" w14:textId="7840BBA5"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4</w:t>
            </w:r>
          </w:p>
        </w:tc>
      </w:tr>
      <w:tr w:rsidR="00E25145" w:rsidRPr="00FC50FF" w14:paraId="01562933" w14:textId="77777777" w:rsidTr="00B07A5A">
        <w:tc>
          <w:tcPr>
            <w:tcW w:w="1458" w:type="dxa"/>
          </w:tcPr>
          <w:p w14:paraId="59DAF0A9" w14:textId="345F30DC" w:rsidR="00E25145" w:rsidRPr="00FC50FF" w:rsidRDefault="00524690" w:rsidP="00E25145">
            <w:pPr>
              <w:rPr>
                <w:rFonts w:ascii="Times New Roman" w:eastAsia="Times New Roman" w:hAnsi="Times New Roman" w:cs="Times New Roman"/>
              </w:rPr>
            </w:pPr>
            <w:r w:rsidRPr="00FC50FF">
              <w:rPr>
                <w:rFonts w:ascii="Times New Roman" w:eastAsia="Times New Roman" w:hAnsi="Times New Roman" w:cs="Times New Roman"/>
              </w:rPr>
              <w:t>251612005</w:t>
            </w:r>
          </w:p>
        </w:tc>
        <w:tc>
          <w:tcPr>
            <w:tcW w:w="5294" w:type="dxa"/>
          </w:tcPr>
          <w:p w14:paraId="3F4F718A" w14:textId="666B9895"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İstatistik</w:t>
            </w:r>
          </w:p>
        </w:tc>
        <w:tc>
          <w:tcPr>
            <w:tcW w:w="440" w:type="dxa"/>
          </w:tcPr>
          <w:p w14:paraId="65C3956B" w14:textId="48C97ED8"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1B48255B" w14:textId="751401D4"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39CDD4B9" w14:textId="1B97084C"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28668DAF" w14:textId="0C25FCD7"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0DD56709" w14:textId="77777777" w:rsidTr="00B07A5A">
        <w:tc>
          <w:tcPr>
            <w:tcW w:w="1458" w:type="dxa"/>
          </w:tcPr>
          <w:p w14:paraId="61D894E3" w14:textId="5EEE8485" w:rsidR="007A5CDA" w:rsidRPr="00FC50FF" w:rsidRDefault="00524690" w:rsidP="007A5CDA">
            <w:pPr>
              <w:rPr>
                <w:rFonts w:ascii="Times New Roman" w:eastAsia="Times New Roman" w:hAnsi="Times New Roman" w:cs="Times New Roman"/>
              </w:rPr>
            </w:pPr>
            <w:r w:rsidRPr="00FC50FF">
              <w:rPr>
                <w:rFonts w:ascii="Times New Roman" w:eastAsia="Times New Roman" w:hAnsi="Times New Roman" w:cs="Times New Roman"/>
              </w:rPr>
              <w:t>251612006</w:t>
            </w:r>
          </w:p>
        </w:tc>
        <w:tc>
          <w:tcPr>
            <w:tcW w:w="5294" w:type="dxa"/>
          </w:tcPr>
          <w:p w14:paraId="4CD4BC14" w14:textId="330B6977" w:rsidR="007A5CDA" w:rsidRPr="00FC50FF" w:rsidRDefault="007A5CDA" w:rsidP="007A5CDA">
            <w:pPr>
              <w:rPr>
                <w:rFonts w:ascii="Times New Roman" w:hAnsi="Times New Roman" w:cs="Times New Roman"/>
              </w:rPr>
            </w:pPr>
            <w:r w:rsidRPr="00FC50FF">
              <w:rPr>
                <w:rFonts w:ascii="Times New Roman" w:hAnsi="Times New Roman" w:cs="Times New Roman"/>
              </w:rPr>
              <w:t>Ölçme Bilgisi</w:t>
            </w:r>
          </w:p>
        </w:tc>
        <w:tc>
          <w:tcPr>
            <w:tcW w:w="440" w:type="dxa"/>
          </w:tcPr>
          <w:p w14:paraId="18402F86" w14:textId="57D9DAE3" w:rsidR="007A5CDA" w:rsidRPr="00FC50FF" w:rsidRDefault="007A5CDA" w:rsidP="007A5CDA">
            <w:pPr>
              <w:jc w:val="center"/>
              <w:rPr>
                <w:rFonts w:ascii="Times New Roman" w:hAnsi="Times New Roman" w:cs="Times New Roman"/>
              </w:rPr>
            </w:pPr>
            <w:r w:rsidRPr="00FC50FF">
              <w:rPr>
                <w:rFonts w:ascii="Times New Roman" w:hAnsi="Times New Roman" w:cs="Times New Roman"/>
              </w:rPr>
              <w:t>2</w:t>
            </w:r>
          </w:p>
        </w:tc>
        <w:tc>
          <w:tcPr>
            <w:tcW w:w="424" w:type="dxa"/>
          </w:tcPr>
          <w:p w14:paraId="716BDC80" w14:textId="5BAF1C71" w:rsidR="007A5CDA" w:rsidRPr="00FC50FF" w:rsidRDefault="007A5CDA" w:rsidP="007A5CDA">
            <w:pPr>
              <w:jc w:val="center"/>
              <w:rPr>
                <w:rFonts w:ascii="Times New Roman" w:hAnsi="Times New Roman" w:cs="Times New Roman"/>
              </w:rPr>
            </w:pPr>
            <w:r w:rsidRPr="00FC50FF">
              <w:rPr>
                <w:rFonts w:ascii="Times New Roman" w:hAnsi="Times New Roman" w:cs="Times New Roman"/>
              </w:rPr>
              <w:t>0</w:t>
            </w:r>
          </w:p>
        </w:tc>
        <w:tc>
          <w:tcPr>
            <w:tcW w:w="576" w:type="dxa"/>
          </w:tcPr>
          <w:p w14:paraId="51F71CE0" w14:textId="67E2FD0E" w:rsidR="007A5CDA" w:rsidRPr="00FC50FF" w:rsidRDefault="007A5CDA" w:rsidP="007A5CDA">
            <w:pPr>
              <w:jc w:val="center"/>
              <w:rPr>
                <w:rFonts w:ascii="Times New Roman" w:hAnsi="Times New Roman" w:cs="Times New Roman"/>
              </w:rPr>
            </w:pPr>
            <w:r w:rsidRPr="00FC50FF">
              <w:rPr>
                <w:rFonts w:ascii="Times New Roman" w:hAnsi="Times New Roman" w:cs="Times New Roman"/>
              </w:rPr>
              <w:t>2</w:t>
            </w:r>
          </w:p>
        </w:tc>
        <w:tc>
          <w:tcPr>
            <w:tcW w:w="870" w:type="dxa"/>
          </w:tcPr>
          <w:p w14:paraId="101B9951" w14:textId="0A12F268" w:rsidR="007A5CDA" w:rsidRPr="00FC50FF" w:rsidRDefault="007A5CDA" w:rsidP="007A5CDA">
            <w:pPr>
              <w:jc w:val="center"/>
              <w:rPr>
                <w:rFonts w:ascii="Times New Roman" w:hAnsi="Times New Roman" w:cs="Times New Roman"/>
              </w:rPr>
            </w:pPr>
            <w:r w:rsidRPr="00FC50FF">
              <w:rPr>
                <w:rFonts w:ascii="Times New Roman" w:hAnsi="Times New Roman" w:cs="Times New Roman"/>
              </w:rPr>
              <w:t>4</w:t>
            </w:r>
          </w:p>
        </w:tc>
      </w:tr>
      <w:tr w:rsidR="007A5CDA" w:rsidRPr="00FC50FF" w14:paraId="080CC92E" w14:textId="77777777" w:rsidTr="00B07A5A">
        <w:tc>
          <w:tcPr>
            <w:tcW w:w="1458" w:type="dxa"/>
          </w:tcPr>
          <w:p w14:paraId="757AC4AF" w14:textId="69ED7D66" w:rsidR="007A5CDA" w:rsidRPr="00FC50FF" w:rsidRDefault="000E60B0" w:rsidP="007A5CDA">
            <w:pPr>
              <w:rPr>
                <w:rFonts w:ascii="Times New Roman" w:eastAsia="Times New Roman" w:hAnsi="Times New Roman" w:cs="Times New Roman"/>
              </w:rPr>
            </w:pPr>
            <w:r w:rsidRPr="00FC50FF">
              <w:rPr>
                <w:rFonts w:ascii="Times New Roman" w:eastAsia="Times New Roman" w:hAnsi="Times New Roman" w:cs="Times New Roman"/>
              </w:rPr>
              <w:t>251612007</w:t>
            </w:r>
          </w:p>
        </w:tc>
        <w:tc>
          <w:tcPr>
            <w:tcW w:w="5294" w:type="dxa"/>
          </w:tcPr>
          <w:p w14:paraId="01D854E8" w14:textId="6C9C297A"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Yabancı Dil II (İngilizce) </w:t>
            </w:r>
          </w:p>
        </w:tc>
        <w:tc>
          <w:tcPr>
            <w:tcW w:w="440" w:type="dxa"/>
          </w:tcPr>
          <w:p w14:paraId="633DE7F9" w14:textId="3DF01E8A"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58F9354B" w14:textId="3FD0594B"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6B7E560F" w14:textId="36FE5ED3"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68B87927" w14:textId="5788908E"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r>
      <w:tr w:rsidR="007A5CDA" w:rsidRPr="00FC50FF" w14:paraId="78105ADF" w14:textId="77777777" w:rsidTr="00B07A5A">
        <w:tc>
          <w:tcPr>
            <w:tcW w:w="1458" w:type="dxa"/>
          </w:tcPr>
          <w:p w14:paraId="6D8E8E6C" w14:textId="608E4BC2" w:rsidR="007A5CDA" w:rsidRPr="00FC50FF" w:rsidRDefault="000E60B0" w:rsidP="007A5CDA">
            <w:pPr>
              <w:rPr>
                <w:rFonts w:ascii="Times New Roman" w:eastAsia="Times New Roman" w:hAnsi="Times New Roman" w:cs="Times New Roman"/>
              </w:rPr>
            </w:pPr>
            <w:r w:rsidRPr="00FC50FF">
              <w:rPr>
                <w:rFonts w:ascii="Times New Roman" w:eastAsia="Times New Roman" w:hAnsi="Times New Roman" w:cs="Times New Roman"/>
              </w:rPr>
              <w:t>251612008</w:t>
            </w:r>
          </w:p>
        </w:tc>
        <w:tc>
          <w:tcPr>
            <w:tcW w:w="5294" w:type="dxa"/>
          </w:tcPr>
          <w:p w14:paraId="10FAC597" w14:textId="2D1E7180"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Atatürk İlkeleri ve İnkılap Tarihi II</w:t>
            </w:r>
          </w:p>
        </w:tc>
        <w:tc>
          <w:tcPr>
            <w:tcW w:w="440" w:type="dxa"/>
          </w:tcPr>
          <w:p w14:paraId="7F7AEB2C" w14:textId="03F5142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299CF577" w14:textId="6C127E58"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0581A116" w14:textId="1C85EAEF"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590D8E13" w14:textId="58929B21"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r>
      <w:tr w:rsidR="007A5CDA" w:rsidRPr="00FC50FF" w14:paraId="7B8A3E61" w14:textId="77777777" w:rsidTr="00B07A5A">
        <w:tc>
          <w:tcPr>
            <w:tcW w:w="1458" w:type="dxa"/>
          </w:tcPr>
          <w:p w14:paraId="267B1366" w14:textId="5070103A" w:rsidR="007A5CDA" w:rsidRPr="00FC50FF" w:rsidRDefault="000E60B0" w:rsidP="007A5CDA">
            <w:pPr>
              <w:rPr>
                <w:rFonts w:ascii="Times New Roman" w:eastAsia="Times New Roman" w:hAnsi="Times New Roman" w:cs="Times New Roman"/>
              </w:rPr>
            </w:pPr>
            <w:r w:rsidRPr="00FC50FF">
              <w:rPr>
                <w:rFonts w:ascii="Times New Roman" w:eastAsia="Times New Roman" w:hAnsi="Times New Roman" w:cs="Times New Roman"/>
              </w:rPr>
              <w:t>251612009</w:t>
            </w:r>
          </w:p>
        </w:tc>
        <w:tc>
          <w:tcPr>
            <w:tcW w:w="5294" w:type="dxa"/>
          </w:tcPr>
          <w:p w14:paraId="5AA40998" w14:textId="0B5625B2"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Türk Dili II</w:t>
            </w:r>
          </w:p>
        </w:tc>
        <w:tc>
          <w:tcPr>
            <w:tcW w:w="440" w:type="dxa"/>
          </w:tcPr>
          <w:p w14:paraId="6210E861" w14:textId="02F0D5F0"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3DAFBB1D" w14:textId="6C4C1B79"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19AA1444" w14:textId="3EC6CF2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2CD8282E" w14:textId="6C059548"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r>
      <w:tr w:rsidR="007A5CDA" w:rsidRPr="00FC50FF" w14:paraId="1FC7CBD2" w14:textId="77777777" w:rsidTr="00B07A5A">
        <w:tc>
          <w:tcPr>
            <w:tcW w:w="6752" w:type="dxa"/>
            <w:gridSpan w:val="2"/>
          </w:tcPr>
          <w:p w14:paraId="01880EFF" w14:textId="77777777" w:rsidR="007A5CDA" w:rsidRPr="00FC50FF" w:rsidRDefault="007A5CDA" w:rsidP="007A5CDA">
            <w:pPr>
              <w:pStyle w:val="ListeParagraf"/>
              <w:ind w:left="0"/>
              <w:jc w:val="both"/>
              <w:rPr>
                <w:rFonts w:ascii="Times New Roman" w:hAnsi="Times New Roman" w:cs="Times New Roman"/>
                <w:b/>
              </w:rPr>
            </w:pPr>
            <w:r w:rsidRPr="00FC50FF">
              <w:rPr>
                <w:rFonts w:ascii="Times New Roman" w:hAnsi="Times New Roman" w:cs="Times New Roman"/>
                <w:b/>
              </w:rPr>
              <w:t>Toplam</w:t>
            </w:r>
          </w:p>
        </w:tc>
        <w:tc>
          <w:tcPr>
            <w:tcW w:w="440" w:type="dxa"/>
          </w:tcPr>
          <w:p w14:paraId="5BB3F492" w14:textId="2E265EE9" w:rsidR="007A5CDA" w:rsidRPr="00FC50FF" w:rsidRDefault="007A5CDA" w:rsidP="00424EE2">
            <w:pPr>
              <w:jc w:val="center"/>
              <w:rPr>
                <w:rFonts w:ascii="Times New Roman" w:eastAsia="Times New Roman" w:hAnsi="Times New Roman" w:cs="Times New Roman"/>
                <w:b/>
              </w:rPr>
            </w:pPr>
            <w:r w:rsidRPr="00FC50FF">
              <w:rPr>
                <w:rFonts w:ascii="Times New Roman" w:hAnsi="Times New Roman" w:cs="Times New Roman"/>
                <w:b/>
              </w:rPr>
              <w:t>1</w:t>
            </w:r>
            <w:r w:rsidR="001552EC" w:rsidRPr="00FC50FF">
              <w:rPr>
                <w:rFonts w:ascii="Times New Roman" w:hAnsi="Times New Roman" w:cs="Times New Roman"/>
                <w:b/>
              </w:rPr>
              <w:t>8</w:t>
            </w:r>
          </w:p>
        </w:tc>
        <w:tc>
          <w:tcPr>
            <w:tcW w:w="424" w:type="dxa"/>
          </w:tcPr>
          <w:p w14:paraId="21BA7E20" w14:textId="6E9EA383" w:rsidR="007A5CDA" w:rsidRPr="00FC50FF" w:rsidRDefault="007A5CDA" w:rsidP="007A5CDA">
            <w:pPr>
              <w:jc w:val="center"/>
              <w:rPr>
                <w:rFonts w:ascii="Times New Roman" w:eastAsia="Times New Roman" w:hAnsi="Times New Roman" w:cs="Times New Roman"/>
                <w:b/>
              </w:rPr>
            </w:pPr>
            <w:r w:rsidRPr="00FC50FF">
              <w:rPr>
                <w:rFonts w:ascii="Times New Roman" w:hAnsi="Times New Roman" w:cs="Times New Roman"/>
                <w:b/>
              </w:rPr>
              <w:t>6</w:t>
            </w:r>
          </w:p>
        </w:tc>
        <w:tc>
          <w:tcPr>
            <w:tcW w:w="576" w:type="dxa"/>
          </w:tcPr>
          <w:p w14:paraId="0A8564F3" w14:textId="54C44526" w:rsidR="007A5CDA" w:rsidRPr="00FC50FF" w:rsidRDefault="007A5CDA" w:rsidP="001552EC">
            <w:pPr>
              <w:jc w:val="center"/>
              <w:rPr>
                <w:rFonts w:ascii="Times New Roman" w:eastAsia="Times New Roman" w:hAnsi="Times New Roman" w:cs="Times New Roman"/>
                <w:b/>
              </w:rPr>
            </w:pPr>
            <w:r w:rsidRPr="00FC50FF">
              <w:rPr>
                <w:rFonts w:ascii="Times New Roman" w:eastAsia="Times New Roman" w:hAnsi="Times New Roman" w:cs="Times New Roman"/>
                <w:b/>
              </w:rPr>
              <w:t>1</w:t>
            </w:r>
            <w:r w:rsidR="001552EC" w:rsidRPr="00FC50FF">
              <w:rPr>
                <w:rFonts w:ascii="Times New Roman" w:eastAsia="Times New Roman" w:hAnsi="Times New Roman" w:cs="Times New Roman"/>
                <w:b/>
              </w:rPr>
              <w:t>6</w:t>
            </w:r>
          </w:p>
        </w:tc>
        <w:tc>
          <w:tcPr>
            <w:tcW w:w="870" w:type="dxa"/>
          </w:tcPr>
          <w:p w14:paraId="3A7E7128" w14:textId="3312263E"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b/>
              </w:rPr>
              <w:t>30</w:t>
            </w:r>
          </w:p>
        </w:tc>
      </w:tr>
    </w:tbl>
    <w:p w14:paraId="7734BABF" w14:textId="382A0452" w:rsidR="00A2433F" w:rsidRPr="00FC50FF" w:rsidRDefault="00355FD8" w:rsidP="00A2433F">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w:t>
      </w:r>
      <w:proofErr w:type="gramStart"/>
      <w:r w:rsidRPr="00FC50FF">
        <w:rPr>
          <w:rFonts w:ascii="Times New Roman" w:hAnsi="Times New Roman" w:cs="Times New Roman"/>
        </w:rPr>
        <w:t xml:space="preserve">Teori   </w:t>
      </w:r>
      <w:r w:rsidRPr="00FC50FF">
        <w:rPr>
          <w:rFonts w:ascii="Times New Roman" w:hAnsi="Times New Roman" w:cs="Times New Roman"/>
          <w:b/>
        </w:rPr>
        <w:t>U</w:t>
      </w:r>
      <w:proofErr w:type="gramEnd"/>
      <w:r w:rsidRPr="00FC50FF">
        <w:rPr>
          <w:rFonts w:ascii="Times New Roman" w:hAnsi="Times New Roman" w:cs="Times New Roman"/>
          <w:b/>
        </w:rPr>
        <w:t>:</w:t>
      </w:r>
      <w:r w:rsidRPr="00FC50FF">
        <w:rPr>
          <w:rFonts w:ascii="Times New Roman" w:hAnsi="Times New Roman" w:cs="Times New Roman"/>
        </w:rPr>
        <w:t xml:space="preserve"> Uygulama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3DE9CE1C" w14:textId="4AA9B580" w:rsidR="00355FD8" w:rsidRPr="00FC50FF" w:rsidRDefault="00355FD8" w:rsidP="00A2433F">
      <w:pPr>
        <w:spacing w:after="0" w:line="240" w:lineRule="auto"/>
        <w:rPr>
          <w:rFonts w:ascii="Times New Roman" w:hAnsi="Times New Roman" w:cs="Times New Roman"/>
        </w:rPr>
      </w:pPr>
    </w:p>
    <w:p w14:paraId="6BA4BFBF" w14:textId="294920DC" w:rsidR="008F75AE" w:rsidRPr="00FC50FF" w:rsidRDefault="008F75AE" w:rsidP="00A2433F">
      <w:pPr>
        <w:spacing w:after="0" w:line="240" w:lineRule="auto"/>
        <w:rPr>
          <w:rFonts w:ascii="Times New Roman" w:hAnsi="Times New Roman" w:cs="Times New Roman"/>
        </w:rPr>
      </w:pPr>
    </w:p>
    <w:p w14:paraId="757E6C10" w14:textId="1EDDCF52" w:rsidR="008F75AE" w:rsidRPr="00FC50FF" w:rsidRDefault="008F75AE" w:rsidP="00A2433F">
      <w:pPr>
        <w:spacing w:after="0" w:line="240" w:lineRule="auto"/>
        <w:rPr>
          <w:rFonts w:ascii="Times New Roman" w:hAnsi="Times New Roman" w:cs="Times New Roman"/>
        </w:rPr>
      </w:pPr>
    </w:p>
    <w:p w14:paraId="3E6732E3" w14:textId="38ADC961" w:rsidR="008F75AE" w:rsidRPr="00FC50FF" w:rsidRDefault="008F75AE" w:rsidP="00A2433F">
      <w:pPr>
        <w:spacing w:after="0" w:line="240" w:lineRule="auto"/>
        <w:rPr>
          <w:rFonts w:ascii="Times New Roman" w:hAnsi="Times New Roman" w:cs="Times New Roman"/>
        </w:rPr>
      </w:pPr>
    </w:p>
    <w:p w14:paraId="7E135CAF" w14:textId="1B7C77F4" w:rsidR="008F75AE" w:rsidRPr="00FC50FF" w:rsidRDefault="008F75AE" w:rsidP="00A2433F">
      <w:pPr>
        <w:spacing w:after="0" w:line="240" w:lineRule="auto"/>
        <w:rPr>
          <w:rFonts w:ascii="Times New Roman" w:hAnsi="Times New Roman" w:cs="Times New Roman"/>
        </w:rPr>
      </w:pPr>
    </w:p>
    <w:p w14:paraId="11129BE4" w14:textId="13F26574" w:rsidR="008F75AE" w:rsidRPr="00FC50FF" w:rsidRDefault="008F75AE" w:rsidP="00A2433F">
      <w:pPr>
        <w:spacing w:after="0" w:line="240" w:lineRule="auto"/>
        <w:rPr>
          <w:rFonts w:ascii="Times New Roman" w:hAnsi="Times New Roman" w:cs="Times New Roman"/>
        </w:rPr>
      </w:pPr>
    </w:p>
    <w:p w14:paraId="552ACCE9" w14:textId="0C846570" w:rsidR="008F75AE" w:rsidRPr="00FC50FF" w:rsidRDefault="008F75AE" w:rsidP="00A2433F">
      <w:pPr>
        <w:spacing w:after="0" w:line="240" w:lineRule="auto"/>
        <w:rPr>
          <w:rFonts w:ascii="Times New Roman" w:hAnsi="Times New Roman" w:cs="Times New Roman"/>
        </w:rPr>
      </w:pPr>
    </w:p>
    <w:p w14:paraId="4E343B40" w14:textId="349BA352" w:rsidR="008F75AE" w:rsidRPr="00FC50FF" w:rsidRDefault="008F75AE" w:rsidP="00A2433F">
      <w:pPr>
        <w:spacing w:after="0" w:line="240" w:lineRule="auto"/>
        <w:rPr>
          <w:rFonts w:ascii="Times New Roman" w:hAnsi="Times New Roman" w:cs="Times New Roman"/>
        </w:rPr>
      </w:pPr>
    </w:p>
    <w:p w14:paraId="51D549C5" w14:textId="268CF983" w:rsidR="008F75AE" w:rsidRPr="00FC50FF" w:rsidRDefault="008F75AE" w:rsidP="00A2433F">
      <w:pPr>
        <w:spacing w:after="0" w:line="240" w:lineRule="auto"/>
        <w:rPr>
          <w:rFonts w:ascii="Times New Roman" w:hAnsi="Times New Roman" w:cs="Times New Roman"/>
        </w:rPr>
      </w:pPr>
    </w:p>
    <w:p w14:paraId="094CD0BD" w14:textId="2011941B" w:rsidR="008F75AE" w:rsidRPr="00FC50FF" w:rsidRDefault="008F75AE" w:rsidP="00A2433F">
      <w:pPr>
        <w:spacing w:after="0" w:line="240" w:lineRule="auto"/>
        <w:rPr>
          <w:rFonts w:ascii="Times New Roman" w:hAnsi="Times New Roman" w:cs="Times New Roman"/>
        </w:rPr>
      </w:pPr>
    </w:p>
    <w:p w14:paraId="5D6B866E" w14:textId="5F98C5CC" w:rsidR="008F75AE" w:rsidRPr="00FC50FF" w:rsidRDefault="008F75AE" w:rsidP="00A2433F">
      <w:pPr>
        <w:spacing w:after="0" w:line="240" w:lineRule="auto"/>
        <w:rPr>
          <w:rFonts w:ascii="Times New Roman" w:hAnsi="Times New Roman" w:cs="Times New Roman"/>
        </w:rPr>
      </w:pPr>
    </w:p>
    <w:p w14:paraId="02E911B5" w14:textId="2DE8ED1F" w:rsidR="008F75AE" w:rsidRPr="00FC50FF" w:rsidRDefault="008F75AE" w:rsidP="00A2433F">
      <w:pPr>
        <w:spacing w:after="0" w:line="240" w:lineRule="auto"/>
        <w:rPr>
          <w:rFonts w:ascii="Times New Roman" w:hAnsi="Times New Roman" w:cs="Times New Roman"/>
        </w:rPr>
      </w:pPr>
    </w:p>
    <w:p w14:paraId="5BDD7B54" w14:textId="648A4B11" w:rsidR="008F75AE" w:rsidRPr="00FC50FF" w:rsidRDefault="008F75AE" w:rsidP="00A2433F">
      <w:pPr>
        <w:spacing w:after="0" w:line="240" w:lineRule="auto"/>
        <w:rPr>
          <w:rFonts w:ascii="Times New Roman" w:hAnsi="Times New Roman" w:cs="Times New Roman"/>
        </w:rPr>
      </w:pPr>
    </w:p>
    <w:p w14:paraId="286EAA69" w14:textId="16950C53" w:rsidR="008F75AE" w:rsidRPr="00FC50FF" w:rsidRDefault="008F75AE" w:rsidP="00A2433F">
      <w:pPr>
        <w:spacing w:after="0" w:line="240" w:lineRule="auto"/>
        <w:rPr>
          <w:rFonts w:ascii="Times New Roman" w:hAnsi="Times New Roman" w:cs="Times New Roman"/>
        </w:rPr>
      </w:pPr>
    </w:p>
    <w:p w14:paraId="6F0691FC" w14:textId="022FC4EF" w:rsidR="008F75AE" w:rsidRPr="00FC50FF" w:rsidRDefault="008F75AE" w:rsidP="00A2433F">
      <w:pPr>
        <w:spacing w:after="0" w:line="240" w:lineRule="auto"/>
        <w:rPr>
          <w:rFonts w:ascii="Times New Roman" w:hAnsi="Times New Roman" w:cs="Times New Roman"/>
        </w:rPr>
      </w:pPr>
    </w:p>
    <w:p w14:paraId="7DA2BD04" w14:textId="153E8898" w:rsidR="008F75AE" w:rsidRPr="00FC50FF" w:rsidRDefault="008F75AE" w:rsidP="00A2433F">
      <w:pPr>
        <w:spacing w:after="0" w:line="240" w:lineRule="auto"/>
        <w:rPr>
          <w:rFonts w:ascii="Times New Roman" w:hAnsi="Times New Roman" w:cs="Times New Roman"/>
        </w:rPr>
      </w:pPr>
    </w:p>
    <w:p w14:paraId="1B0AE6D1" w14:textId="7D78844F" w:rsidR="008F75AE" w:rsidRPr="00FC50FF" w:rsidRDefault="008F75AE" w:rsidP="00A2433F">
      <w:pPr>
        <w:spacing w:after="0" w:line="240" w:lineRule="auto"/>
        <w:rPr>
          <w:rFonts w:ascii="Times New Roman" w:hAnsi="Times New Roman" w:cs="Times New Roman"/>
        </w:rPr>
      </w:pPr>
    </w:p>
    <w:p w14:paraId="1378C2D0" w14:textId="5318E4E7" w:rsidR="008F75AE" w:rsidRPr="00FC50FF" w:rsidRDefault="008F75AE" w:rsidP="00A2433F">
      <w:pPr>
        <w:spacing w:after="0" w:line="240" w:lineRule="auto"/>
        <w:rPr>
          <w:rFonts w:ascii="Times New Roman" w:hAnsi="Times New Roman" w:cs="Times New Roman"/>
        </w:rPr>
      </w:pPr>
    </w:p>
    <w:p w14:paraId="7D1246CF" w14:textId="4686EBC1" w:rsidR="008F75AE" w:rsidRPr="00FC50FF" w:rsidRDefault="008F75AE" w:rsidP="00A2433F">
      <w:pPr>
        <w:spacing w:after="0" w:line="240" w:lineRule="auto"/>
        <w:rPr>
          <w:rFonts w:ascii="Times New Roman" w:hAnsi="Times New Roman" w:cs="Times New Roman"/>
        </w:rPr>
      </w:pPr>
    </w:p>
    <w:p w14:paraId="410F2015" w14:textId="1D4C77F4" w:rsidR="008F75AE" w:rsidRPr="00FC50FF" w:rsidRDefault="008F75AE" w:rsidP="00A2433F">
      <w:pPr>
        <w:spacing w:after="0" w:line="240" w:lineRule="auto"/>
        <w:rPr>
          <w:rFonts w:ascii="Times New Roman" w:hAnsi="Times New Roman" w:cs="Times New Roman"/>
        </w:rPr>
      </w:pPr>
    </w:p>
    <w:p w14:paraId="19A29F1D" w14:textId="310740AE" w:rsidR="008F75AE" w:rsidRPr="00FC50FF" w:rsidRDefault="008F75AE" w:rsidP="00A2433F">
      <w:pPr>
        <w:spacing w:after="0" w:line="240" w:lineRule="auto"/>
        <w:rPr>
          <w:rFonts w:ascii="Times New Roman" w:hAnsi="Times New Roman" w:cs="Times New Roman"/>
        </w:rPr>
      </w:pPr>
    </w:p>
    <w:p w14:paraId="7E491CA3" w14:textId="7E2A016A" w:rsidR="008F75AE" w:rsidRPr="00FC50FF" w:rsidRDefault="008F75AE" w:rsidP="00A2433F">
      <w:pPr>
        <w:spacing w:after="0" w:line="240" w:lineRule="auto"/>
        <w:rPr>
          <w:rFonts w:ascii="Times New Roman" w:hAnsi="Times New Roman" w:cs="Times New Roman"/>
        </w:rPr>
      </w:pPr>
    </w:p>
    <w:p w14:paraId="2C8532D3" w14:textId="77777777" w:rsidR="00E25145" w:rsidRPr="00FC50FF" w:rsidRDefault="00E25145" w:rsidP="00A2433F">
      <w:pPr>
        <w:spacing w:after="0" w:line="240" w:lineRule="auto"/>
        <w:rPr>
          <w:rFonts w:ascii="Times New Roman" w:hAnsi="Times New Roman" w:cs="Times New Roman"/>
        </w:rPr>
      </w:pPr>
    </w:p>
    <w:p w14:paraId="0DF9B36A" w14:textId="531C31DF" w:rsidR="008F75AE" w:rsidRPr="00FC50FF" w:rsidRDefault="008F75AE" w:rsidP="00A2433F">
      <w:pPr>
        <w:spacing w:after="0" w:line="240" w:lineRule="auto"/>
        <w:rPr>
          <w:rFonts w:ascii="Times New Roman" w:hAnsi="Times New Roman" w:cs="Times New Roman"/>
        </w:rPr>
      </w:pPr>
    </w:p>
    <w:p w14:paraId="7BB207EB" w14:textId="30F8AD98" w:rsidR="008F75AE" w:rsidRPr="00FC50FF" w:rsidRDefault="008F75AE" w:rsidP="00A2433F">
      <w:pPr>
        <w:spacing w:after="0" w:line="240" w:lineRule="auto"/>
        <w:rPr>
          <w:rFonts w:ascii="Times New Roman" w:hAnsi="Times New Roman" w:cs="Times New Roman"/>
        </w:rPr>
      </w:pPr>
    </w:p>
    <w:p w14:paraId="4F285E8F" w14:textId="77777777" w:rsidR="008F75AE" w:rsidRPr="00FC50FF" w:rsidRDefault="008F75AE" w:rsidP="00A2433F">
      <w:pPr>
        <w:spacing w:after="0" w:line="240" w:lineRule="auto"/>
        <w:rPr>
          <w:rFonts w:ascii="Times New Roman" w:hAnsi="Times New Roman" w:cs="Times New Roman"/>
        </w:rPr>
      </w:pPr>
    </w:p>
    <w:tbl>
      <w:tblPr>
        <w:tblStyle w:val="TabloKlavuzu"/>
        <w:tblW w:w="9062" w:type="dxa"/>
        <w:tblLook w:val="04A0" w:firstRow="1" w:lastRow="0" w:firstColumn="1" w:lastColumn="0" w:noHBand="0" w:noVBand="1"/>
      </w:tblPr>
      <w:tblGrid>
        <w:gridCol w:w="1440"/>
        <w:gridCol w:w="18"/>
        <w:gridCol w:w="5282"/>
        <w:gridCol w:w="12"/>
        <w:gridCol w:w="428"/>
        <w:gridCol w:w="12"/>
        <w:gridCol w:w="424"/>
        <w:gridCol w:w="576"/>
        <w:gridCol w:w="870"/>
      </w:tblGrid>
      <w:tr w:rsidR="00A2433F" w:rsidRPr="00FC50FF" w14:paraId="6EF0E980" w14:textId="77777777" w:rsidTr="006E4C23">
        <w:tc>
          <w:tcPr>
            <w:tcW w:w="9062" w:type="dxa"/>
            <w:gridSpan w:val="9"/>
          </w:tcPr>
          <w:p w14:paraId="3CED1950" w14:textId="77777777" w:rsidR="00A2433F" w:rsidRPr="00FC50FF" w:rsidRDefault="00A2433F" w:rsidP="00D0646A">
            <w:pPr>
              <w:pStyle w:val="ListeParagraf"/>
              <w:ind w:left="0"/>
              <w:jc w:val="both"/>
              <w:rPr>
                <w:rFonts w:ascii="Times New Roman" w:hAnsi="Times New Roman" w:cs="Times New Roman"/>
                <w:b/>
              </w:rPr>
            </w:pPr>
            <w:r w:rsidRPr="00FC50FF">
              <w:rPr>
                <w:rFonts w:ascii="Times New Roman" w:hAnsi="Times New Roman" w:cs="Times New Roman"/>
                <w:b/>
              </w:rPr>
              <w:t xml:space="preserve">Üçüncü Yarıyıl </w:t>
            </w:r>
          </w:p>
        </w:tc>
      </w:tr>
      <w:tr w:rsidR="00D34B7F" w:rsidRPr="00FC50FF" w14:paraId="6DD6B8B3" w14:textId="77777777" w:rsidTr="00B07A5A">
        <w:tc>
          <w:tcPr>
            <w:tcW w:w="1458" w:type="dxa"/>
            <w:gridSpan w:val="2"/>
          </w:tcPr>
          <w:p w14:paraId="2B3AD2BB"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94" w:type="dxa"/>
            <w:gridSpan w:val="2"/>
          </w:tcPr>
          <w:p w14:paraId="0AB313E6"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gridSpan w:val="2"/>
          </w:tcPr>
          <w:p w14:paraId="130F085E"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24" w:type="dxa"/>
          </w:tcPr>
          <w:p w14:paraId="42C0BF43"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77764142"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0EB26B9A"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7A5CDA" w:rsidRPr="00FC50FF" w14:paraId="5E07CD96" w14:textId="77777777" w:rsidTr="00B07A5A">
        <w:tc>
          <w:tcPr>
            <w:tcW w:w="1458" w:type="dxa"/>
            <w:gridSpan w:val="2"/>
          </w:tcPr>
          <w:p w14:paraId="258F8DD9" w14:textId="2AC60FDB" w:rsidR="007A5CDA" w:rsidRPr="00FC50FF" w:rsidRDefault="00524690" w:rsidP="000E60B0">
            <w:pPr>
              <w:pStyle w:val="ListeParagraf"/>
              <w:ind w:left="0"/>
              <w:rPr>
                <w:rFonts w:ascii="Times New Roman" w:hAnsi="Times New Roman" w:cs="Times New Roman"/>
                <w:b/>
              </w:rPr>
            </w:pPr>
            <w:r w:rsidRPr="00FC50FF">
              <w:rPr>
                <w:rFonts w:ascii="Times New Roman" w:hAnsi="Times New Roman" w:cs="Times New Roman"/>
                <w:color w:val="333333"/>
                <w:shd w:val="clear" w:color="auto" w:fill="FFFFFF"/>
              </w:rPr>
              <w:lastRenderedPageBreak/>
              <w:t>251613001</w:t>
            </w:r>
          </w:p>
        </w:tc>
        <w:tc>
          <w:tcPr>
            <w:tcW w:w="5294" w:type="dxa"/>
            <w:gridSpan w:val="2"/>
          </w:tcPr>
          <w:p w14:paraId="0F417429" w14:textId="7F329DC7" w:rsidR="007A5CDA" w:rsidRPr="00FC50FF" w:rsidRDefault="007A5CDA" w:rsidP="007A5CDA">
            <w:pPr>
              <w:pStyle w:val="ListeParagraf"/>
              <w:ind w:left="0"/>
              <w:jc w:val="both"/>
              <w:rPr>
                <w:rFonts w:ascii="Times New Roman" w:hAnsi="Times New Roman" w:cs="Times New Roman"/>
                <w:b/>
              </w:rPr>
            </w:pPr>
            <w:r w:rsidRPr="00FC50FF">
              <w:rPr>
                <w:rFonts w:ascii="Times New Roman" w:hAnsi="Times New Roman" w:cs="Times New Roman"/>
              </w:rPr>
              <w:t>Araştırma ve Deneme Metotları</w:t>
            </w:r>
          </w:p>
        </w:tc>
        <w:tc>
          <w:tcPr>
            <w:tcW w:w="440" w:type="dxa"/>
            <w:gridSpan w:val="2"/>
          </w:tcPr>
          <w:p w14:paraId="5D11F075" w14:textId="53DBCC22" w:rsidR="007A5CDA" w:rsidRPr="00FC50FF" w:rsidRDefault="007A5CDA" w:rsidP="007A5CDA">
            <w:pPr>
              <w:pStyle w:val="ListeParagraf"/>
              <w:ind w:left="0"/>
              <w:jc w:val="center"/>
              <w:rPr>
                <w:rFonts w:ascii="Times New Roman" w:hAnsi="Times New Roman" w:cs="Times New Roman"/>
                <w:b/>
              </w:rPr>
            </w:pPr>
            <w:r w:rsidRPr="00FC50FF">
              <w:rPr>
                <w:rFonts w:ascii="Times New Roman" w:hAnsi="Times New Roman" w:cs="Times New Roman"/>
              </w:rPr>
              <w:t>2</w:t>
            </w:r>
          </w:p>
        </w:tc>
        <w:tc>
          <w:tcPr>
            <w:tcW w:w="424" w:type="dxa"/>
          </w:tcPr>
          <w:p w14:paraId="14428EC0" w14:textId="32332379" w:rsidR="007A5CDA" w:rsidRPr="00FC50FF" w:rsidRDefault="007A5CDA" w:rsidP="007A5CDA">
            <w:pPr>
              <w:pStyle w:val="ListeParagraf"/>
              <w:ind w:left="0"/>
              <w:jc w:val="center"/>
              <w:rPr>
                <w:rFonts w:ascii="Times New Roman" w:hAnsi="Times New Roman" w:cs="Times New Roman"/>
                <w:b/>
              </w:rPr>
            </w:pPr>
            <w:r w:rsidRPr="00FC50FF">
              <w:rPr>
                <w:rFonts w:ascii="Times New Roman" w:hAnsi="Times New Roman" w:cs="Times New Roman"/>
              </w:rPr>
              <w:t>2</w:t>
            </w:r>
          </w:p>
        </w:tc>
        <w:tc>
          <w:tcPr>
            <w:tcW w:w="576" w:type="dxa"/>
          </w:tcPr>
          <w:p w14:paraId="586B11D9" w14:textId="6EE49ABE" w:rsidR="007A5CDA" w:rsidRPr="00FC50FF" w:rsidRDefault="007A5CDA" w:rsidP="007A5CDA">
            <w:pPr>
              <w:pStyle w:val="ListeParagraf"/>
              <w:ind w:left="0"/>
              <w:jc w:val="center"/>
              <w:rPr>
                <w:rFonts w:ascii="Times New Roman" w:hAnsi="Times New Roman" w:cs="Times New Roman"/>
                <w:b/>
              </w:rPr>
            </w:pPr>
            <w:r w:rsidRPr="00FC50FF">
              <w:rPr>
                <w:rFonts w:ascii="Times New Roman" w:hAnsi="Times New Roman" w:cs="Times New Roman"/>
              </w:rPr>
              <w:t>3</w:t>
            </w:r>
          </w:p>
        </w:tc>
        <w:tc>
          <w:tcPr>
            <w:tcW w:w="870" w:type="dxa"/>
          </w:tcPr>
          <w:p w14:paraId="1E989138" w14:textId="5311574B" w:rsidR="007A5CDA" w:rsidRPr="00FC50FF" w:rsidRDefault="007A5CDA" w:rsidP="007A5CDA">
            <w:pPr>
              <w:pStyle w:val="ListeParagraf"/>
              <w:ind w:left="0"/>
              <w:jc w:val="center"/>
              <w:rPr>
                <w:rFonts w:ascii="Times New Roman" w:hAnsi="Times New Roman" w:cs="Times New Roman"/>
                <w:b/>
              </w:rPr>
            </w:pPr>
            <w:r w:rsidRPr="00FC50FF">
              <w:rPr>
                <w:rFonts w:ascii="Times New Roman" w:hAnsi="Times New Roman" w:cs="Times New Roman"/>
              </w:rPr>
              <w:t>4</w:t>
            </w:r>
          </w:p>
        </w:tc>
      </w:tr>
      <w:tr w:rsidR="007A5CDA" w:rsidRPr="00FC50FF" w14:paraId="26667AAC" w14:textId="77777777" w:rsidTr="00B07A5A">
        <w:tc>
          <w:tcPr>
            <w:tcW w:w="1458" w:type="dxa"/>
            <w:gridSpan w:val="2"/>
          </w:tcPr>
          <w:p w14:paraId="213554AD" w14:textId="38021B12" w:rsidR="007A5CDA" w:rsidRPr="00FC50FF" w:rsidRDefault="00524690" w:rsidP="000E60B0">
            <w:pPr>
              <w:pStyle w:val="ListeParagraf"/>
              <w:ind w:left="0"/>
              <w:rPr>
                <w:rFonts w:ascii="Times New Roman" w:hAnsi="Times New Roman" w:cs="Times New Roman"/>
                <w:b/>
              </w:rPr>
            </w:pPr>
            <w:r w:rsidRPr="00FC50FF">
              <w:rPr>
                <w:rFonts w:ascii="Times New Roman" w:hAnsi="Times New Roman" w:cs="Times New Roman"/>
                <w:color w:val="333333"/>
                <w:shd w:val="clear" w:color="auto" w:fill="FFFFFF"/>
              </w:rPr>
              <w:t>251613002</w:t>
            </w:r>
          </w:p>
        </w:tc>
        <w:tc>
          <w:tcPr>
            <w:tcW w:w="5294" w:type="dxa"/>
            <w:gridSpan w:val="2"/>
          </w:tcPr>
          <w:p w14:paraId="15FE3616" w14:textId="23B5ABD1" w:rsidR="007A5CDA" w:rsidRPr="00FC50FF" w:rsidRDefault="007A5CDA" w:rsidP="007A5CDA">
            <w:pPr>
              <w:pStyle w:val="ListeParagraf"/>
              <w:ind w:left="0"/>
              <w:jc w:val="both"/>
              <w:rPr>
                <w:rFonts w:ascii="Times New Roman" w:hAnsi="Times New Roman" w:cs="Times New Roman"/>
              </w:rPr>
            </w:pPr>
            <w:r w:rsidRPr="00FC50FF">
              <w:rPr>
                <w:rFonts w:ascii="Times New Roman" w:hAnsi="Times New Roman" w:cs="Times New Roman"/>
              </w:rPr>
              <w:t xml:space="preserve">Bitki Fizyolojisi </w:t>
            </w:r>
          </w:p>
        </w:tc>
        <w:tc>
          <w:tcPr>
            <w:tcW w:w="440" w:type="dxa"/>
            <w:gridSpan w:val="2"/>
          </w:tcPr>
          <w:p w14:paraId="546D972C" w14:textId="0B8D2E72"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2</w:t>
            </w:r>
          </w:p>
        </w:tc>
        <w:tc>
          <w:tcPr>
            <w:tcW w:w="424" w:type="dxa"/>
          </w:tcPr>
          <w:p w14:paraId="0B4D6122" w14:textId="423B83C3"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0</w:t>
            </w:r>
          </w:p>
        </w:tc>
        <w:tc>
          <w:tcPr>
            <w:tcW w:w="576" w:type="dxa"/>
          </w:tcPr>
          <w:p w14:paraId="32940947" w14:textId="003A9A19"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2</w:t>
            </w:r>
          </w:p>
        </w:tc>
        <w:tc>
          <w:tcPr>
            <w:tcW w:w="870" w:type="dxa"/>
          </w:tcPr>
          <w:p w14:paraId="7434BDE9" w14:textId="61A3E0C6"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3</w:t>
            </w:r>
          </w:p>
        </w:tc>
      </w:tr>
      <w:tr w:rsidR="007A5CDA" w:rsidRPr="00FC50FF" w14:paraId="76EF8095" w14:textId="77777777" w:rsidTr="00B07A5A">
        <w:tc>
          <w:tcPr>
            <w:tcW w:w="1458" w:type="dxa"/>
            <w:gridSpan w:val="2"/>
          </w:tcPr>
          <w:p w14:paraId="34B165B0" w14:textId="284D3F02" w:rsidR="007A5CDA" w:rsidRPr="00FC50FF" w:rsidRDefault="00524690" w:rsidP="000E60B0">
            <w:pPr>
              <w:pStyle w:val="ListeParagraf"/>
              <w:ind w:left="0"/>
              <w:rPr>
                <w:rFonts w:ascii="Times New Roman" w:hAnsi="Times New Roman" w:cs="Times New Roman"/>
                <w:b/>
              </w:rPr>
            </w:pPr>
            <w:r w:rsidRPr="00FC50FF">
              <w:rPr>
                <w:rFonts w:ascii="Times New Roman" w:hAnsi="Times New Roman" w:cs="Times New Roman"/>
                <w:color w:val="333333"/>
                <w:shd w:val="clear" w:color="auto" w:fill="FFFFFF"/>
              </w:rPr>
              <w:t>251613003</w:t>
            </w:r>
          </w:p>
        </w:tc>
        <w:tc>
          <w:tcPr>
            <w:tcW w:w="5294" w:type="dxa"/>
            <w:gridSpan w:val="2"/>
          </w:tcPr>
          <w:p w14:paraId="1496DB32" w14:textId="58A607DD" w:rsidR="007A5CDA" w:rsidRPr="00FC50FF" w:rsidRDefault="007A5CDA" w:rsidP="007A5CDA">
            <w:pPr>
              <w:pStyle w:val="ListeParagraf"/>
              <w:ind w:left="0"/>
              <w:jc w:val="both"/>
              <w:rPr>
                <w:rFonts w:ascii="Times New Roman" w:hAnsi="Times New Roman" w:cs="Times New Roman"/>
              </w:rPr>
            </w:pPr>
            <w:r w:rsidRPr="00FC50FF">
              <w:rPr>
                <w:rFonts w:ascii="Times New Roman" w:hAnsi="Times New Roman" w:cs="Times New Roman"/>
              </w:rPr>
              <w:t xml:space="preserve">Fitopatoloji  </w:t>
            </w:r>
          </w:p>
        </w:tc>
        <w:tc>
          <w:tcPr>
            <w:tcW w:w="440" w:type="dxa"/>
            <w:gridSpan w:val="2"/>
          </w:tcPr>
          <w:p w14:paraId="7A63C0DD" w14:textId="74888179"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2</w:t>
            </w:r>
          </w:p>
        </w:tc>
        <w:tc>
          <w:tcPr>
            <w:tcW w:w="424" w:type="dxa"/>
          </w:tcPr>
          <w:p w14:paraId="5FEAC4DC" w14:textId="33DBF725"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0</w:t>
            </w:r>
          </w:p>
        </w:tc>
        <w:tc>
          <w:tcPr>
            <w:tcW w:w="576" w:type="dxa"/>
          </w:tcPr>
          <w:p w14:paraId="4C8F1F63" w14:textId="18A50768"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2</w:t>
            </w:r>
          </w:p>
        </w:tc>
        <w:tc>
          <w:tcPr>
            <w:tcW w:w="870" w:type="dxa"/>
          </w:tcPr>
          <w:p w14:paraId="29B3EF49" w14:textId="0E19E6C5"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4</w:t>
            </w:r>
          </w:p>
        </w:tc>
      </w:tr>
      <w:tr w:rsidR="007A5CDA" w:rsidRPr="00FC50FF" w14:paraId="1864A4F6" w14:textId="77777777" w:rsidTr="00B07A5A">
        <w:trPr>
          <w:trHeight w:val="173"/>
        </w:trPr>
        <w:tc>
          <w:tcPr>
            <w:tcW w:w="1458" w:type="dxa"/>
            <w:gridSpan w:val="2"/>
          </w:tcPr>
          <w:p w14:paraId="5CF1E891" w14:textId="06CA7C04" w:rsidR="007A5CDA" w:rsidRPr="00FC50FF" w:rsidRDefault="00524690" w:rsidP="000E60B0">
            <w:pPr>
              <w:rPr>
                <w:rFonts w:ascii="Times New Roman" w:hAnsi="Times New Roman" w:cs="Times New Roman"/>
              </w:rPr>
            </w:pPr>
            <w:r w:rsidRPr="00FC50FF">
              <w:rPr>
                <w:rFonts w:ascii="Times New Roman" w:hAnsi="Times New Roman" w:cs="Times New Roman"/>
                <w:color w:val="333333"/>
                <w:shd w:val="clear" w:color="auto" w:fill="FFFFFF"/>
              </w:rPr>
              <w:t>251613004</w:t>
            </w:r>
          </w:p>
        </w:tc>
        <w:tc>
          <w:tcPr>
            <w:tcW w:w="5294" w:type="dxa"/>
            <w:gridSpan w:val="2"/>
          </w:tcPr>
          <w:p w14:paraId="4773E8BA" w14:textId="3101EB1D"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Tarla Bitkileri </w:t>
            </w:r>
          </w:p>
        </w:tc>
        <w:tc>
          <w:tcPr>
            <w:tcW w:w="440" w:type="dxa"/>
            <w:gridSpan w:val="2"/>
          </w:tcPr>
          <w:p w14:paraId="44B4108B" w14:textId="6D91A08E" w:rsidR="007A5CDA" w:rsidRPr="00FC50FF" w:rsidRDefault="00424EE2" w:rsidP="007A5CDA">
            <w:pPr>
              <w:jc w:val="center"/>
              <w:rPr>
                <w:rFonts w:ascii="Times New Roman" w:eastAsia="Times New Roman" w:hAnsi="Times New Roman" w:cs="Times New Roman"/>
              </w:rPr>
            </w:pPr>
            <w:r w:rsidRPr="00FC50FF">
              <w:rPr>
                <w:rFonts w:ascii="Times New Roman" w:eastAsia="Times New Roman" w:hAnsi="Times New Roman" w:cs="Times New Roman"/>
              </w:rPr>
              <w:t>1</w:t>
            </w:r>
          </w:p>
        </w:tc>
        <w:tc>
          <w:tcPr>
            <w:tcW w:w="424" w:type="dxa"/>
          </w:tcPr>
          <w:p w14:paraId="4AEB90B1" w14:textId="34518961"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4A1ABB3B" w14:textId="6EDAECF3" w:rsidR="007A5CDA" w:rsidRPr="00FC50FF" w:rsidRDefault="00424EE2" w:rsidP="007A5CDA">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7E8D939B" w14:textId="5B1F3E48"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3E42DF76" w14:textId="77777777" w:rsidTr="00B07A5A">
        <w:trPr>
          <w:trHeight w:val="173"/>
        </w:trPr>
        <w:tc>
          <w:tcPr>
            <w:tcW w:w="1458" w:type="dxa"/>
            <w:gridSpan w:val="2"/>
          </w:tcPr>
          <w:p w14:paraId="6178AF59" w14:textId="64FFC72F" w:rsidR="007A5CDA" w:rsidRPr="00FC50FF" w:rsidRDefault="00524690" w:rsidP="000E60B0">
            <w:pPr>
              <w:rPr>
                <w:rFonts w:ascii="Times New Roman" w:hAnsi="Times New Roman" w:cs="Times New Roman"/>
              </w:rPr>
            </w:pPr>
            <w:r w:rsidRPr="00FC50FF">
              <w:rPr>
                <w:rFonts w:ascii="Times New Roman" w:hAnsi="Times New Roman" w:cs="Times New Roman"/>
                <w:color w:val="333333"/>
                <w:shd w:val="clear" w:color="auto" w:fill="FFFFFF"/>
              </w:rPr>
              <w:t>251613005</w:t>
            </w:r>
          </w:p>
        </w:tc>
        <w:tc>
          <w:tcPr>
            <w:tcW w:w="5294" w:type="dxa"/>
            <w:gridSpan w:val="2"/>
          </w:tcPr>
          <w:p w14:paraId="6DEBE124" w14:textId="63E61ED3"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Toprak Bilimi  </w:t>
            </w:r>
          </w:p>
        </w:tc>
        <w:tc>
          <w:tcPr>
            <w:tcW w:w="440" w:type="dxa"/>
            <w:gridSpan w:val="2"/>
          </w:tcPr>
          <w:p w14:paraId="0D290CEE" w14:textId="0E397619"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7AE1BAD5" w14:textId="4D7450B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40C97C4F" w14:textId="02490F5E"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CB2B127" w14:textId="47DF33EF"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r>
      <w:tr w:rsidR="007A5CDA" w:rsidRPr="00FC50FF" w14:paraId="045955F3" w14:textId="77777777" w:rsidTr="00B07A5A">
        <w:trPr>
          <w:trHeight w:val="219"/>
        </w:trPr>
        <w:tc>
          <w:tcPr>
            <w:tcW w:w="1458" w:type="dxa"/>
            <w:gridSpan w:val="2"/>
          </w:tcPr>
          <w:p w14:paraId="268397D9" w14:textId="16B58154" w:rsidR="007A5CDA" w:rsidRPr="00FC50FF" w:rsidRDefault="00524690" w:rsidP="000E60B0">
            <w:pPr>
              <w:rPr>
                <w:rFonts w:ascii="Times New Roman" w:hAnsi="Times New Roman" w:cs="Times New Roman"/>
              </w:rPr>
            </w:pPr>
            <w:r w:rsidRPr="00FC50FF">
              <w:rPr>
                <w:rFonts w:ascii="Times New Roman" w:hAnsi="Times New Roman" w:cs="Times New Roman"/>
                <w:color w:val="333333"/>
                <w:shd w:val="clear" w:color="auto" w:fill="FFFFFF"/>
              </w:rPr>
              <w:t>251613006</w:t>
            </w:r>
          </w:p>
        </w:tc>
        <w:tc>
          <w:tcPr>
            <w:tcW w:w="5294" w:type="dxa"/>
            <w:gridSpan w:val="2"/>
          </w:tcPr>
          <w:p w14:paraId="21651B7A" w14:textId="5B4538FC"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Mesleki Uygulama-I </w:t>
            </w:r>
          </w:p>
        </w:tc>
        <w:tc>
          <w:tcPr>
            <w:tcW w:w="440" w:type="dxa"/>
            <w:gridSpan w:val="2"/>
          </w:tcPr>
          <w:p w14:paraId="3EDBE146" w14:textId="09A7FCF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424" w:type="dxa"/>
          </w:tcPr>
          <w:p w14:paraId="145E1EFD" w14:textId="0C9FFB94"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c>
          <w:tcPr>
            <w:tcW w:w="576" w:type="dxa"/>
          </w:tcPr>
          <w:p w14:paraId="79D77A3E" w14:textId="7083158F"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5A798E6A" w14:textId="6FDF0303"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138BECA4" w14:textId="77777777" w:rsidTr="00B07A5A">
        <w:trPr>
          <w:trHeight w:val="219"/>
        </w:trPr>
        <w:tc>
          <w:tcPr>
            <w:tcW w:w="1458" w:type="dxa"/>
            <w:gridSpan w:val="2"/>
          </w:tcPr>
          <w:p w14:paraId="63CFF447" w14:textId="299AFD6A" w:rsidR="007A5CDA" w:rsidRPr="00FC50FF" w:rsidRDefault="00524690" w:rsidP="000E60B0">
            <w:pPr>
              <w:rPr>
                <w:rFonts w:ascii="Times New Roman" w:hAnsi="Times New Roman" w:cs="Times New Roman"/>
              </w:rPr>
            </w:pPr>
            <w:r w:rsidRPr="00FC50FF">
              <w:rPr>
                <w:rFonts w:ascii="Times New Roman" w:hAnsi="Times New Roman" w:cs="Times New Roman"/>
                <w:color w:val="333333"/>
                <w:shd w:val="clear" w:color="auto" w:fill="FFFFFF"/>
              </w:rPr>
              <w:t>251613007</w:t>
            </w:r>
          </w:p>
        </w:tc>
        <w:tc>
          <w:tcPr>
            <w:tcW w:w="5294" w:type="dxa"/>
            <w:gridSpan w:val="2"/>
          </w:tcPr>
          <w:p w14:paraId="3BDB2DEC" w14:textId="598371DD" w:rsidR="007A5CDA" w:rsidRPr="00FC50FF" w:rsidRDefault="007A5CDA" w:rsidP="007A5CDA">
            <w:pPr>
              <w:rPr>
                <w:rFonts w:ascii="Times New Roman" w:hAnsi="Times New Roman" w:cs="Times New Roman"/>
              </w:rPr>
            </w:pPr>
            <w:r w:rsidRPr="00FC50FF">
              <w:rPr>
                <w:rFonts w:ascii="Times New Roman" w:hAnsi="Times New Roman" w:cs="Times New Roman"/>
              </w:rPr>
              <w:t>Tarım Makineleri</w:t>
            </w:r>
          </w:p>
        </w:tc>
        <w:tc>
          <w:tcPr>
            <w:tcW w:w="440" w:type="dxa"/>
            <w:gridSpan w:val="2"/>
          </w:tcPr>
          <w:p w14:paraId="627D8050" w14:textId="22B41B28" w:rsidR="007A5CDA" w:rsidRPr="00FC50FF" w:rsidRDefault="007A5CDA" w:rsidP="007A5CDA">
            <w:pPr>
              <w:jc w:val="center"/>
              <w:rPr>
                <w:rFonts w:ascii="Times New Roman" w:hAnsi="Times New Roman" w:cs="Times New Roman"/>
              </w:rPr>
            </w:pPr>
            <w:r w:rsidRPr="00FC50FF">
              <w:rPr>
                <w:rFonts w:ascii="Times New Roman" w:hAnsi="Times New Roman" w:cs="Times New Roman"/>
              </w:rPr>
              <w:t>2</w:t>
            </w:r>
          </w:p>
        </w:tc>
        <w:tc>
          <w:tcPr>
            <w:tcW w:w="424" w:type="dxa"/>
          </w:tcPr>
          <w:p w14:paraId="03B06524" w14:textId="72828846" w:rsidR="007A5CDA" w:rsidRPr="00FC50FF" w:rsidRDefault="007A5CDA" w:rsidP="007A5CDA">
            <w:pPr>
              <w:jc w:val="center"/>
              <w:rPr>
                <w:rFonts w:ascii="Times New Roman" w:hAnsi="Times New Roman" w:cs="Times New Roman"/>
              </w:rPr>
            </w:pPr>
            <w:r w:rsidRPr="00FC50FF">
              <w:rPr>
                <w:rFonts w:ascii="Times New Roman" w:hAnsi="Times New Roman" w:cs="Times New Roman"/>
              </w:rPr>
              <w:t>0</w:t>
            </w:r>
          </w:p>
        </w:tc>
        <w:tc>
          <w:tcPr>
            <w:tcW w:w="576" w:type="dxa"/>
          </w:tcPr>
          <w:p w14:paraId="2124D505" w14:textId="14B2CEDB" w:rsidR="007A5CDA" w:rsidRPr="00FC50FF" w:rsidRDefault="007A5CDA" w:rsidP="007A5CDA">
            <w:pPr>
              <w:jc w:val="center"/>
              <w:rPr>
                <w:rFonts w:ascii="Times New Roman" w:hAnsi="Times New Roman" w:cs="Times New Roman"/>
              </w:rPr>
            </w:pPr>
            <w:r w:rsidRPr="00FC50FF">
              <w:rPr>
                <w:rFonts w:ascii="Times New Roman" w:hAnsi="Times New Roman" w:cs="Times New Roman"/>
              </w:rPr>
              <w:t>2</w:t>
            </w:r>
          </w:p>
        </w:tc>
        <w:tc>
          <w:tcPr>
            <w:tcW w:w="870" w:type="dxa"/>
          </w:tcPr>
          <w:p w14:paraId="1D0CEA79" w14:textId="2AB670EA"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r>
      <w:tr w:rsidR="007A5CDA" w:rsidRPr="00FC50FF" w14:paraId="5B53C4CE" w14:textId="77777777" w:rsidTr="00B07A5A">
        <w:tc>
          <w:tcPr>
            <w:tcW w:w="1458" w:type="dxa"/>
            <w:gridSpan w:val="2"/>
          </w:tcPr>
          <w:p w14:paraId="4974FFAD" w14:textId="0B40CA9D" w:rsidR="007A5CDA" w:rsidRPr="00FC50FF" w:rsidRDefault="00524690" w:rsidP="000E60B0">
            <w:pPr>
              <w:rPr>
                <w:rFonts w:ascii="Times New Roman" w:eastAsia="Times New Roman" w:hAnsi="Times New Roman" w:cs="Times New Roman"/>
              </w:rPr>
            </w:pPr>
            <w:r w:rsidRPr="00FC50FF">
              <w:rPr>
                <w:rFonts w:ascii="Times New Roman" w:hAnsi="Times New Roman" w:cs="Times New Roman"/>
                <w:color w:val="333333"/>
                <w:shd w:val="clear" w:color="auto" w:fill="FFFFFF"/>
              </w:rPr>
              <w:t>251613008</w:t>
            </w:r>
          </w:p>
        </w:tc>
        <w:tc>
          <w:tcPr>
            <w:tcW w:w="5294" w:type="dxa"/>
            <w:gridSpan w:val="2"/>
          </w:tcPr>
          <w:p w14:paraId="288158FB" w14:textId="514AA92D"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İş Sağlığı ve Güvenliği-I</w:t>
            </w:r>
          </w:p>
        </w:tc>
        <w:tc>
          <w:tcPr>
            <w:tcW w:w="440" w:type="dxa"/>
            <w:gridSpan w:val="2"/>
          </w:tcPr>
          <w:p w14:paraId="053F5374" w14:textId="613F7403"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69713A71" w14:textId="5A5285FC"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37DBEED2" w14:textId="2AEAE7CB"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B65CC1A" w14:textId="10CB290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r>
      <w:tr w:rsidR="007A5CDA" w:rsidRPr="00FC50FF" w14:paraId="69B4CA2A" w14:textId="77777777" w:rsidTr="00B07A5A">
        <w:tc>
          <w:tcPr>
            <w:tcW w:w="1458" w:type="dxa"/>
            <w:gridSpan w:val="2"/>
          </w:tcPr>
          <w:p w14:paraId="6792E738" w14:textId="77777777" w:rsidR="007A5CDA" w:rsidRPr="00FC50FF" w:rsidRDefault="007A5CDA" w:rsidP="000E60B0">
            <w:pPr>
              <w:rPr>
                <w:rFonts w:ascii="Times New Roman" w:eastAsia="Times New Roman" w:hAnsi="Times New Roman" w:cs="Times New Roman"/>
              </w:rPr>
            </w:pPr>
          </w:p>
        </w:tc>
        <w:tc>
          <w:tcPr>
            <w:tcW w:w="5294" w:type="dxa"/>
            <w:gridSpan w:val="2"/>
          </w:tcPr>
          <w:p w14:paraId="09BD3FE4" w14:textId="5CF16939" w:rsidR="007A5CDA" w:rsidRPr="00FC50FF" w:rsidRDefault="007A5CDA" w:rsidP="007A5CDA">
            <w:pPr>
              <w:rPr>
                <w:rFonts w:ascii="Times New Roman" w:hAnsi="Times New Roman" w:cs="Times New Roman"/>
              </w:rPr>
            </w:pPr>
            <w:r w:rsidRPr="00FC50FF">
              <w:rPr>
                <w:rFonts w:ascii="Times New Roman" w:hAnsi="Times New Roman" w:cs="Times New Roman"/>
              </w:rPr>
              <w:t>Alan Dışı Sosyal Seçmeli Ders-I</w:t>
            </w:r>
          </w:p>
        </w:tc>
        <w:tc>
          <w:tcPr>
            <w:tcW w:w="440" w:type="dxa"/>
            <w:gridSpan w:val="2"/>
          </w:tcPr>
          <w:p w14:paraId="3C48BA90" w14:textId="345EA9B1"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424" w:type="dxa"/>
          </w:tcPr>
          <w:p w14:paraId="4D29EAA6" w14:textId="2EA0BA0D" w:rsidR="007A5CDA" w:rsidRPr="00FC50FF" w:rsidRDefault="007A5CDA" w:rsidP="007A5CDA">
            <w:pPr>
              <w:jc w:val="center"/>
              <w:rPr>
                <w:rFonts w:ascii="Times New Roman" w:hAnsi="Times New Roman" w:cs="Times New Roman"/>
              </w:rPr>
            </w:pPr>
            <w:r w:rsidRPr="00FC50FF">
              <w:rPr>
                <w:rFonts w:ascii="Times New Roman" w:hAnsi="Times New Roman" w:cs="Times New Roman"/>
              </w:rPr>
              <w:t>0</w:t>
            </w:r>
          </w:p>
        </w:tc>
        <w:tc>
          <w:tcPr>
            <w:tcW w:w="576" w:type="dxa"/>
          </w:tcPr>
          <w:p w14:paraId="5C1BAEF4" w14:textId="670E5AE3"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870" w:type="dxa"/>
          </w:tcPr>
          <w:p w14:paraId="2D13BFE0" w14:textId="2CC1B253"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r>
      <w:tr w:rsidR="007A5CDA" w:rsidRPr="00FC50FF" w14:paraId="74919992" w14:textId="77777777" w:rsidTr="00B07A5A">
        <w:trPr>
          <w:trHeight w:val="132"/>
        </w:trPr>
        <w:tc>
          <w:tcPr>
            <w:tcW w:w="6752" w:type="dxa"/>
            <w:gridSpan w:val="4"/>
          </w:tcPr>
          <w:p w14:paraId="45E59787" w14:textId="77777777" w:rsidR="007A5CDA" w:rsidRPr="00FC50FF" w:rsidRDefault="007A5CDA" w:rsidP="007A5CDA">
            <w:pPr>
              <w:rPr>
                <w:rFonts w:ascii="Times New Roman" w:eastAsia="Times New Roman" w:hAnsi="Times New Roman" w:cs="Times New Roman"/>
                <w:b/>
              </w:rPr>
            </w:pPr>
            <w:r w:rsidRPr="00FC50FF">
              <w:rPr>
                <w:rFonts w:ascii="Times New Roman" w:eastAsia="Times New Roman" w:hAnsi="Times New Roman" w:cs="Times New Roman"/>
                <w:b/>
              </w:rPr>
              <w:t>Toplam</w:t>
            </w:r>
          </w:p>
        </w:tc>
        <w:tc>
          <w:tcPr>
            <w:tcW w:w="440" w:type="dxa"/>
            <w:gridSpan w:val="2"/>
          </w:tcPr>
          <w:p w14:paraId="13F2E1F3" w14:textId="749A94FA" w:rsidR="007A5CDA" w:rsidRPr="00FC50FF" w:rsidRDefault="007A5CDA" w:rsidP="00424EE2">
            <w:pPr>
              <w:jc w:val="center"/>
              <w:rPr>
                <w:rFonts w:ascii="Times New Roman" w:eastAsia="Times New Roman" w:hAnsi="Times New Roman" w:cs="Times New Roman"/>
                <w:b/>
              </w:rPr>
            </w:pPr>
            <w:r w:rsidRPr="00FC50FF">
              <w:rPr>
                <w:rFonts w:ascii="Times New Roman" w:hAnsi="Times New Roman" w:cs="Times New Roman"/>
                <w:b/>
              </w:rPr>
              <w:t>1</w:t>
            </w:r>
            <w:r w:rsidR="00424EE2" w:rsidRPr="00FC50FF">
              <w:rPr>
                <w:rFonts w:ascii="Times New Roman" w:hAnsi="Times New Roman" w:cs="Times New Roman"/>
                <w:b/>
              </w:rPr>
              <w:t>6</w:t>
            </w:r>
          </w:p>
        </w:tc>
        <w:tc>
          <w:tcPr>
            <w:tcW w:w="424" w:type="dxa"/>
          </w:tcPr>
          <w:p w14:paraId="67D2DAD3" w14:textId="3CB718D9" w:rsidR="007A5CDA" w:rsidRPr="00FC50FF" w:rsidRDefault="007A5CDA" w:rsidP="007A5CDA">
            <w:pPr>
              <w:jc w:val="center"/>
              <w:rPr>
                <w:rFonts w:ascii="Times New Roman" w:eastAsia="Times New Roman" w:hAnsi="Times New Roman" w:cs="Times New Roman"/>
                <w:b/>
              </w:rPr>
            </w:pPr>
            <w:r w:rsidRPr="00FC50FF">
              <w:rPr>
                <w:rFonts w:ascii="Times New Roman" w:hAnsi="Times New Roman" w:cs="Times New Roman"/>
                <w:b/>
              </w:rPr>
              <w:t>8</w:t>
            </w:r>
          </w:p>
        </w:tc>
        <w:tc>
          <w:tcPr>
            <w:tcW w:w="576" w:type="dxa"/>
          </w:tcPr>
          <w:p w14:paraId="1F21CFA8" w14:textId="565FAA7F" w:rsidR="007A5CDA" w:rsidRPr="00FC50FF" w:rsidRDefault="007A5CDA" w:rsidP="00424EE2">
            <w:pPr>
              <w:jc w:val="center"/>
              <w:rPr>
                <w:rFonts w:ascii="Times New Roman" w:eastAsia="Times New Roman" w:hAnsi="Times New Roman" w:cs="Times New Roman"/>
                <w:b/>
              </w:rPr>
            </w:pPr>
            <w:r w:rsidRPr="00FC50FF">
              <w:rPr>
                <w:rFonts w:ascii="Times New Roman" w:eastAsia="Times New Roman" w:hAnsi="Times New Roman" w:cs="Times New Roman"/>
                <w:b/>
              </w:rPr>
              <w:t>1</w:t>
            </w:r>
            <w:r w:rsidR="00424EE2" w:rsidRPr="00FC50FF">
              <w:rPr>
                <w:rFonts w:ascii="Times New Roman" w:eastAsia="Times New Roman" w:hAnsi="Times New Roman" w:cs="Times New Roman"/>
                <w:b/>
              </w:rPr>
              <w:t>8</w:t>
            </w:r>
          </w:p>
        </w:tc>
        <w:tc>
          <w:tcPr>
            <w:tcW w:w="870" w:type="dxa"/>
          </w:tcPr>
          <w:p w14:paraId="6F28354C" w14:textId="6D50772A"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b/>
              </w:rPr>
              <w:t>30</w:t>
            </w:r>
          </w:p>
        </w:tc>
      </w:tr>
      <w:tr w:rsidR="007A5CDA" w:rsidRPr="00FC50FF" w14:paraId="553001A0" w14:textId="77777777" w:rsidTr="005A4916">
        <w:tc>
          <w:tcPr>
            <w:tcW w:w="1440" w:type="dxa"/>
          </w:tcPr>
          <w:p w14:paraId="2C2A6F8A" w14:textId="77777777" w:rsidR="007A5CDA" w:rsidRPr="00FC50FF" w:rsidRDefault="007A5CDA" w:rsidP="007A5CDA">
            <w:pPr>
              <w:rPr>
                <w:rFonts w:ascii="Times New Roman" w:hAnsi="Times New Roman" w:cs="Times New Roman"/>
                <w:b/>
              </w:rPr>
            </w:pPr>
          </w:p>
        </w:tc>
        <w:tc>
          <w:tcPr>
            <w:tcW w:w="5300" w:type="dxa"/>
            <w:gridSpan w:val="2"/>
          </w:tcPr>
          <w:p w14:paraId="7305C7CA"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b/>
              </w:rPr>
              <w:t>Alan Dışı Sosyal Seçmeli Dersler-I</w:t>
            </w:r>
          </w:p>
        </w:tc>
        <w:tc>
          <w:tcPr>
            <w:tcW w:w="440" w:type="dxa"/>
            <w:gridSpan w:val="2"/>
          </w:tcPr>
          <w:p w14:paraId="3FCE753D" w14:textId="77777777" w:rsidR="007A5CDA" w:rsidRPr="00FC50FF" w:rsidRDefault="007A5CDA" w:rsidP="007A5CDA">
            <w:pPr>
              <w:jc w:val="center"/>
              <w:rPr>
                <w:rFonts w:ascii="Times New Roman" w:hAnsi="Times New Roman" w:cs="Times New Roman"/>
                <w:b/>
              </w:rPr>
            </w:pPr>
          </w:p>
        </w:tc>
        <w:tc>
          <w:tcPr>
            <w:tcW w:w="436" w:type="dxa"/>
            <w:gridSpan w:val="2"/>
          </w:tcPr>
          <w:p w14:paraId="6E746B84" w14:textId="77777777" w:rsidR="007A5CDA" w:rsidRPr="00FC50FF" w:rsidRDefault="007A5CDA" w:rsidP="007A5CDA">
            <w:pPr>
              <w:jc w:val="center"/>
              <w:rPr>
                <w:rFonts w:ascii="Times New Roman" w:hAnsi="Times New Roman" w:cs="Times New Roman"/>
                <w:b/>
              </w:rPr>
            </w:pPr>
          </w:p>
        </w:tc>
        <w:tc>
          <w:tcPr>
            <w:tcW w:w="576" w:type="dxa"/>
          </w:tcPr>
          <w:p w14:paraId="034D964D" w14:textId="77777777" w:rsidR="007A5CDA" w:rsidRPr="00FC50FF" w:rsidRDefault="007A5CDA" w:rsidP="007A5CDA">
            <w:pPr>
              <w:jc w:val="center"/>
              <w:rPr>
                <w:rFonts w:ascii="Times New Roman" w:eastAsia="Times New Roman" w:hAnsi="Times New Roman" w:cs="Times New Roman"/>
                <w:b/>
              </w:rPr>
            </w:pPr>
          </w:p>
        </w:tc>
        <w:tc>
          <w:tcPr>
            <w:tcW w:w="870" w:type="dxa"/>
          </w:tcPr>
          <w:p w14:paraId="528BB873" w14:textId="77777777" w:rsidR="007A5CDA" w:rsidRPr="00FC50FF" w:rsidRDefault="007A5CDA" w:rsidP="007A5CDA">
            <w:pPr>
              <w:jc w:val="center"/>
              <w:rPr>
                <w:rFonts w:ascii="Times New Roman" w:eastAsia="Times New Roman" w:hAnsi="Times New Roman" w:cs="Times New Roman"/>
                <w:b/>
              </w:rPr>
            </w:pPr>
          </w:p>
        </w:tc>
      </w:tr>
      <w:tr w:rsidR="007A5CDA" w:rsidRPr="00FC50FF" w14:paraId="09838088" w14:textId="77777777" w:rsidTr="005A4916">
        <w:tc>
          <w:tcPr>
            <w:tcW w:w="1440" w:type="dxa"/>
          </w:tcPr>
          <w:p w14:paraId="2DBB2C8B" w14:textId="58D6FF43" w:rsidR="007A5CDA" w:rsidRPr="00FC50FF" w:rsidRDefault="00033CBF" w:rsidP="00033CBF">
            <w:pPr>
              <w:rPr>
                <w:rFonts w:ascii="Times New Roman" w:hAnsi="Times New Roman" w:cs="Times New Roman"/>
              </w:rPr>
            </w:pPr>
            <w:r w:rsidRPr="00FC50FF">
              <w:rPr>
                <w:rFonts w:ascii="Times New Roman" w:hAnsi="Times New Roman" w:cs="Times New Roman"/>
              </w:rPr>
              <w:t>251613009</w:t>
            </w:r>
          </w:p>
        </w:tc>
        <w:tc>
          <w:tcPr>
            <w:tcW w:w="5300" w:type="dxa"/>
            <w:gridSpan w:val="2"/>
          </w:tcPr>
          <w:p w14:paraId="00A8AD09"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Stres Yönetimi</w:t>
            </w:r>
          </w:p>
        </w:tc>
        <w:tc>
          <w:tcPr>
            <w:tcW w:w="440" w:type="dxa"/>
            <w:gridSpan w:val="2"/>
          </w:tcPr>
          <w:p w14:paraId="6202F242"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2614AC77"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0229120C"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7CA60E67"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2B80C50B" w14:textId="77777777" w:rsidTr="005A4916">
        <w:tc>
          <w:tcPr>
            <w:tcW w:w="1440" w:type="dxa"/>
          </w:tcPr>
          <w:p w14:paraId="14E6963C" w14:textId="0A2AFE0E" w:rsidR="007A5CDA" w:rsidRPr="00FC50FF" w:rsidRDefault="00033CBF" w:rsidP="00033CBF">
            <w:pPr>
              <w:rPr>
                <w:rFonts w:ascii="Times New Roman" w:hAnsi="Times New Roman" w:cs="Times New Roman"/>
              </w:rPr>
            </w:pPr>
            <w:r w:rsidRPr="00FC50FF">
              <w:rPr>
                <w:rFonts w:ascii="Times New Roman" w:hAnsi="Times New Roman" w:cs="Times New Roman"/>
              </w:rPr>
              <w:t>251613010</w:t>
            </w:r>
          </w:p>
        </w:tc>
        <w:tc>
          <w:tcPr>
            <w:tcW w:w="5300" w:type="dxa"/>
            <w:gridSpan w:val="2"/>
          </w:tcPr>
          <w:p w14:paraId="6D1E3171"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Girişimcilik</w:t>
            </w:r>
          </w:p>
        </w:tc>
        <w:tc>
          <w:tcPr>
            <w:tcW w:w="440" w:type="dxa"/>
            <w:gridSpan w:val="2"/>
          </w:tcPr>
          <w:p w14:paraId="3A5BBE5A"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6CA257BD"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2B0CCDB8"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253CE097"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4D4CD53B" w14:textId="77777777" w:rsidTr="005A4916">
        <w:tc>
          <w:tcPr>
            <w:tcW w:w="1440" w:type="dxa"/>
          </w:tcPr>
          <w:p w14:paraId="0613F5B7" w14:textId="1DCB423C" w:rsidR="007A5CDA" w:rsidRPr="00FC50FF" w:rsidRDefault="00033CBF" w:rsidP="00033CBF">
            <w:pPr>
              <w:rPr>
                <w:rFonts w:ascii="Times New Roman" w:hAnsi="Times New Roman" w:cs="Times New Roman"/>
              </w:rPr>
            </w:pPr>
            <w:r w:rsidRPr="00FC50FF">
              <w:rPr>
                <w:rFonts w:ascii="Times New Roman" w:hAnsi="Times New Roman" w:cs="Times New Roman"/>
              </w:rPr>
              <w:t>251613011</w:t>
            </w:r>
          </w:p>
        </w:tc>
        <w:tc>
          <w:tcPr>
            <w:tcW w:w="5300" w:type="dxa"/>
            <w:gridSpan w:val="2"/>
          </w:tcPr>
          <w:p w14:paraId="46C6223B"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Liderlik</w:t>
            </w:r>
          </w:p>
        </w:tc>
        <w:tc>
          <w:tcPr>
            <w:tcW w:w="440" w:type="dxa"/>
            <w:gridSpan w:val="2"/>
          </w:tcPr>
          <w:p w14:paraId="3A1C067A"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60315660"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5FCB9BD5"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212616FE"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3CF7B1E8" w14:textId="77777777" w:rsidTr="005A4916">
        <w:tc>
          <w:tcPr>
            <w:tcW w:w="1440" w:type="dxa"/>
          </w:tcPr>
          <w:p w14:paraId="179D12CD" w14:textId="64BE0AC2" w:rsidR="007A5CDA" w:rsidRPr="00FC50FF" w:rsidRDefault="00033CBF" w:rsidP="00033CBF">
            <w:pPr>
              <w:rPr>
                <w:rFonts w:ascii="Times New Roman" w:hAnsi="Times New Roman" w:cs="Times New Roman"/>
              </w:rPr>
            </w:pPr>
            <w:r w:rsidRPr="00FC50FF">
              <w:rPr>
                <w:rFonts w:ascii="Times New Roman" w:hAnsi="Times New Roman" w:cs="Times New Roman"/>
              </w:rPr>
              <w:t>251613012</w:t>
            </w:r>
          </w:p>
        </w:tc>
        <w:tc>
          <w:tcPr>
            <w:tcW w:w="5300" w:type="dxa"/>
            <w:gridSpan w:val="2"/>
          </w:tcPr>
          <w:p w14:paraId="7FE6F831"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Türk Halk Oyunları</w:t>
            </w:r>
          </w:p>
        </w:tc>
        <w:tc>
          <w:tcPr>
            <w:tcW w:w="440" w:type="dxa"/>
            <w:gridSpan w:val="2"/>
          </w:tcPr>
          <w:p w14:paraId="5ACC7911"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714D7862"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4410476E"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3F911C4E"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607C817B" w14:textId="77777777" w:rsidTr="005A4916">
        <w:tc>
          <w:tcPr>
            <w:tcW w:w="1440" w:type="dxa"/>
          </w:tcPr>
          <w:p w14:paraId="0570D565" w14:textId="24A56256" w:rsidR="007A5CDA" w:rsidRPr="00FC50FF" w:rsidRDefault="00033CBF" w:rsidP="00033CBF">
            <w:pPr>
              <w:rPr>
                <w:rFonts w:ascii="Times New Roman" w:hAnsi="Times New Roman" w:cs="Times New Roman"/>
              </w:rPr>
            </w:pPr>
            <w:r w:rsidRPr="00FC50FF">
              <w:rPr>
                <w:rFonts w:ascii="Times New Roman" w:hAnsi="Times New Roman" w:cs="Times New Roman"/>
              </w:rPr>
              <w:t>251613013</w:t>
            </w:r>
          </w:p>
        </w:tc>
        <w:tc>
          <w:tcPr>
            <w:tcW w:w="5300" w:type="dxa"/>
            <w:gridSpan w:val="2"/>
          </w:tcPr>
          <w:p w14:paraId="54B73B70"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Etkili İletişim</w:t>
            </w:r>
          </w:p>
        </w:tc>
        <w:tc>
          <w:tcPr>
            <w:tcW w:w="440" w:type="dxa"/>
            <w:gridSpan w:val="2"/>
          </w:tcPr>
          <w:p w14:paraId="147016ED"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2B2C3068"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5949C2FF"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7DCA99D5"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57258FDC" w14:textId="77777777" w:rsidTr="005A4916">
        <w:tc>
          <w:tcPr>
            <w:tcW w:w="1440" w:type="dxa"/>
          </w:tcPr>
          <w:p w14:paraId="23802453" w14:textId="18EF710F" w:rsidR="007A5CDA" w:rsidRPr="00FC50FF" w:rsidRDefault="00033CBF" w:rsidP="00033CBF">
            <w:pPr>
              <w:rPr>
                <w:rFonts w:ascii="Times New Roman" w:hAnsi="Times New Roman" w:cs="Times New Roman"/>
              </w:rPr>
            </w:pPr>
            <w:r w:rsidRPr="00FC50FF">
              <w:rPr>
                <w:rFonts w:ascii="Times New Roman" w:hAnsi="Times New Roman" w:cs="Times New Roman"/>
              </w:rPr>
              <w:t>251613014</w:t>
            </w:r>
          </w:p>
        </w:tc>
        <w:tc>
          <w:tcPr>
            <w:tcW w:w="5300" w:type="dxa"/>
            <w:gridSpan w:val="2"/>
          </w:tcPr>
          <w:p w14:paraId="05FE596D"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Hukukta Bilirkişilik</w:t>
            </w:r>
          </w:p>
        </w:tc>
        <w:tc>
          <w:tcPr>
            <w:tcW w:w="440" w:type="dxa"/>
            <w:gridSpan w:val="2"/>
          </w:tcPr>
          <w:p w14:paraId="09B952D6"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25ABA3FA"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44BE6531"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573CEB8E"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1308E966" w14:textId="77777777" w:rsidTr="005A4916">
        <w:tc>
          <w:tcPr>
            <w:tcW w:w="1440" w:type="dxa"/>
          </w:tcPr>
          <w:p w14:paraId="570CCCA1" w14:textId="15D5B617" w:rsidR="007A5CDA" w:rsidRPr="00FC50FF" w:rsidRDefault="00033CBF" w:rsidP="00033CBF">
            <w:pPr>
              <w:rPr>
                <w:rFonts w:ascii="Times New Roman" w:hAnsi="Times New Roman" w:cs="Times New Roman"/>
              </w:rPr>
            </w:pPr>
            <w:r w:rsidRPr="00FC50FF">
              <w:rPr>
                <w:rFonts w:ascii="Times New Roman" w:hAnsi="Times New Roman" w:cs="Times New Roman"/>
              </w:rPr>
              <w:t>251613015</w:t>
            </w:r>
          </w:p>
        </w:tc>
        <w:tc>
          <w:tcPr>
            <w:tcW w:w="5300" w:type="dxa"/>
            <w:gridSpan w:val="2"/>
          </w:tcPr>
          <w:p w14:paraId="211310EF"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Cam Sanatları</w:t>
            </w:r>
          </w:p>
        </w:tc>
        <w:tc>
          <w:tcPr>
            <w:tcW w:w="440" w:type="dxa"/>
            <w:gridSpan w:val="2"/>
          </w:tcPr>
          <w:p w14:paraId="737D6F7F"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2E2B50B3"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4EC3BCB7"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462BA294"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462D83DD" w14:textId="77777777" w:rsidTr="005A4916">
        <w:tc>
          <w:tcPr>
            <w:tcW w:w="1440" w:type="dxa"/>
          </w:tcPr>
          <w:p w14:paraId="57EEBB88" w14:textId="06E21883" w:rsidR="007A5CDA" w:rsidRPr="00FC50FF" w:rsidRDefault="00524690" w:rsidP="00033CBF">
            <w:pPr>
              <w:rPr>
                <w:rFonts w:ascii="Times New Roman" w:hAnsi="Times New Roman" w:cs="Times New Roman"/>
              </w:rPr>
            </w:pPr>
            <w:r w:rsidRPr="00FC50FF">
              <w:rPr>
                <w:rFonts w:ascii="Times New Roman" w:hAnsi="Times New Roman" w:cs="Times New Roman"/>
              </w:rPr>
              <w:t>251613016</w:t>
            </w:r>
          </w:p>
        </w:tc>
        <w:tc>
          <w:tcPr>
            <w:tcW w:w="5300" w:type="dxa"/>
            <w:gridSpan w:val="2"/>
          </w:tcPr>
          <w:p w14:paraId="7C9D2333"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Gönüllülük Çalışmaları</w:t>
            </w:r>
          </w:p>
        </w:tc>
        <w:tc>
          <w:tcPr>
            <w:tcW w:w="440" w:type="dxa"/>
            <w:gridSpan w:val="2"/>
          </w:tcPr>
          <w:p w14:paraId="335C50B7"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7791599D"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1E27D3C6"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78F41098"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bl>
    <w:p w14:paraId="4BA23C26" w14:textId="77777777" w:rsidR="008F75AE" w:rsidRPr="00FC50FF" w:rsidRDefault="008F75AE" w:rsidP="00355FD8">
      <w:pPr>
        <w:spacing w:after="0" w:line="240" w:lineRule="auto"/>
        <w:rPr>
          <w:rFonts w:ascii="Times New Roman" w:hAnsi="Times New Roman" w:cs="Times New Roman"/>
          <w:b/>
        </w:rPr>
      </w:pPr>
    </w:p>
    <w:p w14:paraId="01DF9588" w14:textId="28FEA239" w:rsidR="00355FD8" w:rsidRPr="00FC50FF" w:rsidRDefault="00355FD8" w:rsidP="00355FD8">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w:t>
      </w:r>
      <w:proofErr w:type="gramStart"/>
      <w:r w:rsidRPr="00FC50FF">
        <w:rPr>
          <w:rFonts w:ascii="Times New Roman" w:hAnsi="Times New Roman" w:cs="Times New Roman"/>
        </w:rPr>
        <w:t xml:space="preserve">Teori   </w:t>
      </w:r>
      <w:r w:rsidRPr="00FC50FF">
        <w:rPr>
          <w:rFonts w:ascii="Times New Roman" w:hAnsi="Times New Roman" w:cs="Times New Roman"/>
          <w:b/>
        </w:rPr>
        <w:t>U</w:t>
      </w:r>
      <w:proofErr w:type="gramEnd"/>
      <w:r w:rsidRPr="00FC50FF">
        <w:rPr>
          <w:rFonts w:ascii="Times New Roman" w:hAnsi="Times New Roman" w:cs="Times New Roman"/>
          <w:b/>
        </w:rPr>
        <w:t>:</w:t>
      </w:r>
      <w:r w:rsidRPr="00FC50FF">
        <w:rPr>
          <w:rFonts w:ascii="Times New Roman" w:hAnsi="Times New Roman" w:cs="Times New Roman"/>
        </w:rPr>
        <w:t xml:space="preserve"> Uygulama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5D9EE0E7" w14:textId="77777777" w:rsidR="001550C6" w:rsidRPr="00FC50FF" w:rsidRDefault="001550C6" w:rsidP="00A2433F">
      <w:pPr>
        <w:spacing w:after="0" w:line="240" w:lineRule="auto"/>
        <w:rPr>
          <w:rFonts w:ascii="Times New Roman" w:hAnsi="Times New Roman" w:cs="Times New Roman"/>
        </w:rPr>
      </w:pPr>
    </w:p>
    <w:tbl>
      <w:tblPr>
        <w:tblStyle w:val="TabloKlavuzu"/>
        <w:tblW w:w="9062" w:type="dxa"/>
        <w:tblLook w:val="04A0" w:firstRow="1" w:lastRow="0" w:firstColumn="1" w:lastColumn="0" w:noHBand="0" w:noVBand="1"/>
      </w:tblPr>
      <w:tblGrid>
        <w:gridCol w:w="1440"/>
        <w:gridCol w:w="16"/>
        <w:gridCol w:w="5284"/>
        <w:gridCol w:w="440"/>
        <w:gridCol w:w="436"/>
        <w:gridCol w:w="576"/>
        <w:gridCol w:w="870"/>
      </w:tblGrid>
      <w:tr w:rsidR="00497692" w:rsidRPr="00FC50FF" w14:paraId="73C86C38" w14:textId="77777777" w:rsidTr="006E4C23">
        <w:tc>
          <w:tcPr>
            <w:tcW w:w="9062" w:type="dxa"/>
            <w:gridSpan w:val="7"/>
          </w:tcPr>
          <w:p w14:paraId="0250E0B0" w14:textId="77777777" w:rsidR="00497692" w:rsidRPr="00FC50FF" w:rsidRDefault="00497692" w:rsidP="00D0646A">
            <w:pPr>
              <w:pStyle w:val="ListeParagraf"/>
              <w:ind w:left="0"/>
              <w:jc w:val="both"/>
              <w:rPr>
                <w:rFonts w:ascii="Times New Roman" w:hAnsi="Times New Roman" w:cs="Times New Roman"/>
                <w:b/>
              </w:rPr>
            </w:pPr>
            <w:r w:rsidRPr="00FC50FF">
              <w:rPr>
                <w:rFonts w:ascii="Times New Roman" w:hAnsi="Times New Roman" w:cs="Times New Roman"/>
                <w:b/>
              </w:rPr>
              <w:t xml:space="preserve">Dördüncü Yarıyıl </w:t>
            </w:r>
          </w:p>
        </w:tc>
      </w:tr>
      <w:tr w:rsidR="00D34B7F" w:rsidRPr="00FC50FF" w14:paraId="5FC7D909" w14:textId="77777777" w:rsidTr="00B07A5A">
        <w:tc>
          <w:tcPr>
            <w:tcW w:w="1456" w:type="dxa"/>
            <w:gridSpan w:val="2"/>
          </w:tcPr>
          <w:p w14:paraId="6AEC8798"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84" w:type="dxa"/>
          </w:tcPr>
          <w:p w14:paraId="0F1ACEAE"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12779173"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36" w:type="dxa"/>
          </w:tcPr>
          <w:p w14:paraId="1013B103"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5E7A7776"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1B45CCA0"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7A5CDA" w:rsidRPr="00FC50FF" w14:paraId="3A276333" w14:textId="77777777" w:rsidTr="00B07A5A">
        <w:trPr>
          <w:trHeight w:val="173"/>
        </w:trPr>
        <w:tc>
          <w:tcPr>
            <w:tcW w:w="1456" w:type="dxa"/>
            <w:gridSpan w:val="2"/>
          </w:tcPr>
          <w:p w14:paraId="10DE0FFB" w14:textId="29175BD3"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251614001</w:t>
            </w:r>
          </w:p>
        </w:tc>
        <w:tc>
          <w:tcPr>
            <w:tcW w:w="5284" w:type="dxa"/>
          </w:tcPr>
          <w:p w14:paraId="3217BE44" w14:textId="443FF5DD"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Genetik </w:t>
            </w:r>
          </w:p>
        </w:tc>
        <w:tc>
          <w:tcPr>
            <w:tcW w:w="440" w:type="dxa"/>
          </w:tcPr>
          <w:p w14:paraId="53EB0560" w14:textId="64C7F0F4"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7A3A296F" w14:textId="6573C064"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2454874E" w14:textId="24A8B0EB"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59D7781A" w14:textId="7697F31F"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r>
      <w:tr w:rsidR="007A5CDA" w:rsidRPr="00FC50FF" w14:paraId="3759241D" w14:textId="77777777" w:rsidTr="00B07A5A">
        <w:trPr>
          <w:trHeight w:val="219"/>
        </w:trPr>
        <w:tc>
          <w:tcPr>
            <w:tcW w:w="1456" w:type="dxa"/>
            <w:gridSpan w:val="2"/>
          </w:tcPr>
          <w:p w14:paraId="141568A2" w14:textId="4E1CF535"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251614002</w:t>
            </w:r>
          </w:p>
        </w:tc>
        <w:tc>
          <w:tcPr>
            <w:tcW w:w="5284" w:type="dxa"/>
          </w:tcPr>
          <w:p w14:paraId="145BBECF" w14:textId="1EFB6831"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Biyokimya   </w:t>
            </w:r>
          </w:p>
        </w:tc>
        <w:tc>
          <w:tcPr>
            <w:tcW w:w="440" w:type="dxa"/>
          </w:tcPr>
          <w:p w14:paraId="1EB3C845" w14:textId="2DD8D91F"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7216B3F7" w14:textId="730E5260"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6C02EDB5" w14:textId="077B1E18"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47663702" w14:textId="193E43E1"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r>
      <w:tr w:rsidR="007A5CDA" w:rsidRPr="00FC50FF" w14:paraId="63865BD8" w14:textId="77777777" w:rsidTr="00B07A5A">
        <w:trPr>
          <w:trHeight w:val="219"/>
        </w:trPr>
        <w:tc>
          <w:tcPr>
            <w:tcW w:w="1456" w:type="dxa"/>
            <w:gridSpan w:val="2"/>
          </w:tcPr>
          <w:p w14:paraId="6B4889B3" w14:textId="494130EF"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251614003</w:t>
            </w:r>
          </w:p>
        </w:tc>
        <w:tc>
          <w:tcPr>
            <w:tcW w:w="5284" w:type="dxa"/>
          </w:tcPr>
          <w:p w14:paraId="58D775E9" w14:textId="3443C479" w:rsidR="007A5CDA" w:rsidRPr="00FC50FF" w:rsidRDefault="007A5CDA" w:rsidP="007A5CDA">
            <w:pPr>
              <w:rPr>
                <w:rFonts w:ascii="Times New Roman" w:hAnsi="Times New Roman" w:cs="Times New Roman"/>
              </w:rPr>
            </w:pPr>
            <w:r w:rsidRPr="00FC50FF">
              <w:rPr>
                <w:rFonts w:ascii="Times New Roman" w:hAnsi="Times New Roman" w:cs="Times New Roman"/>
              </w:rPr>
              <w:t>Termodinamik</w:t>
            </w:r>
          </w:p>
        </w:tc>
        <w:tc>
          <w:tcPr>
            <w:tcW w:w="440" w:type="dxa"/>
          </w:tcPr>
          <w:p w14:paraId="5CD35C69" w14:textId="26D53737"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436" w:type="dxa"/>
          </w:tcPr>
          <w:p w14:paraId="338D1025" w14:textId="5CB409FA" w:rsidR="007A5CDA" w:rsidRPr="00FC50FF" w:rsidRDefault="007A5CDA" w:rsidP="007A5CDA">
            <w:pPr>
              <w:jc w:val="center"/>
              <w:rPr>
                <w:rFonts w:ascii="Times New Roman" w:hAnsi="Times New Roman" w:cs="Times New Roman"/>
              </w:rPr>
            </w:pPr>
            <w:r w:rsidRPr="00FC50FF">
              <w:rPr>
                <w:rFonts w:ascii="Times New Roman" w:hAnsi="Times New Roman" w:cs="Times New Roman"/>
              </w:rPr>
              <w:t>0</w:t>
            </w:r>
          </w:p>
        </w:tc>
        <w:tc>
          <w:tcPr>
            <w:tcW w:w="576" w:type="dxa"/>
          </w:tcPr>
          <w:p w14:paraId="45B139C7" w14:textId="01EFA33A"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870" w:type="dxa"/>
          </w:tcPr>
          <w:p w14:paraId="3B025512" w14:textId="61558EA8" w:rsidR="007A5CDA" w:rsidRPr="00FC50FF" w:rsidRDefault="007A5CDA" w:rsidP="007A5CDA">
            <w:pPr>
              <w:jc w:val="center"/>
              <w:rPr>
                <w:rFonts w:ascii="Times New Roman" w:hAnsi="Times New Roman" w:cs="Times New Roman"/>
              </w:rPr>
            </w:pPr>
            <w:r w:rsidRPr="00FC50FF">
              <w:rPr>
                <w:rFonts w:ascii="Times New Roman" w:hAnsi="Times New Roman" w:cs="Times New Roman"/>
              </w:rPr>
              <w:t>4</w:t>
            </w:r>
          </w:p>
        </w:tc>
      </w:tr>
      <w:tr w:rsidR="007A5CDA" w:rsidRPr="00FC50FF" w14:paraId="012B0FA9" w14:textId="77777777" w:rsidTr="00B07A5A">
        <w:trPr>
          <w:trHeight w:val="219"/>
        </w:trPr>
        <w:tc>
          <w:tcPr>
            <w:tcW w:w="1456" w:type="dxa"/>
            <w:gridSpan w:val="2"/>
          </w:tcPr>
          <w:p w14:paraId="2161C681" w14:textId="5E93A373"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251614004</w:t>
            </w:r>
          </w:p>
        </w:tc>
        <w:tc>
          <w:tcPr>
            <w:tcW w:w="5284" w:type="dxa"/>
          </w:tcPr>
          <w:p w14:paraId="3F0907DF" w14:textId="5D115394"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Tarım Ekonomisi ve İşletmecilik </w:t>
            </w:r>
          </w:p>
        </w:tc>
        <w:tc>
          <w:tcPr>
            <w:tcW w:w="440" w:type="dxa"/>
          </w:tcPr>
          <w:p w14:paraId="587FDB04" w14:textId="7E5B768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3C01FC99" w14:textId="15DEC9C0"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334452BF" w14:textId="03B2A1D2"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5F274912" w14:textId="1EE0D449"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r>
      <w:tr w:rsidR="007A5CDA" w:rsidRPr="00FC50FF" w14:paraId="425E4FD6" w14:textId="77777777" w:rsidTr="00B07A5A">
        <w:tc>
          <w:tcPr>
            <w:tcW w:w="1456" w:type="dxa"/>
            <w:gridSpan w:val="2"/>
          </w:tcPr>
          <w:p w14:paraId="71CB44F3" w14:textId="357C4155"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251614005</w:t>
            </w:r>
          </w:p>
        </w:tc>
        <w:tc>
          <w:tcPr>
            <w:tcW w:w="5284" w:type="dxa"/>
          </w:tcPr>
          <w:p w14:paraId="1E210502" w14:textId="7CC049E0"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Bahçe Bitkileri </w:t>
            </w:r>
          </w:p>
        </w:tc>
        <w:tc>
          <w:tcPr>
            <w:tcW w:w="440" w:type="dxa"/>
          </w:tcPr>
          <w:p w14:paraId="73C9D266" w14:textId="07B8D998" w:rsidR="007A5CDA" w:rsidRPr="00FC50FF" w:rsidRDefault="00424EE2" w:rsidP="007A5CDA">
            <w:pPr>
              <w:jc w:val="center"/>
              <w:rPr>
                <w:rFonts w:ascii="Times New Roman" w:eastAsia="Times New Roman" w:hAnsi="Times New Roman" w:cs="Times New Roman"/>
              </w:rPr>
            </w:pPr>
            <w:r w:rsidRPr="00FC50FF">
              <w:rPr>
                <w:rFonts w:ascii="Times New Roman" w:eastAsia="Times New Roman" w:hAnsi="Times New Roman" w:cs="Times New Roman"/>
              </w:rPr>
              <w:t>1</w:t>
            </w:r>
          </w:p>
        </w:tc>
        <w:tc>
          <w:tcPr>
            <w:tcW w:w="436" w:type="dxa"/>
          </w:tcPr>
          <w:p w14:paraId="2099877F" w14:textId="41044490"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3CEFD11A" w14:textId="6415D89E" w:rsidR="007A5CDA" w:rsidRPr="00FC50FF" w:rsidRDefault="00424EE2" w:rsidP="007A5CDA">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5735B49A" w14:textId="08780191" w:rsidR="007A5CDA" w:rsidRPr="00FC50FF" w:rsidRDefault="00BE7592" w:rsidP="007A5CDA">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5CD259E4" w14:textId="77777777" w:rsidTr="00B07A5A">
        <w:tc>
          <w:tcPr>
            <w:tcW w:w="1456" w:type="dxa"/>
            <w:gridSpan w:val="2"/>
          </w:tcPr>
          <w:p w14:paraId="3729A10E" w14:textId="481F7598"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251614006</w:t>
            </w:r>
          </w:p>
        </w:tc>
        <w:tc>
          <w:tcPr>
            <w:tcW w:w="5284" w:type="dxa"/>
          </w:tcPr>
          <w:p w14:paraId="53146788" w14:textId="77DF12E7"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Entomoloji</w:t>
            </w:r>
          </w:p>
        </w:tc>
        <w:tc>
          <w:tcPr>
            <w:tcW w:w="440" w:type="dxa"/>
          </w:tcPr>
          <w:p w14:paraId="50D4B741" w14:textId="03735E7B"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0B871335" w14:textId="7BFC4A07"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57F87C85" w14:textId="384FC0DE"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72CDD0DB" w14:textId="66A6DA84"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13799A96" w14:textId="77777777" w:rsidTr="00B07A5A">
        <w:tc>
          <w:tcPr>
            <w:tcW w:w="1456" w:type="dxa"/>
            <w:gridSpan w:val="2"/>
          </w:tcPr>
          <w:p w14:paraId="02A6E137" w14:textId="75887738"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251614007</w:t>
            </w:r>
          </w:p>
        </w:tc>
        <w:tc>
          <w:tcPr>
            <w:tcW w:w="5284" w:type="dxa"/>
          </w:tcPr>
          <w:p w14:paraId="571AA670" w14:textId="3F395645"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Mesleki Uygulama-II </w:t>
            </w:r>
          </w:p>
        </w:tc>
        <w:tc>
          <w:tcPr>
            <w:tcW w:w="440" w:type="dxa"/>
          </w:tcPr>
          <w:p w14:paraId="346FFE04" w14:textId="12BC6158"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436" w:type="dxa"/>
          </w:tcPr>
          <w:p w14:paraId="4770BC70" w14:textId="5FEF2949"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c>
          <w:tcPr>
            <w:tcW w:w="576" w:type="dxa"/>
          </w:tcPr>
          <w:p w14:paraId="4AF9FE7C" w14:textId="437BA14C"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73A4C72A" w14:textId="78E7A730"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73EC00A4" w14:textId="77777777" w:rsidTr="00B07A5A">
        <w:tc>
          <w:tcPr>
            <w:tcW w:w="1456" w:type="dxa"/>
            <w:gridSpan w:val="2"/>
          </w:tcPr>
          <w:p w14:paraId="1DD71741" w14:textId="712C9987" w:rsidR="007A5CDA" w:rsidRPr="00FC50FF" w:rsidRDefault="00033CBF" w:rsidP="007A5CDA">
            <w:pPr>
              <w:rPr>
                <w:rFonts w:ascii="Times New Roman" w:eastAsia="Times New Roman" w:hAnsi="Times New Roman" w:cs="Times New Roman"/>
              </w:rPr>
            </w:pPr>
            <w:r w:rsidRPr="00FC50FF">
              <w:rPr>
                <w:rFonts w:ascii="Times New Roman" w:eastAsia="Times New Roman" w:hAnsi="Times New Roman" w:cs="Times New Roman"/>
              </w:rPr>
              <w:t>251614008</w:t>
            </w:r>
          </w:p>
        </w:tc>
        <w:tc>
          <w:tcPr>
            <w:tcW w:w="5284" w:type="dxa"/>
          </w:tcPr>
          <w:p w14:paraId="5FA3E63D" w14:textId="6BE33800"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İş Sağlığı ve Güvenliği-II</w:t>
            </w:r>
          </w:p>
        </w:tc>
        <w:tc>
          <w:tcPr>
            <w:tcW w:w="440" w:type="dxa"/>
          </w:tcPr>
          <w:p w14:paraId="2DC492E5" w14:textId="2254E5D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694421C6" w14:textId="2E01CF42"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75D086D0" w14:textId="7D8D139A"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5BD0CA41" w14:textId="73F0DF16"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r>
      <w:tr w:rsidR="007A5CDA" w:rsidRPr="00FC50FF" w14:paraId="34DDD4D4" w14:textId="77777777" w:rsidTr="00B07A5A">
        <w:tc>
          <w:tcPr>
            <w:tcW w:w="1456" w:type="dxa"/>
            <w:gridSpan w:val="2"/>
          </w:tcPr>
          <w:p w14:paraId="12FCB2DF" w14:textId="77777777" w:rsidR="007A5CDA" w:rsidRPr="00FC50FF" w:rsidRDefault="007A5CDA" w:rsidP="007A5CDA">
            <w:pPr>
              <w:rPr>
                <w:rFonts w:ascii="Times New Roman" w:eastAsia="Times New Roman" w:hAnsi="Times New Roman" w:cs="Times New Roman"/>
              </w:rPr>
            </w:pPr>
          </w:p>
        </w:tc>
        <w:tc>
          <w:tcPr>
            <w:tcW w:w="5284" w:type="dxa"/>
          </w:tcPr>
          <w:p w14:paraId="0366BE3B" w14:textId="00DA8A59" w:rsidR="007A5CDA" w:rsidRPr="00FC50FF" w:rsidRDefault="007A5CDA" w:rsidP="007A5CDA">
            <w:pPr>
              <w:rPr>
                <w:rFonts w:ascii="Times New Roman" w:hAnsi="Times New Roman" w:cs="Times New Roman"/>
              </w:rPr>
            </w:pPr>
            <w:r w:rsidRPr="00FC50FF">
              <w:rPr>
                <w:rFonts w:ascii="Times New Roman" w:hAnsi="Times New Roman" w:cs="Times New Roman"/>
              </w:rPr>
              <w:t>Alan Dışı Sosyal Seçmeli Ders-II</w:t>
            </w:r>
          </w:p>
        </w:tc>
        <w:tc>
          <w:tcPr>
            <w:tcW w:w="440" w:type="dxa"/>
          </w:tcPr>
          <w:p w14:paraId="179C7DCE" w14:textId="67775B8D"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436" w:type="dxa"/>
          </w:tcPr>
          <w:p w14:paraId="69930D4B" w14:textId="690012C0" w:rsidR="007A5CDA" w:rsidRPr="00FC50FF" w:rsidRDefault="007A5CDA" w:rsidP="007A5CDA">
            <w:pPr>
              <w:jc w:val="center"/>
              <w:rPr>
                <w:rFonts w:ascii="Times New Roman" w:hAnsi="Times New Roman" w:cs="Times New Roman"/>
              </w:rPr>
            </w:pPr>
            <w:r w:rsidRPr="00FC50FF">
              <w:rPr>
                <w:rFonts w:ascii="Times New Roman" w:hAnsi="Times New Roman" w:cs="Times New Roman"/>
              </w:rPr>
              <w:t>0</w:t>
            </w:r>
          </w:p>
        </w:tc>
        <w:tc>
          <w:tcPr>
            <w:tcW w:w="576" w:type="dxa"/>
          </w:tcPr>
          <w:p w14:paraId="4971DEB2" w14:textId="42DC4A7C"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870" w:type="dxa"/>
          </w:tcPr>
          <w:p w14:paraId="30793472" w14:textId="18223EC2"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r>
      <w:tr w:rsidR="007A5CDA" w:rsidRPr="00FC50FF" w14:paraId="76DA6223" w14:textId="77777777" w:rsidTr="00B07A5A">
        <w:tc>
          <w:tcPr>
            <w:tcW w:w="6740" w:type="dxa"/>
            <w:gridSpan w:val="3"/>
          </w:tcPr>
          <w:p w14:paraId="3FE19C66" w14:textId="77777777"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b/>
              </w:rPr>
              <w:t>Toplam</w:t>
            </w:r>
          </w:p>
        </w:tc>
        <w:tc>
          <w:tcPr>
            <w:tcW w:w="440" w:type="dxa"/>
          </w:tcPr>
          <w:p w14:paraId="4D39C29B" w14:textId="2E0EC550" w:rsidR="007A5CDA" w:rsidRPr="00FC50FF" w:rsidRDefault="007A5CDA" w:rsidP="00424EE2">
            <w:pPr>
              <w:jc w:val="center"/>
              <w:rPr>
                <w:rFonts w:ascii="Times New Roman" w:eastAsia="Times New Roman" w:hAnsi="Times New Roman" w:cs="Times New Roman"/>
                <w:b/>
              </w:rPr>
            </w:pPr>
            <w:r w:rsidRPr="00FC50FF">
              <w:rPr>
                <w:rFonts w:ascii="Times New Roman" w:hAnsi="Times New Roman" w:cs="Times New Roman"/>
                <w:b/>
              </w:rPr>
              <w:t>1</w:t>
            </w:r>
            <w:r w:rsidR="00424EE2" w:rsidRPr="00FC50FF">
              <w:rPr>
                <w:rFonts w:ascii="Times New Roman" w:hAnsi="Times New Roman" w:cs="Times New Roman"/>
                <w:b/>
              </w:rPr>
              <w:t>7</w:t>
            </w:r>
          </w:p>
        </w:tc>
        <w:tc>
          <w:tcPr>
            <w:tcW w:w="436" w:type="dxa"/>
          </w:tcPr>
          <w:p w14:paraId="3BEB8E13" w14:textId="3E985748" w:rsidR="007A5CDA" w:rsidRPr="00FC50FF" w:rsidRDefault="007A5CDA" w:rsidP="007A5CDA">
            <w:pPr>
              <w:jc w:val="center"/>
              <w:rPr>
                <w:rFonts w:ascii="Times New Roman" w:eastAsia="Times New Roman" w:hAnsi="Times New Roman" w:cs="Times New Roman"/>
                <w:b/>
              </w:rPr>
            </w:pPr>
            <w:r w:rsidRPr="00FC50FF">
              <w:rPr>
                <w:rFonts w:ascii="Times New Roman" w:hAnsi="Times New Roman" w:cs="Times New Roman"/>
                <w:b/>
              </w:rPr>
              <w:t>6</w:t>
            </w:r>
          </w:p>
        </w:tc>
        <w:tc>
          <w:tcPr>
            <w:tcW w:w="576" w:type="dxa"/>
          </w:tcPr>
          <w:p w14:paraId="56B6399B" w14:textId="25064425" w:rsidR="007A5CDA" w:rsidRPr="00FC50FF" w:rsidRDefault="007A5CDA" w:rsidP="00424EE2">
            <w:pPr>
              <w:jc w:val="center"/>
              <w:rPr>
                <w:rFonts w:ascii="Times New Roman" w:eastAsia="Times New Roman" w:hAnsi="Times New Roman" w:cs="Times New Roman"/>
                <w:b/>
              </w:rPr>
            </w:pPr>
            <w:r w:rsidRPr="00FC50FF">
              <w:rPr>
                <w:rFonts w:ascii="Times New Roman" w:eastAsia="Times New Roman" w:hAnsi="Times New Roman" w:cs="Times New Roman"/>
                <w:b/>
              </w:rPr>
              <w:t>1</w:t>
            </w:r>
            <w:r w:rsidR="00424EE2" w:rsidRPr="00FC50FF">
              <w:rPr>
                <w:rFonts w:ascii="Times New Roman" w:eastAsia="Times New Roman" w:hAnsi="Times New Roman" w:cs="Times New Roman"/>
                <w:b/>
              </w:rPr>
              <w:t>8</w:t>
            </w:r>
          </w:p>
        </w:tc>
        <w:tc>
          <w:tcPr>
            <w:tcW w:w="870" w:type="dxa"/>
          </w:tcPr>
          <w:p w14:paraId="27CCCCD2" w14:textId="6191CCE5"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b/>
              </w:rPr>
              <w:t>30</w:t>
            </w:r>
          </w:p>
        </w:tc>
      </w:tr>
      <w:tr w:rsidR="007A5CDA" w:rsidRPr="00FC50FF" w14:paraId="76E85C01" w14:textId="77777777" w:rsidTr="00210606">
        <w:tc>
          <w:tcPr>
            <w:tcW w:w="1440" w:type="dxa"/>
          </w:tcPr>
          <w:p w14:paraId="392A6DD0" w14:textId="77777777" w:rsidR="007A5CDA" w:rsidRPr="00FC50FF" w:rsidRDefault="007A5CDA" w:rsidP="007A5CDA">
            <w:pPr>
              <w:rPr>
                <w:rFonts w:ascii="Times New Roman" w:eastAsia="Times New Roman" w:hAnsi="Times New Roman" w:cs="Times New Roman"/>
              </w:rPr>
            </w:pPr>
          </w:p>
        </w:tc>
        <w:tc>
          <w:tcPr>
            <w:tcW w:w="5300" w:type="dxa"/>
            <w:gridSpan w:val="2"/>
          </w:tcPr>
          <w:p w14:paraId="2BC38EAB" w14:textId="6022FF77" w:rsidR="007A5CDA" w:rsidRPr="00FC50FF" w:rsidRDefault="007A5CDA" w:rsidP="007A5CDA">
            <w:pPr>
              <w:rPr>
                <w:rFonts w:ascii="Times New Roman" w:eastAsia="Times New Roman" w:hAnsi="Times New Roman" w:cs="Times New Roman"/>
                <w:b/>
              </w:rPr>
            </w:pPr>
            <w:r w:rsidRPr="00FC50FF">
              <w:rPr>
                <w:rFonts w:ascii="Times New Roman" w:eastAsia="Times New Roman" w:hAnsi="Times New Roman" w:cs="Times New Roman"/>
                <w:b/>
              </w:rPr>
              <w:t>Alan Dışı Sosyal Seçmeli Dersler-II</w:t>
            </w:r>
          </w:p>
        </w:tc>
        <w:tc>
          <w:tcPr>
            <w:tcW w:w="440" w:type="dxa"/>
          </w:tcPr>
          <w:p w14:paraId="08450241" w14:textId="77777777" w:rsidR="007A5CDA" w:rsidRPr="00FC50FF" w:rsidRDefault="007A5CDA" w:rsidP="007A5CDA">
            <w:pPr>
              <w:jc w:val="center"/>
              <w:rPr>
                <w:rFonts w:ascii="Times New Roman" w:eastAsia="Times New Roman" w:hAnsi="Times New Roman" w:cs="Times New Roman"/>
              </w:rPr>
            </w:pPr>
          </w:p>
        </w:tc>
        <w:tc>
          <w:tcPr>
            <w:tcW w:w="436" w:type="dxa"/>
          </w:tcPr>
          <w:p w14:paraId="5A7419B4" w14:textId="77777777" w:rsidR="007A5CDA" w:rsidRPr="00FC50FF" w:rsidRDefault="007A5CDA" w:rsidP="007A5CDA">
            <w:pPr>
              <w:jc w:val="center"/>
              <w:rPr>
                <w:rFonts w:ascii="Times New Roman" w:eastAsia="Times New Roman" w:hAnsi="Times New Roman" w:cs="Times New Roman"/>
              </w:rPr>
            </w:pPr>
          </w:p>
        </w:tc>
        <w:tc>
          <w:tcPr>
            <w:tcW w:w="576" w:type="dxa"/>
          </w:tcPr>
          <w:p w14:paraId="330B0108" w14:textId="77777777" w:rsidR="007A5CDA" w:rsidRPr="00FC50FF" w:rsidRDefault="007A5CDA" w:rsidP="007A5CDA">
            <w:pPr>
              <w:jc w:val="center"/>
              <w:rPr>
                <w:rFonts w:ascii="Times New Roman" w:eastAsia="Times New Roman" w:hAnsi="Times New Roman" w:cs="Times New Roman"/>
              </w:rPr>
            </w:pPr>
          </w:p>
        </w:tc>
        <w:tc>
          <w:tcPr>
            <w:tcW w:w="870" w:type="dxa"/>
          </w:tcPr>
          <w:p w14:paraId="4833664C" w14:textId="77777777" w:rsidR="007A5CDA" w:rsidRPr="00FC50FF" w:rsidRDefault="007A5CDA" w:rsidP="007A5CDA">
            <w:pPr>
              <w:jc w:val="center"/>
              <w:rPr>
                <w:rFonts w:ascii="Times New Roman" w:eastAsia="Times New Roman" w:hAnsi="Times New Roman" w:cs="Times New Roman"/>
              </w:rPr>
            </w:pPr>
          </w:p>
        </w:tc>
      </w:tr>
      <w:tr w:rsidR="007A5CDA" w:rsidRPr="00FC50FF" w14:paraId="0C2F7647" w14:textId="77777777" w:rsidTr="00210606">
        <w:tc>
          <w:tcPr>
            <w:tcW w:w="1440" w:type="dxa"/>
          </w:tcPr>
          <w:p w14:paraId="3925DED4" w14:textId="4DC91D2B" w:rsidR="007A5CDA" w:rsidRPr="00FC50FF" w:rsidRDefault="00033CBF" w:rsidP="007A5CDA">
            <w:pPr>
              <w:rPr>
                <w:rFonts w:ascii="Times New Roman" w:hAnsi="Times New Roman" w:cs="Times New Roman"/>
              </w:rPr>
            </w:pPr>
            <w:r w:rsidRPr="00FC50FF">
              <w:rPr>
                <w:rFonts w:ascii="Times New Roman" w:hAnsi="Times New Roman" w:cs="Times New Roman"/>
              </w:rPr>
              <w:t>251614009</w:t>
            </w:r>
          </w:p>
        </w:tc>
        <w:tc>
          <w:tcPr>
            <w:tcW w:w="5300" w:type="dxa"/>
            <w:gridSpan w:val="2"/>
          </w:tcPr>
          <w:p w14:paraId="14F4CBCA" w14:textId="1116C1BB"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Fikri Mülkiyet Hukuku</w:t>
            </w:r>
          </w:p>
        </w:tc>
        <w:tc>
          <w:tcPr>
            <w:tcW w:w="440" w:type="dxa"/>
          </w:tcPr>
          <w:p w14:paraId="7CE244DA" w14:textId="3112CB19"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0F78573C" w14:textId="39063F58"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16B74BFA" w14:textId="3FB8F4D3"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10EA6B9F" w14:textId="35952509"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19F6CE1A" w14:textId="77777777" w:rsidTr="00210606">
        <w:tc>
          <w:tcPr>
            <w:tcW w:w="1440" w:type="dxa"/>
          </w:tcPr>
          <w:p w14:paraId="65CD10DF" w14:textId="59B15409" w:rsidR="007A5CDA" w:rsidRPr="00FC50FF" w:rsidRDefault="00033CBF" w:rsidP="007A5CDA">
            <w:pPr>
              <w:rPr>
                <w:rFonts w:ascii="Times New Roman" w:hAnsi="Times New Roman" w:cs="Times New Roman"/>
              </w:rPr>
            </w:pPr>
            <w:r w:rsidRPr="00FC50FF">
              <w:rPr>
                <w:rFonts w:ascii="Times New Roman" w:hAnsi="Times New Roman" w:cs="Times New Roman"/>
              </w:rPr>
              <w:t>251614010</w:t>
            </w:r>
          </w:p>
        </w:tc>
        <w:tc>
          <w:tcPr>
            <w:tcW w:w="5300" w:type="dxa"/>
            <w:gridSpan w:val="2"/>
          </w:tcPr>
          <w:p w14:paraId="14C6A5EB" w14:textId="514E195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Bilişim ve Hukuk</w:t>
            </w:r>
          </w:p>
        </w:tc>
        <w:tc>
          <w:tcPr>
            <w:tcW w:w="440" w:type="dxa"/>
          </w:tcPr>
          <w:p w14:paraId="070D1C0C" w14:textId="3C2EF12D"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1CF9B474" w14:textId="6FE72BA1"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328C938B" w14:textId="1281A8FE"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56050753" w14:textId="133CC229"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5E5553D6" w14:textId="77777777" w:rsidTr="00210606">
        <w:tc>
          <w:tcPr>
            <w:tcW w:w="1440" w:type="dxa"/>
          </w:tcPr>
          <w:p w14:paraId="6804963D" w14:textId="12615421" w:rsidR="007A5CDA" w:rsidRPr="00FC50FF" w:rsidRDefault="00033CBF" w:rsidP="007A5CDA">
            <w:pPr>
              <w:rPr>
                <w:rFonts w:ascii="Times New Roman" w:hAnsi="Times New Roman" w:cs="Times New Roman"/>
              </w:rPr>
            </w:pPr>
            <w:r w:rsidRPr="00FC50FF">
              <w:rPr>
                <w:rFonts w:ascii="Times New Roman" w:hAnsi="Times New Roman" w:cs="Times New Roman"/>
              </w:rPr>
              <w:t>251614011</w:t>
            </w:r>
          </w:p>
        </w:tc>
        <w:tc>
          <w:tcPr>
            <w:tcW w:w="5300" w:type="dxa"/>
            <w:gridSpan w:val="2"/>
          </w:tcPr>
          <w:p w14:paraId="0AF73686" w14:textId="7408549E"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Devlet ve Toplum</w:t>
            </w:r>
          </w:p>
        </w:tc>
        <w:tc>
          <w:tcPr>
            <w:tcW w:w="440" w:type="dxa"/>
          </w:tcPr>
          <w:p w14:paraId="1304A2D1" w14:textId="7EA31C64"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33E6DAAF" w14:textId="5285373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3A602C3D" w14:textId="5BA421CE"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168DF0A3" w14:textId="42B1BA19"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57FE19C6" w14:textId="77777777" w:rsidTr="00210606">
        <w:tc>
          <w:tcPr>
            <w:tcW w:w="1440" w:type="dxa"/>
          </w:tcPr>
          <w:p w14:paraId="2C3508BE" w14:textId="4486C172" w:rsidR="007A5CDA" w:rsidRPr="00FC50FF" w:rsidRDefault="00033CBF" w:rsidP="007A5CDA">
            <w:pPr>
              <w:rPr>
                <w:rFonts w:ascii="Times New Roman" w:hAnsi="Times New Roman" w:cs="Times New Roman"/>
              </w:rPr>
            </w:pPr>
            <w:r w:rsidRPr="00FC50FF">
              <w:rPr>
                <w:rFonts w:ascii="Times New Roman" w:hAnsi="Times New Roman" w:cs="Times New Roman"/>
              </w:rPr>
              <w:t>251614012</w:t>
            </w:r>
          </w:p>
        </w:tc>
        <w:tc>
          <w:tcPr>
            <w:tcW w:w="5300" w:type="dxa"/>
            <w:gridSpan w:val="2"/>
          </w:tcPr>
          <w:p w14:paraId="7BF49F35" w14:textId="3DCA5241"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Eleştirel Düşünme</w:t>
            </w:r>
          </w:p>
        </w:tc>
        <w:tc>
          <w:tcPr>
            <w:tcW w:w="440" w:type="dxa"/>
          </w:tcPr>
          <w:p w14:paraId="099D1B52" w14:textId="15C26BF2"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6B2DD867" w14:textId="5EB3DEB5"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58D3C96C" w14:textId="35739DA5"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4FE3248D" w14:textId="2F739F41"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17245387" w14:textId="77777777" w:rsidTr="00210606">
        <w:tc>
          <w:tcPr>
            <w:tcW w:w="1440" w:type="dxa"/>
          </w:tcPr>
          <w:p w14:paraId="70A31B7E" w14:textId="25680B2A" w:rsidR="007A5CDA" w:rsidRPr="00FC50FF" w:rsidRDefault="00033CBF" w:rsidP="007A5CDA">
            <w:pPr>
              <w:rPr>
                <w:rFonts w:ascii="Times New Roman" w:hAnsi="Times New Roman" w:cs="Times New Roman"/>
              </w:rPr>
            </w:pPr>
            <w:r w:rsidRPr="00FC50FF">
              <w:rPr>
                <w:rFonts w:ascii="Times New Roman" w:hAnsi="Times New Roman" w:cs="Times New Roman"/>
              </w:rPr>
              <w:t>251614013</w:t>
            </w:r>
          </w:p>
        </w:tc>
        <w:tc>
          <w:tcPr>
            <w:tcW w:w="5300" w:type="dxa"/>
            <w:gridSpan w:val="2"/>
          </w:tcPr>
          <w:p w14:paraId="535C2B6E" w14:textId="0AA5F44D"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Müzik</w:t>
            </w:r>
          </w:p>
        </w:tc>
        <w:tc>
          <w:tcPr>
            <w:tcW w:w="440" w:type="dxa"/>
          </w:tcPr>
          <w:p w14:paraId="3C62B0AD" w14:textId="1B99E234"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3120B916" w14:textId="7987A025"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4F694B78" w14:textId="6317B665"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15812991" w14:textId="1FBD282B"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1C501432" w14:textId="77777777" w:rsidTr="00210606">
        <w:tc>
          <w:tcPr>
            <w:tcW w:w="1440" w:type="dxa"/>
          </w:tcPr>
          <w:p w14:paraId="18FB975D" w14:textId="4610ADE3" w:rsidR="007A5CDA" w:rsidRPr="00FC50FF" w:rsidRDefault="00033CBF" w:rsidP="007A5CDA">
            <w:pPr>
              <w:rPr>
                <w:rFonts w:ascii="Times New Roman" w:hAnsi="Times New Roman" w:cs="Times New Roman"/>
              </w:rPr>
            </w:pPr>
            <w:r w:rsidRPr="00FC50FF">
              <w:rPr>
                <w:rFonts w:ascii="Times New Roman" w:hAnsi="Times New Roman" w:cs="Times New Roman"/>
              </w:rPr>
              <w:t>251614014</w:t>
            </w:r>
          </w:p>
        </w:tc>
        <w:tc>
          <w:tcPr>
            <w:tcW w:w="5300" w:type="dxa"/>
            <w:gridSpan w:val="2"/>
          </w:tcPr>
          <w:p w14:paraId="226F606F" w14:textId="376C11C2"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Fotoğrafçılık</w:t>
            </w:r>
          </w:p>
        </w:tc>
        <w:tc>
          <w:tcPr>
            <w:tcW w:w="440" w:type="dxa"/>
          </w:tcPr>
          <w:p w14:paraId="06EA865B" w14:textId="47F20529"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6E31140B" w14:textId="2ABCCCE3"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6BDAD2AB" w14:textId="280CF5E3"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44D0E0E2" w14:textId="1441BBA4"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5F752029" w14:textId="77777777" w:rsidTr="00210606">
        <w:tc>
          <w:tcPr>
            <w:tcW w:w="1440" w:type="dxa"/>
          </w:tcPr>
          <w:p w14:paraId="2840850F" w14:textId="1D4A95E9" w:rsidR="007A5CDA" w:rsidRPr="00FC50FF" w:rsidRDefault="00033CBF" w:rsidP="007A5CDA">
            <w:pPr>
              <w:rPr>
                <w:rFonts w:ascii="Times New Roman" w:hAnsi="Times New Roman" w:cs="Times New Roman"/>
              </w:rPr>
            </w:pPr>
            <w:r w:rsidRPr="00FC50FF">
              <w:rPr>
                <w:rFonts w:ascii="Times New Roman" w:hAnsi="Times New Roman" w:cs="Times New Roman"/>
              </w:rPr>
              <w:t>251614015</w:t>
            </w:r>
          </w:p>
        </w:tc>
        <w:tc>
          <w:tcPr>
            <w:tcW w:w="5300" w:type="dxa"/>
            <w:gridSpan w:val="2"/>
          </w:tcPr>
          <w:p w14:paraId="24C1EFDE" w14:textId="75AE9328"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Ebru Sanatı</w:t>
            </w:r>
          </w:p>
        </w:tc>
        <w:tc>
          <w:tcPr>
            <w:tcW w:w="440" w:type="dxa"/>
          </w:tcPr>
          <w:p w14:paraId="4E3D69B0" w14:textId="4550679B"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250C6B97" w14:textId="38A38BBD"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688853D9" w14:textId="753490BF"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51059D6C" w14:textId="7CA1ED56"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5816E5A9" w14:textId="77777777" w:rsidTr="00210606">
        <w:tc>
          <w:tcPr>
            <w:tcW w:w="1440" w:type="dxa"/>
          </w:tcPr>
          <w:p w14:paraId="28B63659" w14:textId="4F6ED4DB" w:rsidR="007A5CDA" w:rsidRPr="00FC50FF" w:rsidRDefault="00033CBF" w:rsidP="007A5CDA">
            <w:pPr>
              <w:rPr>
                <w:rFonts w:ascii="Times New Roman" w:hAnsi="Times New Roman" w:cs="Times New Roman"/>
              </w:rPr>
            </w:pPr>
            <w:r w:rsidRPr="00FC50FF">
              <w:rPr>
                <w:rFonts w:ascii="Times New Roman" w:hAnsi="Times New Roman" w:cs="Times New Roman"/>
              </w:rPr>
              <w:t>251614016</w:t>
            </w:r>
          </w:p>
        </w:tc>
        <w:tc>
          <w:tcPr>
            <w:tcW w:w="5300" w:type="dxa"/>
            <w:gridSpan w:val="2"/>
          </w:tcPr>
          <w:p w14:paraId="3E4593B2" w14:textId="07479CA9"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Diksiyon</w:t>
            </w:r>
          </w:p>
        </w:tc>
        <w:tc>
          <w:tcPr>
            <w:tcW w:w="440" w:type="dxa"/>
          </w:tcPr>
          <w:p w14:paraId="714FB1C5" w14:textId="6151C54D"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1963D0AC" w14:textId="190B06DF"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254924F0" w14:textId="57136211"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021AC57C" w14:textId="1DA603D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bl>
    <w:p w14:paraId="79782BFD" w14:textId="44B424CB" w:rsidR="00355FD8" w:rsidRPr="00FC50FF" w:rsidRDefault="00355FD8" w:rsidP="00355FD8">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w:t>
      </w:r>
      <w:proofErr w:type="gramStart"/>
      <w:r w:rsidRPr="00FC50FF">
        <w:rPr>
          <w:rFonts w:ascii="Times New Roman" w:hAnsi="Times New Roman" w:cs="Times New Roman"/>
        </w:rPr>
        <w:t xml:space="preserve">Teori   </w:t>
      </w:r>
      <w:r w:rsidRPr="00FC50FF">
        <w:rPr>
          <w:rFonts w:ascii="Times New Roman" w:hAnsi="Times New Roman" w:cs="Times New Roman"/>
          <w:b/>
        </w:rPr>
        <w:t>U</w:t>
      </w:r>
      <w:proofErr w:type="gramEnd"/>
      <w:r w:rsidRPr="00FC50FF">
        <w:rPr>
          <w:rFonts w:ascii="Times New Roman" w:hAnsi="Times New Roman" w:cs="Times New Roman"/>
          <w:b/>
        </w:rPr>
        <w:t>:</w:t>
      </w:r>
      <w:r w:rsidRPr="00FC50FF">
        <w:rPr>
          <w:rFonts w:ascii="Times New Roman" w:hAnsi="Times New Roman" w:cs="Times New Roman"/>
        </w:rPr>
        <w:t xml:space="preserve"> Uygulama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4DF4681F" w14:textId="73BE639C" w:rsidR="00171606" w:rsidRPr="00FC50FF" w:rsidRDefault="00171606" w:rsidP="00355FD8">
      <w:pPr>
        <w:spacing w:after="0" w:line="240" w:lineRule="auto"/>
        <w:rPr>
          <w:rFonts w:ascii="Times New Roman" w:hAnsi="Times New Roman" w:cs="Times New Roman"/>
        </w:rPr>
      </w:pPr>
    </w:p>
    <w:p w14:paraId="6A005F4A" w14:textId="08EBA9FC" w:rsidR="008F75AE" w:rsidRPr="00FC50FF" w:rsidRDefault="008F75AE" w:rsidP="00355FD8">
      <w:pPr>
        <w:spacing w:after="0" w:line="240" w:lineRule="auto"/>
        <w:rPr>
          <w:rFonts w:ascii="Times New Roman" w:hAnsi="Times New Roman" w:cs="Times New Roman"/>
        </w:rPr>
      </w:pPr>
    </w:p>
    <w:p w14:paraId="53E4DB59" w14:textId="0A8E9789" w:rsidR="008F75AE" w:rsidRPr="00FC50FF" w:rsidRDefault="008F75AE" w:rsidP="00355FD8">
      <w:pPr>
        <w:spacing w:after="0" w:line="240" w:lineRule="auto"/>
        <w:rPr>
          <w:rFonts w:ascii="Times New Roman" w:hAnsi="Times New Roman" w:cs="Times New Roman"/>
        </w:rPr>
      </w:pPr>
    </w:p>
    <w:p w14:paraId="1B580D68" w14:textId="03DE9038" w:rsidR="008F75AE" w:rsidRPr="00FC50FF" w:rsidRDefault="008F75AE" w:rsidP="00355FD8">
      <w:pPr>
        <w:spacing w:after="0" w:line="240" w:lineRule="auto"/>
        <w:rPr>
          <w:rFonts w:ascii="Times New Roman" w:hAnsi="Times New Roman" w:cs="Times New Roman"/>
        </w:rPr>
      </w:pPr>
    </w:p>
    <w:p w14:paraId="0C4F54A4" w14:textId="7404095D" w:rsidR="008F75AE" w:rsidRPr="00FC50FF" w:rsidRDefault="008F75AE" w:rsidP="00355FD8">
      <w:pPr>
        <w:spacing w:after="0" w:line="240" w:lineRule="auto"/>
        <w:rPr>
          <w:rFonts w:ascii="Times New Roman" w:hAnsi="Times New Roman" w:cs="Times New Roman"/>
        </w:rPr>
      </w:pPr>
    </w:p>
    <w:p w14:paraId="59E82EB2" w14:textId="3986C79E" w:rsidR="008F75AE" w:rsidRPr="00FC50FF" w:rsidRDefault="008F75AE" w:rsidP="00355FD8">
      <w:pPr>
        <w:spacing w:after="0" w:line="240" w:lineRule="auto"/>
        <w:rPr>
          <w:rFonts w:ascii="Times New Roman" w:hAnsi="Times New Roman" w:cs="Times New Roman"/>
        </w:rPr>
      </w:pPr>
    </w:p>
    <w:p w14:paraId="02A4BF0F" w14:textId="499001E6" w:rsidR="008F75AE" w:rsidRPr="00FC50FF" w:rsidRDefault="008F75AE" w:rsidP="00355FD8">
      <w:pPr>
        <w:spacing w:after="0" w:line="240" w:lineRule="auto"/>
        <w:rPr>
          <w:rFonts w:ascii="Times New Roman" w:hAnsi="Times New Roman" w:cs="Times New Roman"/>
        </w:rPr>
      </w:pPr>
    </w:p>
    <w:p w14:paraId="34A5B3B7" w14:textId="0512514E" w:rsidR="008F75AE" w:rsidRPr="00FC50FF" w:rsidRDefault="008F75AE" w:rsidP="00355FD8">
      <w:pPr>
        <w:spacing w:after="0" w:line="240" w:lineRule="auto"/>
        <w:rPr>
          <w:rFonts w:ascii="Times New Roman" w:hAnsi="Times New Roman" w:cs="Times New Roman"/>
        </w:rPr>
      </w:pPr>
    </w:p>
    <w:p w14:paraId="2AC5C1E7" w14:textId="55586202" w:rsidR="008F75AE" w:rsidRPr="00FC50FF" w:rsidRDefault="008F75AE" w:rsidP="00355FD8">
      <w:pPr>
        <w:spacing w:after="0" w:line="240" w:lineRule="auto"/>
        <w:rPr>
          <w:rFonts w:ascii="Times New Roman" w:hAnsi="Times New Roman" w:cs="Times New Roman"/>
        </w:rPr>
      </w:pPr>
    </w:p>
    <w:p w14:paraId="3AB4C18A" w14:textId="77777777" w:rsidR="008F75AE" w:rsidRPr="00FC50FF" w:rsidRDefault="008F75AE" w:rsidP="00355FD8">
      <w:pPr>
        <w:spacing w:after="0" w:line="240" w:lineRule="auto"/>
        <w:rPr>
          <w:rFonts w:ascii="Times New Roman" w:hAnsi="Times New Roman" w:cs="Times New Roman"/>
        </w:rPr>
      </w:pPr>
    </w:p>
    <w:tbl>
      <w:tblPr>
        <w:tblStyle w:val="TabloKlavuzu"/>
        <w:tblpPr w:leftFromText="141" w:rightFromText="141" w:vertAnchor="text" w:tblpY="1"/>
        <w:tblOverlap w:val="never"/>
        <w:tblW w:w="9062" w:type="dxa"/>
        <w:tblLook w:val="04A0" w:firstRow="1" w:lastRow="0" w:firstColumn="1" w:lastColumn="0" w:noHBand="0" w:noVBand="1"/>
      </w:tblPr>
      <w:tblGrid>
        <w:gridCol w:w="1440"/>
        <w:gridCol w:w="18"/>
        <w:gridCol w:w="5294"/>
        <w:gridCol w:w="440"/>
        <w:gridCol w:w="424"/>
        <w:gridCol w:w="576"/>
        <w:gridCol w:w="870"/>
      </w:tblGrid>
      <w:tr w:rsidR="005638E6" w:rsidRPr="00FC50FF" w14:paraId="0F8D1F1F" w14:textId="77777777" w:rsidTr="005A4916">
        <w:tc>
          <w:tcPr>
            <w:tcW w:w="9062" w:type="dxa"/>
            <w:gridSpan w:val="7"/>
          </w:tcPr>
          <w:p w14:paraId="2012E2A2" w14:textId="47B31383"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Beşinci Yarıyıl</w:t>
            </w:r>
          </w:p>
        </w:tc>
      </w:tr>
      <w:tr w:rsidR="005638E6" w:rsidRPr="00FC50FF" w14:paraId="009A093A" w14:textId="77777777" w:rsidTr="005A4916">
        <w:tc>
          <w:tcPr>
            <w:tcW w:w="1458" w:type="dxa"/>
            <w:gridSpan w:val="2"/>
          </w:tcPr>
          <w:p w14:paraId="33EF9991"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94" w:type="dxa"/>
          </w:tcPr>
          <w:p w14:paraId="09E31716"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67F95E70"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24" w:type="dxa"/>
          </w:tcPr>
          <w:p w14:paraId="64A8D869"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3C83194C"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0C6E5AB2"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5638E6" w:rsidRPr="00FC50FF" w14:paraId="263152B5" w14:textId="77777777" w:rsidTr="005A4916">
        <w:trPr>
          <w:trHeight w:val="173"/>
        </w:trPr>
        <w:tc>
          <w:tcPr>
            <w:tcW w:w="1458" w:type="dxa"/>
            <w:gridSpan w:val="2"/>
          </w:tcPr>
          <w:p w14:paraId="3060B024" w14:textId="100ED6B4" w:rsidR="005638E6" w:rsidRPr="00FC50FF" w:rsidRDefault="00C84374" w:rsidP="005638E6">
            <w:pPr>
              <w:rPr>
                <w:rFonts w:ascii="Times New Roman" w:hAnsi="Times New Roman" w:cs="Times New Roman"/>
              </w:rPr>
            </w:pPr>
            <w:r w:rsidRPr="00FC50FF">
              <w:rPr>
                <w:rFonts w:ascii="Times New Roman" w:hAnsi="Times New Roman" w:cs="Times New Roman"/>
              </w:rPr>
              <w:t>251615001</w:t>
            </w:r>
          </w:p>
        </w:tc>
        <w:tc>
          <w:tcPr>
            <w:tcW w:w="5294" w:type="dxa"/>
          </w:tcPr>
          <w:p w14:paraId="08522628" w14:textId="175B178A" w:rsidR="005638E6" w:rsidRPr="00FC50FF" w:rsidRDefault="005A4916" w:rsidP="005638E6">
            <w:pPr>
              <w:rPr>
                <w:rFonts w:ascii="Times New Roman" w:eastAsia="Times New Roman" w:hAnsi="Times New Roman" w:cs="Times New Roman"/>
              </w:rPr>
            </w:pPr>
            <w:r w:rsidRPr="00FC50FF">
              <w:rPr>
                <w:rFonts w:ascii="Times New Roman" w:hAnsi="Times New Roman" w:cs="Times New Roman"/>
              </w:rPr>
              <w:t>Bitki Mikolojisi</w:t>
            </w:r>
          </w:p>
        </w:tc>
        <w:tc>
          <w:tcPr>
            <w:tcW w:w="440" w:type="dxa"/>
          </w:tcPr>
          <w:p w14:paraId="528E79AD" w14:textId="346743CE"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3EDEB954" w14:textId="78A0F359"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017894A6" w14:textId="51A4A267"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09EB6293" w14:textId="33F73A09"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5</w:t>
            </w:r>
          </w:p>
        </w:tc>
      </w:tr>
      <w:tr w:rsidR="005638E6" w:rsidRPr="00FC50FF" w14:paraId="7787C81D" w14:textId="77777777" w:rsidTr="005A4916">
        <w:trPr>
          <w:trHeight w:val="219"/>
        </w:trPr>
        <w:tc>
          <w:tcPr>
            <w:tcW w:w="1458" w:type="dxa"/>
            <w:gridSpan w:val="2"/>
          </w:tcPr>
          <w:p w14:paraId="4D3EBCA9" w14:textId="01FB2101" w:rsidR="005638E6" w:rsidRPr="00FC50FF" w:rsidRDefault="00C84374" w:rsidP="005638E6">
            <w:pPr>
              <w:rPr>
                <w:rFonts w:ascii="Times New Roman" w:hAnsi="Times New Roman" w:cs="Times New Roman"/>
              </w:rPr>
            </w:pPr>
            <w:r w:rsidRPr="00FC50FF">
              <w:rPr>
                <w:rFonts w:ascii="Times New Roman" w:hAnsi="Times New Roman" w:cs="Times New Roman"/>
              </w:rPr>
              <w:t>251615002</w:t>
            </w:r>
          </w:p>
        </w:tc>
        <w:tc>
          <w:tcPr>
            <w:tcW w:w="5294" w:type="dxa"/>
          </w:tcPr>
          <w:p w14:paraId="7AD88BDA" w14:textId="05C851A5" w:rsidR="005638E6" w:rsidRPr="00FC50FF" w:rsidRDefault="005A4916" w:rsidP="005638E6">
            <w:pPr>
              <w:rPr>
                <w:rFonts w:ascii="Times New Roman" w:eastAsia="Times New Roman" w:hAnsi="Times New Roman" w:cs="Times New Roman"/>
              </w:rPr>
            </w:pPr>
            <w:r w:rsidRPr="00FC50FF">
              <w:rPr>
                <w:rFonts w:ascii="Times New Roman" w:hAnsi="Times New Roman" w:cs="Times New Roman"/>
              </w:rPr>
              <w:t>Yabancı Otlar ve Savaşımı</w:t>
            </w:r>
          </w:p>
        </w:tc>
        <w:tc>
          <w:tcPr>
            <w:tcW w:w="440" w:type="dxa"/>
          </w:tcPr>
          <w:p w14:paraId="607A144B" w14:textId="23C2B475"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466962E1" w14:textId="7F91B987"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54031F37" w14:textId="148765C2"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16D153C7" w14:textId="295784BE"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4</w:t>
            </w:r>
          </w:p>
        </w:tc>
      </w:tr>
      <w:tr w:rsidR="005638E6" w:rsidRPr="00FC50FF" w14:paraId="455B3097" w14:textId="77777777" w:rsidTr="005A4916">
        <w:tc>
          <w:tcPr>
            <w:tcW w:w="1458" w:type="dxa"/>
            <w:gridSpan w:val="2"/>
          </w:tcPr>
          <w:p w14:paraId="2F150409" w14:textId="12BB7990" w:rsidR="005638E6" w:rsidRPr="00FC50FF" w:rsidRDefault="00C84374" w:rsidP="005638E6">
            <w:pPr>
              <w:rPr>
                <w:rFonts w:ascii="Times New Roman" w:hAnsi="Times New Roman" w:cs="Times New Roman"/>
              </w:rPr>
            </w:pPr>
            <w:r w:rsidRPr="00FC50FF">
              <w:rPr>
                <w:rFonts w:ascii="Times New Roman" w:hAnsi="Times New Roman" w:cs="Times New Roman"/>
              </w:rPr>
              <w:lastRenderedPageBreak/>
              <w:t>251615003</w:t>
            </w:r>
          </w:p>
        </w:tc>
        <w:tc>
          <w:tcPr>
            <w:tcW w:w="5294" w:type="dxa"/>
          </w:tcPr>
          <w:p w14:paraId="54489EB7" w14:textId="4E34446B" w:rsidR="005638E6" w:rsidRPr="00FC50FF" w:rsidRDefault="005A4916" w:rsidP="005638E6">
            <w:pPr>
              <w:rPr>
                <w:rFonts w:ascii="Times New Roman" w:eastAsia="Times New Roman" w:hAnsi="Times New Roman" w:cs="Times New Roman"/>
              </w:rPr>
            </w:pPr>
            <w:r w:rsidRPr="00FC50FF">
              <w:rPr>
                <w:rFonts w:ascii="Times New Roman" w:hAnsi="Times New Roman" w:cs="Times New Roman"/>
              </w:rPr>
              <w:t>Bitki Bakteriyolojisi</w:t>
            </w:r>
          </w:p>
        </w:tc>
        <w:tc>
          <w:tcPr>
            <w:tcW w:w="440" w:type="dxa"/>
          </w:tcPr>
          <w:p w14:paraId="00FDBD55" w14:textId="24FB3256"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21551A1B" w14:textId="53C6D3AD"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58D74870" w14:textId="0DB363CD"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5602D2BB" w14:textId="36085BAE"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5</w:t>
            </w:r>
          </w:p>
        </w:tc>
      </w:tr>
      <w:tr w:rsidR="005638E6" w:rsidRPr="00FC50FF" w14:paraId="73E40C98" w14:textId="77777777" w:rsidTr="005A4916">
        <w:tc>
          <w:tcPr>
            <w:tcW w:w="1458" w:type="dxa"/>
            <w:gridSpan w:val="2"/>
          </w:tcPr>
          <w:p w14:paraId="5663F6D5" w14:textId="38B6B69B" w:rsidR="005638E6" w:rsidRPr="00FC50FF" w:rsidRDefault="00C84374" w:rsidP="005638E6">
            <w:pPr>
              <w:rPr>
                <w:rFonts w:ascii="Times New Roman" w:hAnsi="Times New Roman" w:cs="Times New Roman"/>
              </w:rPr>
            </w:pPr>
            <w:r w:rsidRPr="00FC50FF">
              <w:rPr>
                <w:rFonts w:ascii="Times New Roman" w:hAnsi="Times New Roman" w:cs="Times New Roman"/>
              </w:rPr>
              <w:t>251615004</w:t>
            </w:r>
          </w:p>
        </w:tc>
        <w:tc>
          <w:tcPr>
            <w:tcW w:w="5294" w:type="dxa"/>
          </w:tcPr>
          <w:p w14:paraId="54012B62" w14:textId="79B2027E" w:rsidR="005638E6" w:rsidRPr="00FC50FF" w:rsidRDefault="005638E6" w:rsidP="005638E6">
            <w:pPr>
              <w:rPr>
                <w:rFonts w:ascii="Times New Roman" w:eastAsia="Times New Roman" w:hAnsi="Times New Roman" w:cs="Times New Roman"/>
              </w:rPr>
            </w:pPr>
            <w:r w:rsidRPr="00FC50FF">
              <w:rPr>
                <w:rFonts w:ascii="Times New Roman" w:hAnsi="Times New Roman" w:cs="Times New Roman"/>
              </w:rPr>
              <w:t>Malzeme Bilimi</w:t>
            </w:r>
          </w:p>
        </w:tc>
        <w:tc>
          <w:tcPr>
            <w:tcW w:w="440" w:type="dxa"/>
          </w:tcPr>
          <w:p w14:paraId="4BEA3EEB" w14:textId="3D168546"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747CA1EC" w14:textId="24039EAE"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6C5CD1CB" w14:textId="39EB414B"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3FE94AB6" w14:textId="1134AA0C"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4</w:t>
            </w:r>
          </w:p>
        </w:tc>
      </w:tr>
      <w:tr w:rsidR="005638E6" w:rsidRPr="00FC50FF" w14:paraId="1270DC96" w14:textId="77777777" w:rsidTr="005A4916">
        <w:tc>
          <w:tcPr>
            <w:tcW w:w="1458" w:type="dxa"/>
            <w:gridSpan w:val="2"/>
          </w:tcPr>
          <w:p w14:paraId="0EC41351" w14:textId="77777777" w:rsidR="005638E6" w:rsidRPr="00FC50FF" w:rsidRDefault="005638E6" w:rsidP="005638E6">
            <w:pPr>
              <w:rPr>
                <w:rFonts w:ascii="Times New Roman" w:hAnsi="Times New Roman" w:cs="Times New Roman"/>
              </w:rPr>
            </w:pPr>
          </w:p>
        </w:tc>
        <w:tc>
          <w:tcPr>
            <w:tcW w:w="5294" w:type="dxa"/>
          </w:tcPr>
          <w:p w14:paraId="1325B3B7" w14:textId="2C6C52FF" w:rsidR="005638E6" w:rsidRPr="00FC50FF" w:rsidRDefault="005638E6" w:rsidP="005638E6">
            <w:pPr>
              <w:rPr>
                <w:rFonts w:ascii="Times New Roman" w:eastAsia="Times New Roman" w:hAnsi="Times New Roman" w:cs="Times New Roman"/>
              </w:rPr>
            </w:pPr>
            <w:r w:rsidRPr="00FC50FF">
              <w:rPr>
                <w:rFonts w:ascii="Times New Roman" w:hAnsi="Times New Roman" w:cs="Times New Roman"/>
              </w:rPr>
              <w:t>Alan Dışı Fakülte Seçmeli Dersler-1</w:t>
            </w:r>
          </w:p>
        </w:tc>
        <w:tc>
          <w:tcPr>
            <w:tcW w:w="440" w:type="dxa"/>
          </w:tcPr>
          <w:p w14:paraId="286C2A2E" w14:textId="3171F2DE" w:rsidR="005638E6" w:rsidRPr="00FC50FF" w:rsidRDefault="00FA4353" w:rsidP="005638E6">
            <w:pPr>
              <w:jc w:val="center"/>
              <w:rPr>
                <w:rFonts w:ascii="Times New Roman" w:eastAsia="Times New Roman" w:hAnsi="Times New Roman" w:cs="Times New Roman"/>
              </w:rPr>
            </w:pPr>
            <w:r w:rsidRPr="00FC50FF">
              <w:rPr>
                <w:rFonts w:ascii="Times New Roman" w:hAnsi="Times New Roman" w:cs="Times New Roman"/>
              </w:rPr>
              <w:t>4</w:t>
            </w:r>
          </w:p>
        </w:tc>
        <w:tc>
          <w:tcPr>
            <w:tcW w:w="424" w:type="dxa"/>
          </w:tcPr>
          <w:p w14:paraId="589AF11D" w14:textId="1515F4DD"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4B20CD89" w14:textId="7E3DC049" w:rsidR="005638E6" w:rsidRPr="00FC50FF" w:rsidRDefault="00FA4353" w:rsidP="005638E6">
            <w:pPr>
              <w:jc w:val="center"/>
              <w:rPr>
                <w:rFonts w:ascii="Times New Roman" w:eastAsia="Times New Roman" w:hAnsi="Times New Roman" w:cs="Times New Roman"/>
              </w:rPr>
            </w:pPr>
            <w:r w:rsidRPr="00FC50FF">
              <w:rPr>
                <w:rFonts w:ascii="Times New Roman" w:hAnsi="Times New Roman" w:cs="Times New Roman"/>
              </w:rPr>
              <w:t>4</w:t>
            </w:r>
          </w:p>
        </w:tc>
        <w:tc>
          <w:tcPr>
            <w:tcW w:w="870" w:type="dxa"/>
          </w:tcPr>
          <w:p w14:paraId="4479DF1B" w14:textId="59973FD6" w:rsidR="005638E6" w:rsidRPr="00FC50FF" w:rsidRDefault="00FA4353" w:rsidP="005638E6">
            <w:pPr>
              <w:jc w:val="center"/>
              <w:rPr>
                <w:rFonts w:ascii="Times New Roman" w:eastAsia="Times New Roman" w:hAnsi="Times New Roman" w:cs="Times New Roman"/>
              </w:rPr>
            </w:pPr>
            <w:r w:rsidRPr="00FC50FF">
              <w:rPr>
                <w:rFonts w:ascii="Times New Roman" w:hAnsi="Times New Roman" w:cs="Times New Roman"/>
              </w:rPr>
              <w:t>6</w:t>
            </w:r>
          </w:p>
        </w:tc>
      </w:tr>
      <w:tr w:rsidR="005638E6" w:rsidRPr="00FC50FF" w14:paraId="6922BC67" w14:textId="77777777" w:rsidTr="005A4916">
        <w:tc>
          <w:tcPr>
            <w:tcW w:w="1458" w:type="dxa"/>
            <w:gridSpan w:val="2"/>
          </w:tcPr>
          <w:p w14:paraId="0ECB2ECD" w14:textId="77777777" w:rsidR="005638E6" w:rsidRPr="00FC50FF" w:rsidRDefault="005638E6" w:rsidP="005638E6">
            <w:pPr>
              <w:rPr>
                <w:rFonts w:ascii="Times New Roman" w:eastAsia="Times New Roman" w:hAnsi="Times New Roman" w:cs="Times New Roman"/>
              </w:rPr>
            </w:pPr>
          </w:p>
        </w:tc>
        <w:tc>
          <w:tcPr>
            <w:tcW w:w="5294" w:type="dxa"/>
          </w:tcPr>
          <w:p w14:paraId="23CF2CD1" w14:textId="59213C7C" w:rsidR="005638E6" w:rsidRPr="00FC50FF" w:rsidRDefault="005638E6" w:rsidP="00FA4353">
            <w:pPr>
              <w:rPr>
                <w:rFonts w:ascii="Times New Roman" w:eastAsia="Times New Roman" w:hAnsi="Times New Roman" w:cs="Times New Roman"/>
              </w:rPr>
            </w:pPr>
            <w:r w:rsidRPr="00FC50FF">
              <w:rPr>
                <w:rFonts w:ascii="Times New Roman" w:hAnsi="Times New Roman" w:cs="Times New Roman"/>
              </w:rPr>
              <w:t>Ala</w:t>
            </w:r>
            <w:r w:rsidR="00AA7B32" w:rsidRPr="00FC50FF">
              <w:rPr>
                <w:rFonts w:ascii="Times New Roman" w:hAnsi="Times New Roman" w:cs="Times New Roman"/>
              </w:rPr>
              <w:t>n Dışı Fakülte Seçmeli Dersler-</w:t>
            </w:r>
            <w:r w:rsidR="00FA4353" w:rsidRPr="00FC50FF">
              <w:rPr>
                <w:rFonts w:ascii="Times New Roman" w:hAnsi="Times New Roman" w:cs="Times New Roman"/>
              </w:rPr>
              <w:t>2</w:t>
            </w:r>
          </w:p>
        </w:tc>
        <w:tc>
          <w:tcPr>
            <w:tcW w:w="440" w:type="dxa"/>
          </w:tcPr>
          <w:p w14:paraId="5DF70632" w14:textId="4DA13984"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6</w:t>
            </w:r>
          </w:p>
        </w:tc>
        <w:tc>
          <w:tcPr>
            <w:tcW w:w="424" w:type="dxa"/>
          </w:tcPr>
          <w:p w14:paraId="68B595D0" w14:textId="3D284D5A"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19412AC0" w14:textId="4E2C4BB6"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6</w:t>
            </w:r>
          </w:p>
        </w:tc>
        <w:tc>
          <w:tcPr>
            <w:tcW w:w="870" w:type="dxa"/>
          </w:tcPr>
          <w:p w14:paraId="7411C796" w14:textId="1461730A"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6</w:t>
            </w:r>
          </w:p>
        </w:tc>
      </w:tr>
      <w:tr w:rsidR="005638E6" w:rsidRPr="00FC50FF" w14:paraId="2EE83351" w14:textId="77777777" w:rsidTr="005A4916">
        <w:tc>
          <w:tcPr>
            <w:tcW w:w="6752" w:type="dxa"/>
            <w:gridSpan w:val="3"/>
          </w:tcPr>
          <w:p w14:paraId="29BC9711" w14:textId="77777777" w:rsidR="005638E6" w:rsidRPr="00FC50FF" w:rsidRDefault="005638E6" w:rsidP="005638E6">
            <w:pPr>
              <w:rPr>
                <w:rFonts w:ascii="Times New Roman" w:eastAsia="Times New Roman" w:hAnsi="Times New Roman" w:cs="Times New Roman"/>
              </w:rPr>
            </w:pPr>
            <w:r w:rsidRPr="00FC50FF">
              <w:rPr>
                <w:rFonts w:ascii="Times New Roman" w:hAnsi="Times New Roman" w:cs="Times New Roman"/>
                <w:b/>
              </w:rPr>
              <w:t>Toplam</w:t>
            </w:r>
          </w:p>
        </w:tc>
        <w:tc>
          <w:tcPr>
            <w:tcW w:w="440" w:type="dxa"/>
          </w:tcPr>
          <w:p w14:paraId="42FC37F3" w14:textId="00807442" w:rsidR="005638E6" w:rsidRPr="00FC50FF" w:rsidRDefault="005638E6" w:rsidP="005638E6">
            <w:pPr>
              <w:jc w:val="center"/>
              <w:rPr>
                <w:rFonts w:ascii="Times New Roman" w:eastAsia="Times New Roman" w:hAnsi="Times New Roman" w:cs="Times New Roman"/>
                <w:b/>
              </w:rPr>
            </w:pPr>
            <w:r w:rsidRPr="00FC50FF">
              <w:rPr>
                <w:rFonts w:ascii="Times New Roman" w:eastAsia="Times New Roman" w:hAnsi="Times New Roman" w:cs="Times New Roman"/>
                <w:b/>
              </w:rPr>
              <w:t>19</w:t>
            </w:r>
          </w:p>
        </w:tc>
        <w:tc>
          <w:tcPr>
            <w:tcW w:w="424" w:type="dxa"/>
          </w:tcPr>
          <w:p w14:paraId="60FB37C6" w14:textId="5AF8A665" w:rsidR="005638E6" w:rsidRPr="00FC50FF" w:rsidRDefault="005638E6" w:rsidP="005638E6">
            <w:pPr>
              <w:jc w:val="center"/>
              <w:rPr>
                <w:rFonts w:ascii="Times New Roman" w:eastAsia="Times New Roman" w:hAnsi="Times New Roman" w:cs="Times New Roman"/>
                <w:b/>
              </w:rPr>
            </w:pPr>
            <w:r w:rsidRPr="00FC50FF">
              <w:rPr>
                <w:rFonts w:ascii="Times New Roman" w:eastAsia="Times New Roman" w:hAnsi="Times New Roman" w:cs="Times New Roman"/>
                <w:b/>
              </w:rPr>
              <w:t>6</w:t>
            </w:r>
          </w:p>
        </w:tc>
        <w:tc>
          <w:tcPr>
            <w:tcW w:w="576" w:type="dxa"/>
          </w:tcPr>
          <w:p w14:paraId="2097803F" w14:textId="10146728" w:rsidR="005638E6" w:rsidRPr="00FC50FF" w:rsidRDefault="005638E6" w:rsidP="005638E6">
            <w:pPr>
              <w:jc w:val="center"/>
              <w:rPr>
                <w:rFonts w:ascii="Times New Roman" w:eastAsia="Times New Roman" w:hAnsi="Times New Roman" w:cs="Times New Roman"/>
                <w:b/>
              </w:rPr>
            </w:pPr>
            <w:r w:rsidRPr="00FC50FF">
              <w:rPr>
                <w:rFonts w:ascii="Times New Roman" w:eastAsia="Times New Roman" w:hAnsi="Times New Roman" w:cs="Times New Roman"/>
                <w:b/>
              </w:rPr>
              <w:t>22</w:t>
            </w:r>
          </w:p>
        </w:tc>
        <w:tc>
          <w:tcPr>
            <w:tcW w:w="870" w:type="dxa"/>
          </w:tcPr>
          <w:p w14:paraId="6F1FB824" w14:textId="79C62F23" w:rsidR="005638E6" w:rsidRPr="00FC50FF" w:rsidRDefault="005638E6" w:rsidP="005638E6">
            <w:pPr>
              <w:jc w:val="center"/>
              <w:rPr>
                <w:rFonts w:ascii="Times New Roman" w:eastAsia="Times New Roman" w:hAnsi="Times New Roman" w:cs="Times New Roman"/>
                <w:b/>
              </w:rPr>
            </w:pPr>
            <w:r w:rsidRPr="00FC50FF">
              <w:rPr>
                <w:rFonts w:ascii="Times New Roman" w:eastAsia="Times New Roman" w:hAnsi="Times New Roman" w:cs="Times New Roman"/>
                <w:b/>
              </w:rPr>
              <w:t>30</w:t>
            </w:r>
          </w:p>
        </w:tc>
      </w:tr>
      <w:tr w:rsidR="005638E6" w:rsidRPr="00FC50FF" w14:paraId="5C52DCCF" w14:textId="77777777" w:rsidTr="005A4916">
        <w:tc>
          <w:tcPr>
            <w:tcW w:w="1440" w:type="dxa"/>
          </w:tcPr>
          <w:p w14:paraId="1D05762E" w14:textId="77777777" w:rsidR="005638E6" w:rsidRPr="00FC50FF" w:rsidRDefault="005638E6" w:rsidP="005A4916">
            <w:pPr>
              <w:rPr>
                <w:rFonts w:ascii="Times New Roman" w:hAnsi="Times New Roman" w:cs="Times New Roman"/>
              </w:rPr>
            </w:pPr>
          </w:p>
        </w:tc>
        <w:tc>
          <w:tcPr>
            <w:tcW w:w="5312" w:type="dxa"/>
            <w:gridSpan w:val="2"/>
          </w:tcPr>
          <w:p w14:paraId="5C773AD3" w14:textId="77777777" w:rsidR="005638E6" w:rsidRPr="00FC50FF" w:rsidRDefault="005638E6" w:rsidP="005638E6">
            <w:pPr>
              <w:rPr>
                <w:rFonts w:ascii="Times New Roman" w:hAnsi="Times New Roman" w:cs="Times New Roman"/>
                <w:b/>
              </w:rPr>
            </w:pPr>
            <w:r w:rsidRPr="00FC50FF">
              <w:rPr>
                <w:rFonts w:ascii="Times New Roman" w:hAnsi="Times New Roman" w:cs="Times New Roman"/>
                <w:b/>
              </w:rPr>
              <w:t xml:space="preserve">Alan Dışı Fakülte Seçmeli Dersler-1 </w:t>
            </w:r>
          </w:p>
          <w:p w14:paraId="38D5D6D2" w14:textId="63F3F2CC" w:rsidR="005638E6" w:rsidRPr="00FC50FF" w:rsidRDefault="005638E6" w:rsidP="00FA4353">
            <w:pPr>
              <w:rPr>
                <w:rFonts w:ascii="Times New Roman" w:hAnsi="Times New Roman" w:cs="Times New Roman"/>
              </w:rPr>
            </w:pPr>
            <w:r w:rsidRPr="00FC50FF">
              <w:rPr>
                <w:rFonts w:ascii="Times New Roman" w:hAnsi="Times New Roman" w:cs="Times New Roman"/>
                <w:b/>
              </w:rPr>
              <w:t>(</w:t>
            </w:r>
            <w:r w:rsidR="00FA4353" w:rsidRPr="00FC50FF">
              <w:rPr>
                <w:rFonts w:ascii="Times New Roman" w:hAnsi="Times New Roman" w:cs="Times New Roman"/>
                <w:b/>
              </w:rPr>
              <w:t>2</w:t>
            </w:r>
            <w:r w:rsidRPr="00FC50FF">
              <w:rPr>
                <w:rFonts w:ascii="Times New Roman" w:hAnsi="Times New Roman" w:cs="Times New Roman"/>
                <w:b/>
              </w:rPr>
              <w:t xml:space="preserve"> Ders Seçilecek)</w:t>
            </w:r>
          </w:p>
        </w:tc>
        <w:tc>
          <w:tcPr>
            <w:tcW w:w="440" w:type="dxa"/>
          </w:tcPr>
          <w:p w14:paraId="7E9F0AE1" w14:textId="77777777" w:rsidR="005638E6" w:rsidRPr="00FC50FF" w:rsidRDefault="005638E6" w:rsidP="005A4916">
            <w:pPr>
              <w:jc w:val="center"/>
              <w:rPr>
                <w:rFonts w:ascii="Times New Roman" w:eastAsia="Times New Roman" w:hAnsi="Times New Roman" w:cs="Times New Roman"/>
              </w:rPr>
            </w:pPr>
          </w:p>
        </w:tc>
        <w:tc>
          <w:tcPr>
            <w:tcW w:w="424" w:type="dxa"/>
          </w:tcPr>
          <w:p w14:paraId="36715CB7" w14:textId="77777777" w:rsidR="005638E6" w:rsidRPr="00FC50FF" w:rsidRDefault="005638E6" w:rsidP="005A4916">
            <w:pPr>
              <w:jc w:val="center"/>
              <w:rPr>
                <w:rFonts w:ascii="Times New Roman" w:eastAsia="Times New Roman" w:hAnsi="Times New Roman" w:cs="Times New Roman"/>
              </w:rPr>
            </w:pPr>
          </w:p>
        </w:tc>
        <w:tc>
          <w:tcPr>
            <w:tcW w:w="576" w:type="dxa"/>
          </w:tcPr>
          <w:p w14:paraId="35FE9F70" w14:textId="77777777" w:rsidR="005638E6" w:rsidRPr="00FC50FF" w:rsidRDefault="005638E6" w:rsidP="005A4916">
            <w:pPr>
              <w:jc w:val="center"/>
              <w:rPr>
                <w:rFonts w:ascii="Times New Roman" w:eastAsia="Times New Roman" w:hAnsi="Times New Roman" w:cs="Times New Roman"/>
              </w:rPr>
            </w:pPr>
          </w:p>
        </w:tc>
        <w:tc>
          <w:tcPr>
            <w:tcW w:w="870" w:type="dxa"/>
          </w:tcPr>
          <w:p w14:paraId="0437660E" w14:textId="77777777" w:rsidR="005638E6" w:rsidRPr="00FC50FF" w:rsidRDefault="005638E6" w:rsidP="005A4916">
            <w:pPr>
              <w:jc w:val="center"/>
              <w:rPr>
                <w:rFonts w:ascii="Times New Roman" w:eastAsia="Times New Roman" w:hAnsi="Times New Roman" w:cs="Times New Roman"/>
              </w:rPr>
            </w:pPr>
          </w:p>
        </w:tc>
      </w:tr>
      <w:tr w:rsidR="005638E6" w:rsidRPr="00FC50FF" w14:paraId="28A5A648" w14:textId="77777777" w:rsidTr="005A4916">
        <w:tc>
          <w:tcPr>
            <w:tcW w:w="1440" w:type="dxa"/>
          </w:tcPr>
          <w:p w14:paraId="71EDD41A" w14:textId="6E2F5013" w:rsidR="005638E6" w:rsidRPr="00FC50FF" w:rsidRDefault="00C84374" w:rsidP="005638E6">
            <w:pPr>
              <w:rPr>
                <w:rFonts w:ascii="Times New Roman" w:hAnsi="Times New Roman" w:cs="Times New Roman"/>
              </w:rPr>
            </w:pPr>
            <w:r w:rsidRPr="00FC50FF">
              <w:rPr>
                <w:rFonts w:ascii="Times New Roman" w:hAnsi="Times New Roman" w:cs="Times New Roman"/>
              </w:rPr>
              <w:t>251615005</w:t>
            </w:r>
          </w:p>
        </w:tc>
        <w:tc>
          <w:tcPr>
            <w:tcW w:w="5312" w:type="dxa"/>
            <w:gridSpan w:val="2"/>
          </w:tcPr>
          <w:p w14:paraId="4BEEE0A8" w14:textId="5701772E" w:rsidR="005638E6" w:rsidRPr="00FC50FF" w:rsidRDefault="005638E6" w:rsidP="005638E6">
            <w:pPr>
              <w:rPr>
                <w:rFonts w:ascii="Times New Roman" w:hAnsi="Times New Roman" w:cs="Times New Roman"/>
              </w:rPr>
            </w:pPr>
            <w:r w:rsidRPr="00FC50FF">
              <w:rPr>
                <w:rFonts w:ascii="Times New Roman" w:hAnsi="Times New Roman" w:cs="Times New Roman"/>
              </w:rPr>
              <w:t>Peyzaj Mimarlığı</w:t>
            </w:r>
          </w:p>
        </w:tc>
        <w:tc>
          <w:tcPr>
            <w:tcW w:w="440" w:type="dxa"/>
          </w:tcPr>
          <w:p w14:paraId="262D6693" w14:textId="6E4603BD" w:rsidR="005638E6" w:rsidRPr="00FC50FF" w:rsidRDefault="005638E6" w:rsidP="005638E6">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36C4CB34" w14:textId="0F0A564F" w:rsidR="005638E6" w:rsidRPr="00FC50FF" w:rsidRDefault="005638E6" w:rsidP="005638E6">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36B44D67" w14:textId="1A9DD6DD" w:rsidR="005638E6" w:rsidRPr="00FC50FF" w:rsidRDefault="005638E6" w:rsidP="005638E6">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3E0A3525" w14:textId="34489EAC" w:rsidR="005638E6" w:rsidRPr="00FC50FF" w:rsidRDefault="005638E6" w:rsidP="005638E6">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0077E0AF" w14:textId="77777777" w:rsidTr="005A4916">
        <w:tc>
          <w:tcPr>
            <w:tcW w:w="1440" w:type="dxa"/>
          </w:tcPr>
          <w:p w14:paraId="75E8E9D3" w14:textId="7EDA84D8" w:rsidR="00FA4353" w:rsidRPr="00FC50FF" w:rsidRDefault="00C84374" w:rsidP="00C84374">
            <w:pPr>
              <w:rPr>
                <w:rFonts w:ascii="Times New Roman" w:hAnsi="Times New Roman" w:cs="Times New Roman"/>
              </w:rPr>
            </w:pPr>
            <w:r w:rsidRPr="00FC50FF">
              <w:rPr>
                <w:rFonts w:ascii="Times New Roman" w:hAnsi="Times New Roman" w:cs="Times New Roman"/>
              </w:rPr>
              <w:t>251615006</w:t>
            </w:r>
          </w:p>
        </w:tc>
        <w:tc>
          <w:tcPr>
            <w:tcW w:w="5312" w:type="dxa"/>
            <w:gridSpan w:val="2"/>
          </w:tcPr>
          <w:p w14:paraId="035F4369" w14:textId="6EFC1F61" w:rsidR="00FA4353" w:rsidRPr="00FC50FF" w:rsidRDefault="00FA4353" w:rsidP="00FA4353">
            <w:pPr>
              <w:rPr>
                <w:rFonts w:ascii="Times New Roman" w:hAnsi="Times New Roman" w:cs="Times New Roman"/>
              </w:rPr>
            </w:pPr>
            <w:r w:rsidRPr="00FC50FF">
              <w:rPr>
                <w:rFonts w:ascii="Times New Roman" w:hAnsi="Times New Roman" w:cs="Times New Roman"/>
              </w:rPr>
              <w:t>Bahçe Bitkilerinde Tohumluk ve Sertifikasyon</w:t>
            </w:r>
          </w:p>
        </w:tc>
        <w:tc>
          <w:tcPr>
            <w:tcW w:w="440" w:type="dxa"/>
          </w:tcPr>
          <w:p w14:paraId="78A9BB14" w14:textId="594CB2E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227AE75A" w14:textId="6E77A8F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600A2F8D" w14:textId="7F9A319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01CF157C" w14:textId="596E809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30A45F9B" w14:textId="77777777" w:rsidTr="005A4916">
        <w:tc>
          <w:tcPr>
            <w:tcW w:w="1440" w:type="dxa"/>
          </w:tcPr>
          <w:p w14:paraId="2296CEBE" w14:textId="560AF05F" w:rsidR="00FA4353" w:rsidRPr="00FC50FF" w:rsidRDefault="00C84374" w:rsidP="00FA4353">
            <w:pPr>
              <w:rPr>
                <w:rFonts w:ascii="Times New Roman" w:hAnsi="Times New Roman" w:cs="Times New Roman"/>
              </w:rPr>
            </w:pPr>
            <w:r w:rsidRPr="00FC50FF">
              <w:rPr>
                <w:rFonts w:ascii="Times New Roman" w:hAnsi="Times New Roman" w:cs="Times New Roman"/>
              </w:rPr>
              <w:t>251615007</w:t>
            </w:r>
          </w:p>
        </w:tc>
        <w:tc>
          <w:tcPr>
            <w:tcW w:w="5312" w:type="dxa"/>
            <w:gridSpan w:val="2"/>
          </w:tcPr>
          <w:p w14:paraId="0E8604D3" w14:textId="7F482D58" w:rsidR="00FA4353" w:rsidRPr="00FC50FF" w:rsidRDefault="00FA4353" w:rsidP="00FA4353">
            <w:pPr>
              <w:rPr>
                <w:rFonts w:ascii="Times New Roman" w:hAnsi="Times New Roman" w:cs="Times New Roman"/>
              </w:rPr>
            </w:pPr>
            <w:r w:rsidRPr="00FC50FF">
              <w:rPr>
                <w:rFonts w:ascii="Times New Roman" w:hAnsi="Times New Roman" w:cs="Times New Roman"/>
              </w:rPr>
              <w:t>Meyvecilikte Yeni Teknikler</w:t>
            </w:r>
          </w:p>
        </w:tc>
        <w:tc>
          <w:tcPr>
            <w:tcW w:w="440" w:type="dxa"/>
          </w:tcPr>
          <w:p w14:paraId="4673D62A" w14:textId="0F0078EA"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64EBD5FC" w14:textId="202B6AD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67CFE63" w14:textId="3CAFB9E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4437EDA3" w14:textId="3C7B213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01F8BCE9" w14:textId="77777777" w:rsidTr="005A4916">
        <w:tc>
          <w:tcPr>
            <w:tcW w:w="1440" w:type="dxa"/>
          </w:tcPr>
          <w:p w14:paraId="2CF48B89" w14:textId="6890058C" w:rsidR="00FA4353" w:rsidRPr="00FC50FF" w:rsidRDefault="00C84374" w:rsidP="00FA4353">
            <w:pPr>
              <w:rPr>
                <w:rFonts w:ascii="Times New Roman" w:hAnsi="Times New Roman" w:cs="Times New Roman"/>
              </w:rPr>
            </w:pPr>
            <w:r w:rsidRPr="00FC50FF">
              <w:rPr>
                <w:rFonts w:ascii="Times New Roman" w:hAnsi="Times New Roman" w:cs="Times New Roman"/>
              </w:rPr>
              <w:t>251615008</w:t>
            </w:r>
          </w:p>
        </w:tc>
        <w:tc>
          <w:tcPr>
            <w:tcW w:w="5312" w:type="dxa"/>
            <w:gridSpan w:val="2"/>
          </w:tcPr>
          <w:p w14:paraId="3C99D286" w14:textId="5AB710F4" w:rsidR="00FA4353" w:rsidRPr="00FC50FF" w:rsidRDefault="00FA4353" w:rsidP="00FA4353">
            <w:pPr>
              <w:rPr>
                <w:rFonts w:ascii="Times New Roman" w:hAnsi="Times New Roman" w:cs="Times New Roman"/>
              </w:rPr>
            </w:pPr>
            <w:r w:rsidRPr="00FC50FF">
              <w:rPr>
                <w:rFonts w:ascii="Times New Roman" w:hAnsi="Times New Roman" w:cs="Times New Roman"/>
              </w:rPr>
              <w:t>Mantar Üretim Tekniği</w:t>
            </w:r>
          </w:p>
        </w:tc>
        <w:tc>
          <w:tcPr>
            <w:tcW w:w="440" w:type="dxa"/>
          </w:tcPr>
          <w:p w14:paraId="742E2AA7" w14:textId="3C123AC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2A274FEA" w14:textId="2265D1D7"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131989A" w14:textId="372FEE03"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26B8288F" w14:textId="44CAB8D0"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1D38ECD7" w14:textId="77777777" w:rsidTr="005A4916">
        <w:tc>
          <w:tcPr>
            <w:tcW w:w="1440" w:type="dxa"/>
          </w:tcPr>
          <w:p w14:paraId="3E73EAA5" w14:textId="3E5F68B0" w:rsidR="00FA4353" w:rsidRPr="00FC50FF" w:rsidRDefault="00C84374" w:rsidP="00FA4353">
            <w:pPr>
              <w:rPr>
                <w:rFonts w:ascii="Times New Roman" w:hAnsi="Times New Roman" w:cs="Times New Roman"/>
              </w:rPr>
            </w:pPr>
            <w:r w:rsidRPr="00FC50FF">
              <w:rPr>
                <w:rFonts w:ascii="Times New Roman" w:hAnsi="Times New Roman" w:cs="Times New Roman"/>
              </w:rPr>
              <w:t>251615009</w:t>
            </w:r>
          </w:p>
        </w:tc>
        <w:tc>
          <w:tcPr>
            <w:tcW w:w="5312" w:type="dxa"/>
            <w:gridSpan w:val="2"/>
          </w:tcPr>
          <w:p w14:paraId="7FFD9807" w14:textId="3020E798" w:rsidR="00FA4353" w:rsidRPr="00FC50FF" w:rsidRDefault="00FA4353" w:rsidP="00FA4353">
            <w:pPr>
              <w:rPr>
                <w:rFonts w:ascii="Times New Roman" w:hAnsi="Times New Roman" w:cs="Times New Roman"/>
              </w:rPr>
            </w:pPr>
            <w:r w:rsidRPr="00FC50FF">
              <w:rPr>
                <w:rFonts w:ascii="Times New Roman" w:hAnsi="Times New Roman" w:cs="Times New Roman"/>
              </w:rPr>
              <w:t>Hayvansal Üretim</w:t>
            </w:r>
          </w:p>
        </w:tc>
        <w:tc>
          <w:tcPr>
            <w:tcW w:w="440" w:type="dxa"/>
          </w:tcPr>
          <w:p w14:paraId="3EBE3E74" w14:textId="79617880"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236EB000" w14:textId="2B58AEE0"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6862AAE4" w14:textId="0439A24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2C42E431" w14:textId="3212CAD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326A3968" w14:textId="77777777" w:rsidTr="005A4916">
        <w:tc>
          <w:tcPr>
            <w:tcW w:w="1440" w:type="dxa"/>
          </w:tcPr>
          <w:p w14:paraId="355CADEB" w14:textId="0446EE4B" w:rsidR="00FA4353" w:rsidRPr="00FC50FF" w:rsidRDefault="00C84374" w:rsidP="00FA4353">
            <w:pPr>
              <w:rPr>
                <w:rFonts w:ascii="Times New Roman" w:hAnsi="Times New Roman" w:cs="Times New Roman"/>
              </w:rPr>
            </w:pPr>
            <w:r w:rsidRPr="00FC50FF">
              <w:rPr>
                <w:rFonts w:ascii="Times New Roman" w:hAnsi="Times New Roman" w:cs="Times New Roman"/>
              </w:rPr>
              <w:t>251615010</w:t>
            </w:r>
          </w:p>
        </w:tc>
        <w:tc>
          <w:tcPr>
            <w:tcW w:w="5312" w:type="dxa"/>
            <w:gridSpan w:val="2"/>
          </w:tcPr>
          <w:p w14:paraId="3F88DF7F" w14:textId="15FC8688" w:rsidR="00FA4353" w:rsidRPr="00FC50FF" w:rsidRDefault="00FA4353" w:rsidP="00FA4353">
            <w:pPr>
              <w:rPr>
                <w:rFonts w:ascii="Times New Roman" w:hAnsi="Times New Roman" w:cs="Times New Roman"/>
              </w:rPr>
            </w:pPr>
            <w:r w:rsidRPr="00FC50FF">
              <w:rPr>
                <w:rFonts w:ascii="Times New Roman" w:hAnsi="Times New Roman" w:cs="Times New Roman"/>
              </w:rPr>
              <w:t>Gıda Bilimi ve Teknolojisi</w:t>
            </w:r>
          </w:p>
        </w:tc>
        <w:tc>
          <w:tcPr>
            <w:tcW w:w="440" w:type="dxa"/>
          </w:tcPr>
          <w:p w14:paraId="00F2DDC9" w14:textId="13C1BC8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003328E9" w14:textId="0A69D4C5"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5B531A9" w14:textId="1914419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533EFC84" w14:textId="3925F8C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6CC14544" w14:textId="77777777" w:rsidTr="005A4916">
        <w:tc>
          <w:tcPr>
            <w:tcW w:w="1440" w:type="dxa"/>
          </w:tcPr>
          <w:p w14:paraId="2EBFD865" w14:textId="1FF39A3E" w:rsidR="00FA4353" w:rsidRPr="00FC50FF" w:rsidRDefault="00C84374" w:rsidP="00FA4353">
            <w:pPr>
              <w:rPr>
                <w:rFonts w:ascii="Times New Roman" w:hAnsi="Times New Roman" w:cs="Times New Roman"/>
              </w:rPr>
            </w:pPr>
            <w:r w:rsidRPr="00FC50FF">
              <w:rPr>
                <w:rFonts w:ascii="Times New Roman" w:hAnsi="Times New Roman" w:cs="Times New Roman"/>
              </w:rPr>
              <w:t>251615011</w:t>
            </w:r>
          </w:p>
        </w:tc>
        <w:tc>
          <w:tcPr>
            <w:tcW w:w="5312" w:type="dxa"/>
            <w:gridSpan w:val="2"/>
          </w:tcPr>
          <w:p w14:paraId="10DD79DB" w14:textId="00C5D4D8" w:rsidR="00FA4353" w:rsidRPr="00FC50FF" w:rsidRDefault="00FA4353" w:rsidP="00FA4353">
            <w:pPr>
              <w:rPr>
                <w:rFonts w:ascii="Times New Roman" w:hAnsi="Times New Roman" w:cs="Times New Roman"/>
              </w:rPr>
            </w:pPr>
            <w:r w:rsidRPr="00FC50FF">
              <w:rPr>
                <w:rFonts w:ascii="Times New Roman" w:hAnsi="Times New Roman" w:cs="Times New Roman"/>
              </w:rPr>
              <w:t>Sulama ve Drenaj</w:t>
            </w:r>
          </w:p>
        </w:tc>
        <w:tc>
          <w:tcPr>
            <w:tcW w:w="440" w:type="dxa"/>
          </w:tcPr>
          <w:p w14:paraId="1B986DE6" w14:textId="4083212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41BCD1E4" w14:textId="019CE331"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03CD00A8" w14:textId="7AC488F1"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6A9EE4ED" w14:textId="60C683F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63B922F7" w14:textId="77777777" w:rsidTr="005A4916">
        <w:tc>
          <w:tcPr>
            <w:tcW w:w="1440" w:type="dxa"/>
          </w:tcPr>
          <w:p w14:paraId="42D09F00" w14:textId="254622AE" w:rsidR="00FA4353" w:rsidRPr="00FC50FF" w:rsidRDefault="00C84374" w:rsidP="00FA4353">
            <w:pPr>
              <w:rPr>
                <w:rFonts w:ascii="Times New Roman" w:hAnsi="Times New Roman" w:cs="Times New Roman"/>
              </w:rPr>
            </w:pPr>
            <w:r w:rsidRPr="00FC50FF">
              <w:rPr>
                <w:rFonts w:ascii="Times New Roman" w:hAnsi="Times New Roman" w:cs="Times New Roman"/>
              </w:rPr>
              <w:t>251615012</w:t>
            </w:r>
          </w:p>
        </w:tc>
        <w:tc>
          <w:tcPr>
            <w:tcW w:w="5312" w:type="dxa"/>
            <w:gridSpan w:val="2"/>
          </w:tcPr>
          <w:p w14:paraId="58709652" w14:textId="23217658" w:rsidR="00FA4353" w:rsidRPr="00FC50FF" w:rsidRDefault="00FA4353" w:rsidP="00FA4353">
            <w:pPr>
              <w:rPr>
                <w:rFonts w:ascii="Times New Roman" w:hAnsi="Times New Roman" w:cs="Times New Roman"/>
              </w:rPr>
            </w:pPr>
            <w:r w:rsidRPr="00FC50FF">
              <w:rPr>
                <w:rFonts w:ascii="Times New Roman" w:hAnsi="Times New Roman" w:cs="Times New Roman"/>
              </w:rPr>
              <w:t>Genetiği Değiştirilmiş Organizmalar</w:t>
            </w:r>
          </w:p>
        </w:tc>
        <w:tc>
          <w:tcPr>
            <w:tcW w:w="440" w:type="dxa"/>
          </w:tcPr>
          <w:p w14:paraId="7243A107" w14:textId="55C5D633"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27857032" w14:textId="21B7404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52E024F" w14:textId="0E292D19"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111B69DE" w14:textId="5CB3DAF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76DE95C0" w14:textId="77777777" w:rsidTr="005A4916">
        <w:tc>
          <w:tcPr>
            <w:tcW w:w="1440" w:type="dxa"/>
          </w:tcPr>
          <w:p w14:paraId="5D640BA8" w14:textId="6291710C" w:rsidR="00FA4353" w:rsidRPr="00FC50FF" w:rsidRDefault="00C84374" w:rsidP="00FA4353">
            <w:pPr>
              <w:rPr>
                <w:rFonts w:ascii="Times New Roman" w:hAnsi="Times New Roman" w:cs="Times New Roman"/>
              </w:rPr>
            </w:pPr>
            <w:r w:rsidRPr="00FC50FF">
              <w:rPr>
                <w:rFonts w:ascii="Times New Roman" w:hAnsi="Times New Roman" w:cs="Times New Roman"/>
              </w:rPr>
              <w:t>251615013</w:t>
            </w:r>
          </w:p>
        </w:tc>
        <w:tc>
          <w:tcPr>
            <w:tcW w:w="5312" w:type="dxa"/>
            <w:gridSpan w:val="2"/>
          </w:tcPr>
          <w:p w14:paraId="62202590" w14:textId="7AE523FA" w:rsidR="00FA4353" w:rsidRPr="00FC50FF" w:rsidRDefault="00FA4353" w:rsidP="00FA4353">
            <w:pPr>
              <w:rPr>
                <w:rFonts w:ascii="Times New Roman" w:hAnsi="Times New Roman" w:cs="Times New Roman"/>
              </w:rPr>
            </w:pPr>
            <w:r w:rsidRPr="00FC50FF">
              <w:rPr>
                <w:rFonts w:ascii="Times New Roman" w:hAnsi="Times New Roman" w:cs="Times New Roman"/>
              </w:rPr>
              <w:t>Biyogüvenlik ve Biyoetik</w:t>
            </w:r>
          </w:p>
        </w:tc>
        <w:tc>
          <w:tcPr>
            <w:tcW w:w="440" w:type="dxa"/>
          </w:tcPr>
          <w:p w14:paraId="064DF6FC" w14:textId="43A228A1"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7808C3B6" w14:textId="3EFD773D"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034916BB" w14:textId="1CD43555"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25F9AFEB" w14:textId="140EAD03"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7EADD0B4" w14:textId="77777777" w:rsidTr="005A4916">
        <w:tc>
          <w:tcPr>
            <w:tcW w:w="1440" w:type="dxa"/>
          </w:tcPr>
          <w:p w14:paraId="3D90917C" w14:textId="77777777" w:rsidR="00FA4353" w:rsidRPr="00FC50FF" w:rsidRDefault="00FA4353" w:rsidP="00FA4353">
            <w:pPr>
              <w:rPr>
                <w:rFonts w:ascii="Times New Roman" w:hAnsi="Times New Roman" w:cs="Times New Roman"/>
              </w:rPr>
            </w:pPr>
          </w:p>
        </w:tc>
        <w:tc>
          <w:tcPr>
            <w:tcW w:w="5312" w:type="dxa"/>
            <w:gridSpan w:val="2"/>
          </w:tcPr>
          <w:p w14:paraId="70BF6906" w14:textId="4E1325D9" w:rsidR="00FA4353" w:rsidRPr="00FC50FF" w:rsidRDefault="00FA4353" w:rsidP="00FA4353">
            <w:pPr>
              <w:rPr>
                <w:rFonts w:ascii="Times New Roman" w:hAnsi="Times New Roman" w:cs="Times New Roman"/>
                <w:b/>
              </w:rPr>
            </w:pPr>
            <w:r w:rsidRPr="00FC50FF">
              <w:rPr>
                <w:rFonts w:ascii="Times New Roman" w:hAnsi="Times New Roman" w:cs="Times New Roman"/>
                <w:b/>
              </w:rPr>
              <w:t>Alan Dışı Fakülte Seçmeli Dersler-2</w:t>
            </w:r>
          </w:p>
          <w:p w14:paraId="5F5D3211" w14:textId="7A2CF367" w:rsidR="00FA4353" w:rsidRPr="00FC50FF" w:rsidRDefault="00FA4353" w:rsidP="00FA4353">
            <w:pPr>
              <w:rPr>
                <w:rFonts w:ascii="Times New Roman" w:hAnsi="Times New Roman" w:cs="Times New Roman"/>
                <w:b/>
              </w:rPr>
            </w:pPr>
            <w:r w:rsidRPr="00FC50FF">
              <w:rPr>
                <w:rFonts w:ascii="Times New Roman" w:hAnsi="Times New Roman" w:cs="Times New Roman"/>
                <w:b/>
              </w:rPr>
              <w:t>(2 Ders Seçilecek)</w:t>
            </w:r>
          </w:p>
        </w:tc>
        <w:tc>
          <w:tcPr>
            <w:tcW w:w="440" w:type="dxa"/>
          </w:tcPr>
          <w:p w14:paraId="1556AC31" w14:textId="77777777" w:rsidR="00FA4353" w:rsidRPr="00FC50FF" w:rsidRDefault="00FA4353" w:rsidP="00FA4353">
            <w:pPr>
              <w:jc w:val="center"/>
              <w:rPr>
                <w:rFonts w:ascii="Times New Roman" w:eastAsia="Times New Roman" w:hAnsi="Times New Roman" w:cs="Times New Roman"/>
              </w:rPr>
            </w:pPr>
          </w:p>
        </w:tc>
        <w:tc>
          <w:tcPr>
            <w:tcW w:w="424" w:type="dxa"/>
          </w:tcPr>
          <w:p w14:paraId="39188A80" w14:textId="77777777" w:rsidR="00FA4353" w:rsidRPr="00FC50FF" w:rsidRDefault="00FA4353" w:rsidP="00FA4353">
            <w:pPr>
              <w:jc w:val="center"/>
              <w:rPr>
                <w:rFonts w:ascii="Times New Roman" w:eastAsia="Times New Roman" w:hAnsi="Times New Roman" w:cs="Times New Roman"/>
              </w:rPr>
            </w:pPr>
          </w:p>
        </w:tc>
        <w:tc>
          <w:tcPr>
            <w:tcW w:w="576" w:type="dxa"/>
          </w:tcPr>
          <w:p w14:paraId="7D861AE6" w14:textId="77777777" w:rsidR="00FA4353" w:rsidRPr="00FC50FF" w:rsidRDefault="00FA4353" w:rsidP="00FA4353">
            <w:pPr>
              <w:jc w:val="center"/>
              <w:rPr>
                <w:rFonts w:ascii="Times New Roman" w:eastAsia="Times New Roman" w:hAnsi="Times New Roman" w:cs="Times New Roman"/>
              </w:rPr>
            </w:pPr>
          </w:p>
        </w:tc>
        <w:tc>
          <w:tcPr>
            <w:tcW w:w="870" w:type="dxa"/>
          </w:tcPr>
          <w:p w14:paraId="1CC2F7EC" w14:textId="77777777" w:rsidR="00FA4353" w:rsidRPr="00FC50FF" w:rsidRDefault="00FA4353" w:rsidP="00FA4353">
            <w:pPr>
              <w:jc w:val="center"/>
              <w:rPr>
                <w:rFonts w:ascii="Times New Roman" w:eastAsia="Times New Roman" w:hAnsi="Times New Roman" w:cs="Times New Roman"/>
              </w:rPr>
            </w:pPr>
          </w:p>
        </w:tc>
      </w:tr>
      <w:tr w:rsidR="00FA4353" w:rsidRPr="00FC50FF" w14:paraId="55B7F486" w14:textId="77777777" w:rsidTr="005A4916">
        <w:tc>
          <w:tcPr>
            <w:tcW w:w="1440" w:type="dxa"/>
          </w:tcPr>
          <w:p w14:paraId="6FC96FAA" w14:textId="23162825" w:rsidR="00FA4353" w:rsidRPr="00FC50FF" w:rsidRDefault="00C84374" w:rsidP="00FA4353">
            <w:pPr>
              <w:rPr>
                <w:rFonts w:ascii="Times New Roman" w:hAnsi="Times New Roman" w:cs="Times New Roman"/>
              </w:rPr>
            </w:pPr>
            <w:r w:rsidRPr="00FC50FF">
              <w:rPr>
                <w:rFonts w:ascii="Times New Roman" w:hAnsi="Times New Roman" w:cs="Times New Roman"/>
              </w:rPr>
              <w:t>251615014</w:t>
            </w:r>
          </w:p>
        </w:tc>
        <w:tc>
          <w:tcPr>
            <w:tcW w:w="5312" w:type="dxa"/>
            <w:gridSpan w:val="2"/>
          </w:tcPr>
          <w:p w14:paraId="1DCDC16C" w14:textId="12CD0399" w:rsidR="00FA4353" w:rsidRPr="00FC50FF" w:rsidRDefault="00FA4353" w:rsidP="00FA4353">
            <w:pPr>
              <w:rPr>
                <w:rFonts w:ascii="Times New Roman" w:hAnsi="Times New Roman" w:cs="Times New Roman"/>
                <w:b/>
              </w:rPr>
            </w:pPr>
            <w:r w:rsidRPr="00FC50FF">
              <w:rPr>
                <w:rFonts w:ascii="Times New Roman" w:hAnsi="Times New Roman" w:cs="Times New Roman"/>
              </w:rPr>
              <w:t>Tarımsal Biyoteknoloji</w:t>
            </w:r>
          </w:p>
        </w:tc>
        <w:tc>
          <w:tcPr>
            <w:tcW w:w="440" w:type="dxa"/>
          </w:tcPr>
          <w:p w14:paraId="79821F07" w14:textId="30AC442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0FED44BC" w14:textId="1E98E32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1C729712" w14:textId="0D18CDDC"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731A5EE9" w14:textId="7DDBB5B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50507C67" w14:textId="77777777" w:rsidTr="005A4916">
        <w:tc>
          <w:tcPr>
            <w:tcW w:w="1440" w:type="dxa"/>
          </w:tcPr>
          <w:p w14:paraId="6D2C7D87" w14:textId="6271C86D" w:rsidR="00FA4353" w:rsidRPr="00FC50FF" w:rsidRDefault="00C84374" w:rsidP="00C84374">
            <w:pPr>
              <w:rPr>
                <w:rFonts w:ascii="Times New Roman" w:hAnsi="Times New Roman" w:cs="Times New Roman"/>
              </w:rPr>
            </w:pPr>
            <w:r w:rsidRPr="00FC50FF">
              <w:rPr>
                <w:rFonts w:ascii="Times New Roman" w:hAnsi="Times New Roman" w:cs="Times New Roman"/>
              </w:rPr>
              <w:t>251615015</w:t>
            </w:r>
          </w:p>
        </w:tc>
        <w:tc>
          <w:tcPr>
            <w:tcW w:w="5312" w:type="dxa"/>
            <w:gridSpan w:val="2"/>
          </w:tcPr>
          <w:p w14:paraId="5ED892DC" w14:textId="7F0CAF82" w:rsidR="00FA4353" w:rsidRPr="00FC50FF" w:rsidRDefault="00FA4353" w:rsidP="00FA4353">
            <w:pPr>
              <w:rPr>
                <w:rFonts w:ascii="Times New Roman" w:hAnsi="Times New Roman" w:cs="Times New Roman"/>
              </w:rPr>
            </w:pPr>
            <w:r w:rsidRPr="00FC50FF">
              <w:rPr>
                <w:rFonts w:ascii="Times New Roman" w:hAnsi="Times New Roman" w:cs="Times New Roman"/>
              </w:rPr>
              <w:t>Bitkilerde Gübre Gereksiniminin Belirlenmesi</w:t>
            </w:r>
          </w:p>
        </w:tc>
        <w:tc>
          <w:tcPr>
            <w:tcW w:w="440" w:type="dxa"/>
          </w:tcPr>
          <w:p w14:paraId="3586F4A3" w14:textId="24B619F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1563EE94" w14:textId="790F0FCA"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35C463AE" w14:textId="51DDAA46"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4A30E1BA" w14:textId="3FDA1CD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3F80149C" w14:textId="77777777" w:rsidTr="005A4916">
        <w:tc>
          <w:tcPr>
            <w:tcW w:w="1440" w:type="dxa"/>
          </w:tcPr>
          <w:p w14:paraId="3AC16179" w14:textId="3FED4F94" w:rsidR="00FA4353" w:rsidRPr="00FC50FF" w:rsidRDefault="00C84374" w:rsidP="00FA4353">
            <w:pPr>
              <w:rPr>
                <w:rFonts w:ascii="Times New Roman" w:hAnsi="Times New Roman" w:cs="Times New Roman"/>
              </w:rPr>
            </w:pPr>
            <w:r w:rsidRPr="00FC50FF">
              <w:rPr>
                <w:rFonts w:ascii="Times New Roman" w:hAnsi="Times New Roman" w:cs="Times New Roman"/>
              </w:rPr>
              <w:t>251615016</w:t>
            </w:r>
          </w:p>
        </w:tc>
        <w:tc>
          <w:tcPr>
            <w:tcW w:w="5312" w:type="dxa"/>
            <w:gridSpan w:val="2"/>
          </w:tcPr>
          <w:p w14:paraId="27C52192" w14:textId="2D923788" w:rsidR="00FA4353" w:rsidRPr="00FC50FF" w:rsidRDefault="00FA4353" w:rsidP="00FA4353">
            <w:pPr>
              <w:rPr>
                <w:rFonts w:ascii="Times New Roman" w:hAnsi="Times New Roman" w:cs="Times New Roman"/>
              </w:rPr>
            </w:pPr>
            <w:r w:rsidRPr="00FC50FF">
              <w:rPr>
                <w:rFonts w:ascii="Times New Roman" w:hAnsi="Times New Roman" w:cs="Times New Roman"/>
              </w:rPr>
              <w:t xml:space="preserve">Tarım ve Çevre  </w:t>
            </w:r>
          </w:p>
        </w:tc>
        <w:tc>
          <w:tcPr>
            <w:tcW w:w="440" w:type="dxa"/>
          </w:tcPr>
          <w:p w14:paraId="50A5A3DF" w14:textId="5D692FCD"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7D8C86F0" w14:textId="275BABA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132198BB" w14:textId="02D614B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0AECF502" w14:textId="69E6916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6EAB45C1" w14:textId="77777777" w:rsidTr="005A4916">
        <w:tc>
          <w:tcPr>
            <w:tcW w:w="1440" w:type="dxa"/>
          </w:tcPr>
          <w:p w14:paraId="2FA37812" w14:textId="64E0511D" w:rsidR="00FA4353" w:rsidRPr="00FC50FF" w:rsidRDefault="00C84374" w:rsidP="00FA4353">
            <w:pPr>
              <w:rPr>
                <w:rFonts w:ascii="Times New Roman" w:hAnsi="Times New Roman" w:cs="Times New Roman"/>
              </w:rPr>
            </w:pPr>
            <w:r w:rsidRPr="00FC50FF">
              <w:rPr>
                <w:rFonts w:ascii="Times New Roman" w:hAnsi="Times New Roman" w:cs="Times New Roman"/>
              </w:rPr>
              <w:t>251615017</w:t>
            </w:r>
          </w:p>
        </w:tc>
        <w:tc>
          <w:tcPr>
            <w:tcW w:w="5312" w:type="dxa"/>
            <w:gridSpan w:val="2"/>
          </w:tcPr>
          <w:p w14:paraId="2D420463" w14:textId="4D649766" w:rsidR="00FA4353" w:rsidRPr="00FC50FF" w:rsidRDefault="00FA4353" w:rsidP="00FA4353">
            <w:pPr>
              <w:rPr>
                <w:rFonts w:ascii="Times New Roman" w:hAnsi="Times New Roman" w:cs="Times New Roman"/>
              </w:rPr>
            </w:pPr>
            <w:r w:rsidRPr="00FC50FF">
              <w:rPr>
                <w:rFonts w:ascii="Times New Roman" w:hAnsi="Times New Roman" w:cs="Times New Roman"/>
              </w:rPr>
              <w:t>Arıcılık ve İpekböcekçiliği</w:t>
            </w:r>
          </w:p>
        </w:tc>
        <w:tc>
          <w:tcPr>
            <w:tcW w:w="440" w:type="dxa"/>
          </w:tcPr>
          <w:p w14:paraId="58AF0622" w14:textId="27110E61"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4D8B1AB8" w14:textId="54616F69"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6C8CF2E9" w14:textId="38FBF69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764FCE53" w14:textId="353105A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bl>
    <w:p w14:paraId="77EE1CAE" w14:textId="3EAACD94" w:rsidR="005638E6" w:rsidRPr="00FC50FF" w:rsidRDefault="005638E6" w:rsidP="00355FD8">
      <w:pPr>
        <w:spacing w:after="0" w:line="240" w:lineRule="auto"/>
        <w:rPr>
          <w:rFonts w:ascii="Times New Roman" w:hAnsi="Times New Roman" w:cs="Times New Roman"/>
        </w:rPr>
      </w:pPr>
    </w:p>
    <w:p w14:paraId="399D8075" w14:textId="6047CB3F" w:rsidR="005638E6" w:rsidRPr="00FC50FF" w:rsidRDefault="005638E6" w:rsidP="00355FD8">
      <w:pPr>
        <w:spacing w:after="0" w:line="240" w:lineRule="auto"/>
        <w:rPr>
          <w:rFonts w:ascii="Times New Roman" w:hAnsi="Times New Roman" w:cs="Times New Roman"/>
        </w:rPr>
      </w:pPr>
    </w:p>
    <w:p w14:paraId="3D4D1CFC" w14:textId="03B8A1E6" w:rsidR="005638E6" w:rsidRPr="00FC50FF" w:rsidRDefault="005638E6" w:rsidP="00355FD8">
      <w:pPr>
        <w:spacing w:after="0" w:line="240" w:lineRule="auto"/>
        <w:rPr>
          <w:rFonts w:ascii="Times New Roman" w:hAnsi="Times New Roman" w:cs="Times New Roman"/>
        </w:rPr>
      </w:pPr>
    </w:p>
    <w:p w14:paraId="5D279645" w14:textId="2D3AEF48" w:rsidR="005638E6" w:rsidRPr="00FC50FF" w:rsidRDefault="005638E6" w:rsidP="00355FD8">
      <w:pPr>
        <w:spacing w:after="0" w:line="240" w:lineRule="auto"/>
        <w:rPr>
          <w:rFonts w:ascii="Times New Roman" w:hAnsi="Times New Roman" w:cs="Times New Roman"/>
        </w:rPr>
      </w:pPr>
    </w:p>
    <w:p w14:paraId="1FF51CD5" w14:textId="77777777" w:rsidR="005638E6" w:rsidRPr="00FC50FF" w:rsidRDefault="005638E6" w:rsidP="00355FD8">
      <w:pPr>
        <w:spacing w:after="0" w:line="240" w:lineRule="auto"/>
        <w:rPr>
          <w:rFonts w:ascii="Times New Roman" w:hAnsi="Times New Roman" w:cs="Times New Roman"/>
        </w:rPr>
      </w:pPr>
    </w:p>
    <w:p w14:paraId="61B80BE2" w14:textId="77777777" w:rsidR="005638E6" w:rsidRPr="00FC50FF" w:rsidRDefault="005638E6" w:rsidP="00355FD8">
      <w:pPr>
        <w:spacing w:after="0" w:line="240" w:lineRule="auto"/>
        <w:rPr>
          <w:rFonts w:ascii="Times New Roman" w:hAnsi="Times New Roman" w:cs="Times New Roman"/>
        </w:rPr>
      </w:pPr>
    </w:p>
    <w:p w14:paraId="205AC586" w14:textId="77777777" w:rsidR="008F75AE" w:rsidRPr="00FC50FF" w:rsidRDefault="008F75AE" w:rsidP="00355FD8">
      <w:pPr>
        <w:spacing w:after="0" w:line="240" w:lineRule="auto"/>
        <w:rPr>
          <w:rFonts w:ascii="Times New Roman" w:hAnsi="Times New Roman" w:cs="Times New Roman"/>
          <w:b/>
        </w:rPr>
      </w:pPr>
    </w:p>
    <w:p w14:paraId="5055D279" w14:textId="77777777" w:rsidR="008F75AE" w:rsidRPr="00FC50FF" w:rsidRDefault="008F75AE" w:rsidP="00355FD8">
      <w:pPr>
        <w:spacing w:after="0" w:line="240" w:lineRule="auto"/>
        <w:rPr>
          <w:rFonts w:ascii="Times New Roman" w:hAnsi="Times New Roman" w:cs="Times New Roman"/>
          <w:b/>
        </w:rPr>
      </w:pPr>
    </w:p>
    <w:p w14:paraId="0FD2F963" w14:textId="77777777" w:rsidR="008F75AE" w:rsidRPr="00FC50FF" w:rsidRDefault="008F75AE" w:rsidP="00355FD8">
      <w:pPr>
        <w:spacing w:after="0" w:line="240" w:lineRule="auto"/>
        <w:rPr>
          <w:rFonts w:ascii="Times New Roman" w:hAnsi="Times New Roman" w:cs="Times New Roman"/>
          <w:b/>
        </w:rPr>
      </w:pPr>
    </w:p>
    <w:p w14:paraId="198A4ED8" w14:textId="77777777" w:rsidR="008F75AE" w:rsidRPr="00FC50FF" w:rsidRDefault="008F75AE" w:rsidP="00355FD8">
      <w:pPr>
        <w:spacing w:after="0" w:line="240" w:lineRule="auto"/>
        <w:rPr>
          <w:rFonts w:ascii="Times New Roman" w:hAnsi="Times New Roman" w:cs="Times New Roman"/>
          <w:b/>
        </w:rPr>
      </w:pPr>
    </w:p>
    <w:p w14:paraId="1E508ACF" w14:textId="77777777" w:rsidR="008F75AE" w:rsidRPr="00FC50FF" w:rsidRDefault="008F75AE" w:rsidP="00355FD8">
      <w:pPr>
        <w:spacing w:after="0" w:line="240" w:lineRule="auto"/>
        <w:rPr>
          <w:rFonts w:ascii="Times New Roman" w:hAnsi="Times New Roman" w:cs="Times New Roman"/>
          <w:b/>
        </w:rPr>
      </w:pPr>
    </w:p>
    <w:p w14:paraId="46925FBC" w14:textId="77777777" w:rsidR="008F75AE" w:rsidRPr="00FC50FF" w:rsidRDefault="008F75AE" w:rsidP="00355FD8">
      <w:pPr>
        <w:spacing w:after="0" w:line="240" w:lineRule="auto"/>
        <w:rPr>
          <w:rFonts w:ascii="Times New Roman" w:hAnsi="Times New Roman" w:cs="Times New Roman"/>
          <w:b/>
        </w:rPr>
      </w:pPr>
    </w:p>
    <w:p w14:paraId="27628F12" w14:textId="77777777" w:rsidR="008F75AE" w:rsidRPr="00FC50FF" w:rsidRDefault="008F75AE" w:rsidP="00355FD8">
      <w:pPr>
        <w:spacing w:after="0" w:line="240" w:lineRule="auto"/>
        <w:rPr>
          <w:rFonts w:ascii="Times New Roman" w:hAnsi="Times New Roman" w:cs="Times New Roman"/>
          <w:b/>
        </w:rPr>
      </w:pPr>
    </w:p>
    <w:p w14:paraId="4D76746E" w14:textId="77777777" w:rsidR="008F75AE" w:rsidRPr="00FC50FF" w:rsidRDefault="008F75AE" w:rsidP="00355FD8">
      <w:pPr>
        <w:spacing w:after="0" w:line="240" w:lineRule="auto"/>
        <w:rPr>
          <w:rFonts w:ascii="Times New Roman" w:hAnsi="Times New Roman" w:cs="Times New Roman"/>
          <w:b/>
        </w:rPr>
      </w:pPr>
    </w:p>
    <w:p w14:paraId="4721A5BE" w14:textId="77777777" w:rsidR="008F75AE" w:rsidRPr="00FC50FF" w:rsidRDefault="008F75AE" w:rsidP="00355FD8">
      <w:pPr>
        <w:spacing w:after="0" w:line="240" w:lineRule="auto"/>
        <w:rPr>
          <w:rFonts w:ascii="Times New Roman" w:hAnsi="Times New Roman" w:cs="Times New Roman"/>
          <w:b/>
        </w:rPr>
      </w:pPr>
    </w:p>
    <w:p w14:paraId="67D73A6D" w14:textId="77777777" w:rsidR="008F75AE" w:rsidRPr="00FC50FF" w:rsidRDefault="008F75AE" w:rsidP="00355FD8">
      <w:pPr>
        <w:spacing w:after="0" w:line="240" w:lineRule="auto"/>
        <w:rPr>
          <w:rFonts w:ascii="Times New Roman" w:hAnsi="Times New Roman" w:cs="Times New Roman"/>
          <w:b/>
        </w:rPr>
      </w:pPr>
    </w:p>
    <w:p w14:paraId="767D0227" w14:textId="77777777" w:rsidR="008F75AE" w:rsidRPr="00FC50FF" w:rsidRDefault="008F75AE" w:rsidP="00355FD8">
      <w:pPr>
        <w:spacing w:after="0" w:line="240" w:lineRule="auto"/>
        <w:rPr>
          <w:rFonts w:ascii="Times New Roman" w:hAnsi="Times New Roman" w:cs="Times New Roman"/>
          <w:b/>
        </w:rPr>
      </w:pPr>
    </w:p>
    <w:p w14:paraId="291C78C1" w14:textId="77777777" w:rsidR="008F75AE" w:rsidRPr="00FC50FF" w:rsidRDefault="008F75AE" w:rsidP="00355FD8">
      <w:pPr>
        <w:spacing w:after="0" w:line="240" w:lineRule="auto"/>
        <w:rPr>
          <w:rFonts w:ascii="Times New Roman" w:hAnsi="Times New Roman" w:cs="Times New Roman"/>
          <w:b/>
        </w:rPr>
      </w:pPr>
    </w:p>
    <w:p w14:paraId="335D4620" w14:textId="77777777" w:rsidR="008F75AE" w:rsidRPr="00FC50FF" w:rsidRDefault="008F75AE" w:rsidP="00355FD8">
      <w:pPr>
        <w:spacing w:after="0" w:line="240" w:lineRule="auto"/>
        <w:rPr>
          <w:rFonts w:ascii="Times New Roman" w:hAnsi="Times New Roman" w:cs="Times New Roman"/>
          <w:b/>
        </w:rPr>
      </w:pPr>
    </w:p>
    <w:p w14:paraId="1AF80512" w14:textId="77777777" w:rsidR="008F75AE" w:rsidRPr="00FC50FF" w:rsidRDefault="008F75AE" w:rsidP="00355FD8">
      <w:pPr>
        <w:spacing w:after="0" w:line="240" w:lineRule="auto"/>
        <w:rPr>
          <w:rFonts w:ascii="Times New Roman" w:hAnsi="Times New Roman" w:cs="Times New Roman"/>
          <w:b/>
        </w:rPr>
      </w:pPr>
    </w:p>
    <w:p w14:paraId="05731CEE" w14:textId="77777777" w:rsidR="008F75AE" w:rsidRPr="00FC50FF" w:rsidRDefault="008F75AE" w:rsidP="00355FD8">
      <w:pPr>
        <w:spacing w:after="0" w:line="240" w:lineRule="auto"/>
        <w:rPr>
          <w:rFonts w:ascii="Times New Roman" w:hAnsi="Times New Roman" w:cs="Times New Roman"/>
          <w:b/>
        </w:rPr>
      </w:pPr>
    </w:p>
    <w:p w14:paraId="62352FE5" w14:textId="77777777" w:rsidR="008F75AE" w:rsidRPr="00FC50FF" w:rsidRDefault="008F75AE" w:rsidP="00355FD8">
      <w:pPr>
        <w:spacing w:after="0" w:line="240" w:lineRule="auto"/>
        <w:rPr>
          <w:rFonts w:ascii="Times New Roman" w:hAnsi="Times New Roman" w:cs="Times New Roman"/>
          <w:b/>
        </w:rPr>
      </w:pPr>
    </w:p>
    <w:p w14:paraId="79F27FEA" w14:textId="77777777" w:rsidR="008F75AE" w:rsidRPr="00FC50FF" w:rsidRDefault="008F75AE" w:rsidP="00355FD8">
      <w:pPr>
        <w:spacing w:after="0" w:line="240" w:lineRule="auto"/>
        <w:rPr>
          <w:rFonts w:ascii="Times New Roman" w:hAnsi="Times New Roman" w:cs="Times New Roman"/>
          <w:b/>
        </w:rPr>
      </w:pPr>
    </w:p>
    <w:p w14:paraId="732973F8" w14:textId="77777777" w:rsidR="008F75AE" w:rsidRPr="00FC50FF" w:rsidRDefault="008F75AE" w:rsidP="00355FD8">
      <w:pPr>
        <w:spacing w:after="0" w:line="240" w:lineRule="auto"/>
        <w:rPr>
          <w:rFonts w:ascii="Times New Roman" w:hAnsi="Times New Roman" w:cs="Times New Roman"/>
          <w:b/>
        </w:rPr>
      </w:pPr>
    </w:p>
    <w:p w14:paraId="144E1863" w14:textId="77777777" w:rsidR="008F75AE" w:rsidRPr="00FC50FF" w:rsidRDefault="008F75AE" w:rsidP="00355FD8">
      <w:pPr>
        <w:spacing w:after="0" w:line="240" w:lineRule="auto"/>
        <w:rPr>
          <w:rFonts w:ascii="Times New Roman" w:hAnsi="Times New Roman" w:cs="Times New Roman"/>
          <w:b/>
        </w:rPr>
      </w:pPr>
    </w:p>
    <w:p w14:paraId="410AD259" w14:textId="77777777" w:rsidR="008F75AE" w:rsidRPr="00FC50FF" w:rsidRDefault="008F75AE" w:rsidP="00355FD8">
      <w:pPr>
        <w:spacing w:after="0" w:line="240" w:lineRule="auto"/>
        <w:rPr>
          <w:rFonts w:ascii="Times New Roman" w:hAnsi="Times New Roman" w:cs="Times New Roman"/>
          <w:b/>
        </w:rPr>
      </w:pPr>
    </w:p>
    <w:p w14:paraId="5066CB80" w14:textId="77777777" w:rsidR="008F75AE" w:rsidRPr="00FC50FF" w:rsidRDefault="008F75AE" w:rsidP="00355FD8">
      <w:pPr>
        <w:spacing w:after="0" w:line="240" w:lineRule="auto"/>
        <w:rPr>
          <w:rFonts w:ascii="Times New Roman" w:hAnsi="Times New Roman" w:cs="Times New Roman"/>
          <w:b/>
        </w:rPr>
      </w:pPr>
    </w:p>
    <w:p w14:paraId="123C81DA" w14:textId="2E1756B9" w:rsidR="00355FD8" w:rsidRPr="00FC50FF" w:rsidRDefault="00355FD8" w:rsidP="00355FD8">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w:t>
      </w:r>
      <w:proofErr w:type="gramStart"/>
      <w:r w:rsidRPr="00FC50FF">
        <w:rPr>
          <w:rFonts w:ascii="Times New Roman" w:hAnsi="Times New Roman" w:cs="Times New Roman"/>
        </w:rPr>
        <w:t xml:space="preserve">Teori   </w:t>
      </w:r>
      <w:r w:rsidRPr="00FC50FF">
        <w:rPr>
          <w:rFonts w:ascii="Times New Roman" w:hAnsi="Times New Roman" w:cs="Times New Roman"/>
          <w:b/>
        </w:rPr>
        <w:t>U</w:t>
      </w:r>
      <w:proofErr w:type="gramEnd"/>
      <w:r w:rsidRPr="00FC50FF">
        <w:rPr>
          <w:rFonts w:ascii="Times New Roman" w:hAnsi="Times New Roman" w:cs="Times New Roman"/>
          <w:b/>
        </w:rPr>
        <w:t>:</w:t>
      </w:r>
      <w:r w:rsidRPr="00FC50FF">
        <w:rPr>
          <w:rFonts w:ascii="Times New Roman" w:hAnsi="Times New Roman" w:cs="Times New Roman"/>
        </w:rPr>
        <w:t xml:space="preserve"> Uygulama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7B4FA7AA" w14:textId="77777777" w:rsidR="008F75AE" w:rsidRPr="00FC50FF" w:rsidRDefault="008F75AE" w:rsidP="00171606">
      <w:pPr>
        <w:jc w:val="both"/>
        <w:rPr>
          <w:rFonts w:ascii="Times New Roman" w:hAnsi="Times New Roman" w:cs="Times New Roman"/>
        </w:rPr>
      </w:pPr>
    </w:p>
    <w:tbl>
      <w:tblPr>
        <w:tblStyle w:val="TabloKlavuzu"/>
        <w:tblpPr w:leftFromText="141" w:rightFromText="141" w:vertAnchor="text" w:tblpY="1"/>
        <w:tblOverlap w:val="never"/>
        <w:tblW w:w="9062" w:type="dxa"/>
        <w:tblLook w:val="04A0" w:firstRow="1" w:lastRow="0" w:firstColumn="1" w:lastColumn="0" w:noHBand="0" w:noVBand="1"/>
      </w:tblPr>
      <w:tblGrid>
        <w:gridCol w:w="1440"/>
        <w:gridCol w:w="18"/>
        <w:gridCol w:w="5294"/>
        <w:gridCol w:w="440"/>
        <w:gridCol w:w="424"/>
        <w:gridCol w:w="576"/>
        <w:gridCol w:w="870"/>
      </w:tblGrid>
      <w:tr w:rsidR="006E4C23" w:rsidRPr="00FC50FF" w14:paraId="68C6B0C5" w14:textId="77777777" w:rsidTr="003151F3">
        <w:tc>
          <w:tcPr>
            <w:tcW w:w="9062" w:type="dxa"/>
            <w:gridSpan w:val="7"/>
          </w:tcPr>
          <w:p w14:paraId="7461D8CA" w14:textId="77777777" w:rsidR="006E4C23" w:rsidRPr="00FC50FF" w:rsidRDefault="00D0646A" w:rsidP="003151F3">
            <w:pPr>
              <w:pStyle w:val="ListeParagraf"/>
              <w:ind w:left="0"/>
              <w:jc w:val="both"/>
              <w:rPr>
                <w:rFonts w:ascii="Times New Roman" w:hAnsi="Times New Roman" w:cs="Times New Roman"/>
                <w:b/>
              </w:rPr>
            </w:pPr>
            <w:r w:rsidRPr="00FC50FF">
              <w:rPr>
                <w:rFonts w:ascii="Times New Roman" w:hAnsi="Times New Roman" w:cs="Times New Roman"/>
                <w:b/>
              </w:rPr>
              <w:t>Altıncı</w:t>
            </w:r>
            <w:r w:rsidR="006E4C23" w:rsidRPr="00FC50FF">
              <w:rPr>
                <w:rFonts w:ascii="Times New Roman" w:hAnsi="Times New Roman" w:cs="Times New Roman"/>
                <w:b/>
              </w:rPr>
              <w:t xml:space="preserve"> Yarıyıl</w:t>
            </w:r>
          </w:p>
        </w:tc>
      </w:tr>
      <w:tr w:rsidR="00D34B7F" w:rsidRPr="00FC50FF" w14:paraId="744682DB" w14:textId="77777777" w:rsidTr="003151F3">
        <w:tc>
          <w:tcPr>
            <w:tcW w:w="1458" w:type="dxa"/>
            <w:gridSpan w:val="2"/>
          </w:tcPr>
          <w:p w14:paraId="29786B48"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94" w:type="dxa"/>
          </w:tcPr>
          <w:p w14:paraId="0BB86A59"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3CD48CDB"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24" w:type="dxa"/>
          </w:tcPr>
          <w:p w14:paraId="412C9410"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6638EFDE"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3157117C"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E91371" w:rsidRPr="00FC50FF" w14:paraId="0BE267CA" w14:textId="77777777" w:rsidTr="003151F3">
        <w:trPr>
          <w:trHeight w:val="173"/>
        </w:trPr>
        <w:tc>
          <w:tcPr>
            <w:tcW w:w="1458" w:type="dxa"/>
            <w:gridSpan w:val="2"/>
          </w:tcPr>
          <w:p w14:paraId="50171055" w14:textId="6FF711CA" w:rsidR="00E91371" w:rsidRPr="00FC50FF" w:rsidRDefault="00C84374" w:rsidP="003151F3">
            <w:pPr>
              <w:rPr>
                <w:rFonts w:ascii="Times New Roman" w:hAnsi="Times New Roman" w:cs="Times New Roman"/>
              </w:rPr>
            </w:pPr>
            <w:r w:rsidRPr="00FC50FF">
              <w:rPr>
                <w:rFonts w:ascii="Times New Roman" w:hAnsi="Times New Roman" w:cs="Times New Roman"/>
              </w:rPr>
              <w:t>251616001</w:t>
            </w:r>
          </w:p>
        </w:tc>
        <w:tc>
          <w:tcPr>
            <w:tcW w:w="5294" w:type="dxa"/>
          </w:tcPr>
          <w:p w14:paraId="1FDA61A0" w14:textId="1E4EC4CC" w:rsidR="00E91371" w:rsidRPr="00FC50FF" w:rsidRDefault="00E91371" w:rsidP="003151F3">
            <w:pPr>
              <w:rPr>
                <w:rFonts w:ascii="Times New Roman" w:eastAsia="Times New Roman" w:hAnsi="Times New Roman" w:cs="Times New Roman"/>
              </w:rPr>
            </w:pPr>
            <w:r w:rsidRPr="00FC50FF">
              <w:rPr>
                <w:rFonts w:ascii="Times New Roman" w:hAnsi="Times New Roman" w:cs="Times New Roman"/>
              </w:rPr>
              <w:t xml:space="preserve">Bitki Virolojisi  </w:t>
            </w:r>
          </w:p>
        </w:tc>
        <w:tc>
          <w:tcPr>
            <w:tcW w:w="440" w:type="dxa"/>
          </w:tcPr>
          <w:p w14:paraId="17DFFB50" w14:textId="7C5F3B92" w:rsidR="00E91371" w:rsidRPr="00FC50FF" w:rsidRDefault="00E91371"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06B8EAC8" w14:textId="6C7D3D95" w:rsidR="00E91371" w:rsidRPr="00FC50FF" w:rsidRDefault="00E91371"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7F13AF67" w14:textId="0BFEF775" w:rsidR="00E91371" w:rsidRPr="00FC50FF" w:rsidRDefault="00E91371" w:rsidP="003151F3">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313CFDD3" w14:textId="52E04089" w:rsidR="00E91371" w:rsidRPr="00FC50FF" w:rsidRDefault="00B16551" w:rsidP="003151F3">
            <w:pPr>
              <w:jc w:val="center"/>
              <w:rPr>
                <w:rFonts w:ascii="Times New Roman" w:eastAsia="Times New Roman" w:hAnsi="Times New Roman" w:cs="Times New Roman"/>
              </w:rPr>
            </w:pPr>
            <w:r w:rsidRPr="00FC50FF">
              <w:rPr>
                <w:rFonts w:ascii="Times New Roman" w:hAnsi="Times New Roman" w:cs="Times New Roman"/>
              </w:rPr>
              <w:t>5</w:t>
            </w:r>
          </w:p>
        </w:tc>
      </w:tr>
      <w:tr w:rsidR="00B16BDB" w:rsidRPr="00FC50FF" w14:paraId="3DBCCC48" w14:textId="77777777" w:rsidTr="003151F3">
        <w:trPr>
          <w:trHeight w:val="219"/>
        </w:trPr>
        <w:tc>
          <w:tcPr>
            <w:tcW w:w="1458" w:type="dxa"/>
            <w:gridSpan w:val="2"/>
          </w:tcPr>
          <w:p w14:paraId="07B46596" w14:textId="59C06CAE" w:rsidR="00B16BDB" w:rsidRPr="00FC50FF" w:rsidRDefault="00C84374" w:rsidP="003151F3">
            <w:pPr>
              <w:rPr>
                <w:rFonts w:ascii="Times New Roman" w:hAnsi="Times New Roman" w:cs="Times New Roman"/>
              </w:rPr>
            </w:pPr>
            <w:r w:rsidRPr="00FC50FF">
              <w:rPr>
                <w:rFonts w:ascii="Times New Roman" w:hAnsi="Times New Roman" w:cs="Times New Roman"/>
              </w:rPr>
              <w:t>251616002</w:t>
            </w:r>
          </w:p>
        </w:tc>
        <w:tc>
          <w:tcPr>
            <w:tcW w:w="5294" w:type="dxa"/>
          </w:tcPr>
          <w:p w14:paraId="2EA9DD9F" w14:textId="4B4E7827" w:rsidR="00B16BDB" w:rsidRPr="00FC50FF" w:rsidRDefault="00B16BDB" w:rsidP="003151F3">
            <w:pPr>
              <w:rPr>
                <w:rFonts w:ascii="Times New Roman" w:eastAsia="Times New Roman" w:hAnsi="Times New Roman" w:cs="Times New Roman"/>
              </w:rPr>
            </w:pPr>
            <w:r w:rsidRPr="00FC50FF">
              <w:rPr>
                <w:rFonts w:ascii="Times New Roman" w:hAnsi="Times New Roman" w:cs="Times New Roman"/>
              </w:rPr>
              <w:t>Nematoloji</w:t>
            </w:r>
          </w:p>
        </w:tc>
        <w:tc>
          <w:tcPr>
            <w:tcW w:w="440" w:type="dxa"/>
          </w:tcPr>
          <w:p w14:paraId="45A7E418" w14:textId="1C644404"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54E6438F" w14:textId="4D920ABE"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20BAB2CC" w14:textId="76B30B30"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3569FA87" w14:textId="3FED4D2F" w:rsidR="00B16BDB" w:rsidRPr="00FC50FF" w:rsidRDefault="000618A6" w:rsidP="003151F3">
            <w:pPr>
              <w:jc w:val="center"/>
              <w:rPr>
                <w:rFonts w:ascii="Times New Roman" w:eastAsia="Times New Roman" w:hAnsi="Times New Roman" w:cs="Times New Roman"/>
              </w:rPr>
            </w:pPr>
            <w:r w:rsidRPr="00FC50FF">
              <w:rPr>
                <w:rFonts w:ascii="Times New Roman" w:hAnsi="Times New Roman" w:cs="Times New Roman"/>
              </w:rPr>
              <w:t>5</w:t>
            </w:r>
          </w:p>
        </w:tc>
      </w:tr>
      <w:tr w:rsidR="00B16BDB" w:rsidRPr="00FC50FF" w14:paraId="41F2103E" w14:textId="77777777" w:rsidTr="003151F3">
        <w:tc>
          <w:tcPr>
            <w:tcW w:w="1458" w:type="dxa"/>
            <w:gridSpan w:val="2"/>
          </w:tcPr>
          <w:p w14:paraId="0EF5CBB0" w14:textId="4D94C84B" w:rsidR="00B16BDB" w:rsidRPr="00FC50FF" w:rsidRDefault="00C84374" w:rsidP="003151F3">
            <w:pPr>
              <w:rPr>
                <w:rFonts w:ascii="Times New Roman" w:hAnsi="Times New Roman" w:cs="Times New Roman"/>
              </w:rPr>
            </w:pPr>
            <w:r w:rsidRPr="00FC50FF">
              <w:rPr>
                <w:rFonts w:ascii="Times New Roman" w:hAnsi="Times New Roman" w:cs="Times New Roman"/>
              </w:rPr>
              <w:t>251616003</w:t>
            </w:r>
          </w:p>
        </w:tc>
        <w:tc>
          <w:tcPr>
            <w:tcW w:w="5294" w:type="dxa"/>
          </w:tcPr>
          <w:p w14:paraId="0693D723" w14:textId="6386F959" w:rsidR="00B16BDB" w:rsidRPr="00FC50FF" w:rsidRDefault="00B16BDB" w:rsidP="003151F3">
            <w:pPr>
              <w:rPr>
                <w:rFonts w:ascii="Times New Roman" w:eastAsia="Times New Roman" w:hAnsi="Times New Roman" w:cs="Times New Roman"/>
              </w:rPr>
            </w:pPr>
            <w:r w:rsidRPr="00FC50FF">
              <w:rPr>
                <w:rFonts w:ascii="Times New Roman" w:hAnsi="Times New Roman" w:cs="Times New Roman"/>
              </w:rPr>
              <w:t>Mühendislikte Tasarım</w:t>
            </w:r>
          </w:p>
        </w:tc>
        <w:tc>
          <w:tcPr>
            <w:tcW w:w="440" w:type="dxa"/>
          </w:tcPr>
          <w:p w14:paraId="70B11608" w14:textId="75183E89" w:rsidR="00B16BDB" w:rsidRPr="00FC50FF" w:rsidRDefault="00910469" w:rsidP="003151F3">
            <w:pPr>
              <w:jc w:val="center"/>
              <w:rPr>
                <w:rFonts w:ascii="Times New Roman" w:eastAsia="Times New Roman" w:hAnsi="Times New Roman" w:cs="Times New Roman"/>
              </w:rPr>
            </w:pPr>
            <w:r w:rsidRPr="00FC50FF">
              <w:rPr>
                <w:rFonts w:ascii="Times New Roman" w:hAnsi="Times New Roman" w:cs="Times New Roman"/>
              </w:rPr>
              <w:t>0</w:t>
            </w:r>
          </w:p>
        </w:tc>
        <w:tc>
          <w:tcPr>
            <w:tcW w:w="424" w:type="dxa"/>
          </w:tcPr>
          <w:p w14:paraId="54A71336" w14:textId="7B0DDA79" w:rsidR="00B16BDB" w:rsidRPr="00FC50FF" w:rsidRDefault="00910469" w:rsidP="003151F3">
            <w:pPr>
              <w:jc w:val="center"/>
              <w:rPr>
                <w:rFonts w:ascii="Times New Roman" w:eastAsia="Times New Roman" w:hAnsi="Times New Roman" w:cs="Times New Roman"/>
              </w:rPr>
            </w:pPr>
            <w:r w:rsidRPr="00FC50FF">
              <w:rPr>
                <w:rFonts w:ascii="Times New Roman" w:hAnsi="Times New Roman" w:cs="Times New Roman"/>
              </w:rPr>
              <w:t>4</w:t>
            </w:r>
          </w:p>
        </w:tc>
        <w:tc>
          <w:tcPr>
            <w:tcW w:w="576" w:type="dxa"/>
          </w:tcPr>
          <w:p w14:paraId="2898E472" w14:textId="696FA4F0" w:rsidR="00B16BDB" w:rsidRPr="00FC50FF" w:rsidRDefault="00910469"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C80BD7D" w14:textId="4A250F53" w:rsidR="00B16BDB" w:rsidRPr="00FC50FF" w:rsidRDefault="00660383" w:rsidP="003151F3">
            <w:pPr>
              <w:jc w:val="center"/>
              <w:rPr>
                <w:rFonts w:ascii="Times New Roman" w:eastAsia="Times New Roman" w:hAnsi="Times New Roman" w:cs="Times New Roman"/>
              </w:rPr>
            </w:pPr>
            <w:r w:rsidRPr="00FC50FF">
              <w:rPr>
                <w:rFonts w:ascii="Times New Roman" w:hAnsi="Times New Roman" w:cs="Times New Roman"/>
              </w:rPr>
              <w:t>6</w:t>
            </w:r>
          </w:p>
        </w:tc>
      </w:tr>
      <w:tr w:rsidR="00B16BDB" w:rsidRPr="00FC50FF" w14:paraId="6310011C" w14:textId="77777777" w:rsidTr="003151F3">
        <w:tc>
          <w:tcPr>
            <w:tcW w:w="1458" w:type="dxa"/>
            <w:gridSpan w:val="2"/>
          </w:tcPr>
          <w:p w14:paraId="7E65FE53" w14:textId="565C4B0B" w:rsidR="00B16BDB" w:rsidRPr="00FC50FF" w:rsidRDefault="00C84374" w:rsidP="00C84374">
            <w:pPr>
              <w:jc w:val="center"/>
              <w:rPr>
                <w:rFonts w:ascii="Times New Roman" w:hAnsi="Times New Roman" w:cs="Times New Roman"/>
              </w:rPr>
            </w:pPr>
            <w:r w:rsidRPr="00FC50FF">
              <w:rPr>
                <w:rFonts w:ascii="Times New Roman" w:hAnsi="Times New Roman" w:cs="Times New Roman"/>
              </w:rPr>
              <w:t>251616004</w:t>
            </w:r>
          </w:p>
        </w:tc>
        <w:tc>
          <w:tcPr>
            <w:tcW w:w="5294" w:type="dxa"/>
          </w:tcPr>
          <w:p w14:paraId="29DAB442" w14:textId="265DA348" w:rsidR="00B16BDB" w:rsidRPr="00FC50FF" w:rsidRDefault="00B16BDB" w:rsidP="003151F3">
            <w:pPr>
              <w:rPr>
                <w:rFonts w:ascii="Times New Roman" w:eastAsia="Times New Roman" w:hAnsi="Times New Roman" w:cs="Times New Roman"/>
              </w:rPr>
            </w:pPr>
            <w:r w:rsidRPr="00FC50FF">
              <w:rPr>
                <w:rFonts w:ascii="Times New Roman" w:hAnsi="Times New Roman" w:cs="Times New Roman"/>
              </w:rPr>
              <w:t>Tarım Tarihi ve Deontolojisi</w:t>
            </w:r>
          </w:p>
        </w:tc>
        <w:tc>
          <w:tcPr>
            <w:tcW w:w="440" w:type="dxa"/>
          </w:tcPr>
          <w:p w14:paraId="4642166D" w14:textId="714DC5A3"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70633441" w14:textId="4FA3FF2A"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28D88798" w14:textId="6180DF53"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15D68DF1" w14:textId="280450AA"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2</w:t>
            </w:r>
          </w:p>
        </w:tc>
      </w:tr>
      <w:tr w:rsidR="006270F3" w:rsidRPr="00FC50FF" w14:paraId="1FDD4AF7" w14:textId="77777777" w:rsidTr="003151F3">
        <w:tc>
          <w:tcPr>
            <w:tcW w:w="1458" w:type="dxa"/>
            <w:gridSpan w:val="2"/>
          </w:tcPr>
          <w:p w14:paraId="56A3AEC6" w14:textId="2ACD1EDC" w:rsidR="006270F3" w:rsidRPr="00FC50FF" w:rsidRDefault="006270F3" w:rsidP="006270F3">
            <w:pPr>
              <w:rPr>
                <w:rFonts w:ascii="Times New Roman" w:eastAsia="Times New Roman" w:hAnsi="Times New Roman" w:cs="Times New Roman"/>
              </w:rPr>
            </w:pPr>
          </w:p>
        </w:tc>
        <w:tc>
          <w:tcPr>
            <w:tcW w:w="5294" w:type="dxa"/>
          </w:tcPr>
          <w:p w14:paraId="6074B5B3" w14:textId="619214A5" w:rsidR="006270F3" w:rsidRPr="00FC50FF" w:rsidRDefault="006270F3" w:rsidP="006270F3">
            <w:pPr>
              <w:rPr>
                <w:rFonts w:ascii="Times New Roman" w:eastAsia="Times New Roman" w:hAnsi="Times New Roman" w:cs="Times New Roman"/>
              </w:rPr>
            </w:pPr>
            <w:r w:rsidRPr="00FC50FF">
              <w:rPr>
                <w:rFonts w:ascii="Times New Roman" w:eastAsia="Times New Roman" w:hAnsi="Times New Roman" w:cs="Times New Roman"/>
              </w:rPr>
              <w:t>Ala</w:t>
            </w:r>
            <w:r w:rsidR="00814686" w:rsidRPr="00FC50FF">
              <w:rPr>
                <w:rFonts w:ascii="Times New Roman" w:eastAsia="Times New Roman" w:hAnsi="Times New Roman" w:cs="Times New Roman"/>
              </w:rPr>
              <w:t>n Dışı Fakülte Seçmeli Dersler-3</w:t>
            </w:r>
          </w:p>
        </w:tc>
        <w:tc>
          <w:tcPr>
            <w:tcW w:w="440" w:type="dxa"/>
          </w:tcPr>
          <w:p w14:paraId="786B70B6" w14:textId="256D6C99" w:rsidR="006270F3" w:rsidRPr="00FC50FF" w:rsidRDefault="006270F3" w:rsidP="006270F3">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424" w:type="dxa"/>
          </w:tcPr>
          <w:p w14:paraId="4CCFEA68" w14:textId="71EBF3E8" w:rsidR="006270F3" w:rsidRPr="00FC50FF" w:rsidRDefault="006270F3" w:rsidP="006270F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5F606E06" w14:textId="03F912AE" w:rsidR="006270F3" w:rsidRPr="00FC50FF" w:rsidRDefault="006270F3" w:rsidP="006270F3">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870" w:type="dxa"/>
          </w:tcPr>
          <w:p w14:paraId="1169B8A5" w14:textId="054E5962" w:rsidR="006270F3" w:rsidRPr="00FC50FF" w:rsidRDefault="006270F3" w:rsidP="006270F3">
            <w:pPr>
              <w:jc w:val="center"/>
              <w:rPr>
                <w:rFonts w:ascii="Times New Roman" w:eastAsia="Times New Roman" w:hAnsi="Times New Roman" w:cs="Times New Roman"/>
              </w:rPr>
            </w:pPr>
            <w:r w:rsidRPr="00FC50FF">
              <w:rPr>
                <w:rFonts w:ascii="Times New Roman" w:eastAsia="Times New Roman" w:hAnsi="Times New Roman" w:cs="Times New Roman"/>
              </w:rPr>
              <w:t>6</w:t>
            </w:r>
          </w:p>
        </w:tc>
      </w:tr>
      <w:tr w:rsidR="006270F3" w:rsidRPr="00FC50FF" w14:paraId="5BE8EC3C" w14:textId="77777777" w:rsidTr="003151F3">
        <w:tc>
          <w:tcPr>
            <w:tcW w:w="1458" w:type="dxa"/>
            <w:gridSpan w:val="2"/>
          </w:tcPr>
          <w:p w14:paraId="600E40B7" w14:textId="77777777" w:rsidR="006270F3" w:rsidRPr="00FC50FF" w:rsidRDefault="006270F3" w:rsidP="006270F3">
            <w:pPr>
              <w:rPr>
                <w:rFonts w:ascii="Times New Roman" w:eastAsia="Times New Roman" w:hAnsi="Times New Roman" w:cs="Times New Roman"/>
              </w:rPr>
            </w:pPr>
          </w:p>
        </w:tc>
        <w:tc>
          <w:tcPr>
            <w:tcW w:w="5294" w:type="dxa"/>
          </w:tcPr>
          <w:p w14:paraId="1DD5947C" w14:textId="0B392E26" w:rsidR="006270F3" w:rsidRPr="00FC50FF" w:rsidRDefault="006270F3" w:rsidP="006270F3">
            <w:pPr>
              <w:rPr>
                <w:rFonts w:ascii="Times New Roman" w:hAnsi="Times New Roman" w:cs="Times New Roman"/>
              </w:rPr>
            </w:pPr>
            <w:r w:rsidRPr="00FC50FF">
              <w:rPr>
                <w:rFonts w:ascii="Times New Roman" w:hAnsi="Times New Roman" w:cs="Times New Roman"/>
              </w:rPr>
              <w:t>Ala</w:t>
            </w:r>
            <w:r w:rsidR="00814686" w:rsidRPr="00FC50FF">
              <w:rPr>
                <w:rFonts w:ascii="Times New Roman" w:hAnsi="Times New Roman" w:cs="Times New Roman"/>
              </w:rPr>
              <w:t>n Dışı Fakülte Seçmeli Dersler-4</w:t>
            </w:r>
          </w:p>
        </w:tc>
        <w:tc>
          <w:tcPr>
            <w:tcW w:w="440" w:type="dxa"/>
          </w:tcPr>
          <w:p w14:paraId="25AE1105" w14:textId="6D1BD260" w:rsidR="006270F3" w:rsidRPr="00FC50FF" w:rsidRDefault="006270F3" w:rsidP="006270F3">
            <w:pPr>
              <w:jc w:val="center"/>
              <w:rPr>
                <w:rFonts w:ascii="Times New Roman" w:hAnsi="Times New Roman" w:cs="Times New Roman"/>
              </w:rPr>
            </w:pPr>
            <w:r w:rsidRPr="00FC50FF">
              <w:rPr>
                <w:rFonts w:ascii="Times New Roman" w:eastAsia="Times New Roman" w:hAnsi="Times New Roman" w:cs="Times New Roman"/>
              </w:rPr>
              <w:t>6</w:t>
            </w:r>
          </w:p>
        </w:tc>
        <w:tc>
          <w:tcPr>
            <w:tcW w:w="424" w:type="dxa"/>
          </w:tcPr>
          <w:p w14:paraId="21CFBA98" w14:textId="5F62A68F" w:rsidR="006270F3" w:rsidRPr="00FC50FF" w:rsidRDefault="006270F3" w:rsidP="006270F3">
            <w:pPr>
              <w:jc w:val="center"/>
              <w:rPr>
                <w:rFonts w:ascii="Times New Roman" w:hAnsi="Times New Roman" w:cs="Times New Roman"/>
              </w:rPr>
            </w:pPr>
            <w:r w:rsidRPr="00FC50FF">
              <w:rPr>
                <w:rFonts w:ascii="Times New Roman" w:eastAsia="Times New Roman" w:hAnsi="Times New Roman" w:cs="Times New Roman"/>
              </w:rPr>
              <w:t>0</w:t>
            </w:r>
          </w:p>
        </w:tc>
        <w:tc>
          <w:tcPr>
            <w:tcW w:w="576" w:type="dxa"/>
          </w:tcPr>
          <w:p w14:paraId="39362186" w14:textId="669C9530" w:rsidR="006270F3" w:rsidRPr="00FC50FF" w:rsidRDefault="006270F3" w:rsidP="006270F3">
            <w:pPr>
              <w:jc w:val="center"/>
              <w:rPr>
                <w:rFonts w:ascii="Times New Roman" w:hAnsi="Times New Roman" w:cs="Times New Roman"/>
              </w:rPr>
            </w:pPr>
            <w:r w:rsidRPr="00FC50FF">
              <w:rPr>
                <w:rFonts w:ascii="Times New Roman" w:eastAsia="Times New Roman" w:hAnsi="Times New Roman" w:cs="Times New Roman"/>
              </w:rPr>
              <w:t>6</w:t>
            </w:r>
          </w:p>
        </w:tc>
        <w:tc>
          <w:tcPr>
            <w:tcW w:w="870" w:type="dxa"/>
          </w:tcPr>
          <w:p w14:paraId="6CB0F662" w14:textId="20143917" w:rsidR="006270F3" w:rsidRPr="00FC50FF" w:rsidRDefault="006270F3" w:rsidP="006270F3">
            <w:pPr>
              <w:jc w:val="center"/>
              <w:rPr>
                <w:rFonts w:ascii="Times New Roman" w:hAnsi="Times New Roman" w:cs="Times New Roman"/>
              </w:rPr>
            </w:pPr>
            <w:r w:rsidRPr="00FC50FF">
              <w:rPr>
                <w:rFonts w:ascii="Times New Roman" w:eastAsia="Times New Roman" w:hAnsi="Times New Roman" w:cs="Times New Roman"/>
              </w:rPr>
              <w:t>6</w:t>
            </w:r>
          </w:p>
        </w:tc>
      </w:tr>
      <w:tr w:rsidR="00ED05D8" w:rsidRPr="00FC50FF" w14:paraId="24F80780" w14:textId="77777777" w:rsidTr="003151F3">
        <w:tc>
          <w:tcPr>
            <w:tcW w:w="6752" w:type="dxa"/>
            <w:gridSpan w:val="3"/>
          </w:tcPr>
          <w:p w14:paraId="10564B36" w14:textId="77777777" w:rsidR="00ED05D8" w:rsidRPr="00FC50FF" w:rsidRDefault="00ED05D8" w:rsidP="003151F3">
            <w:pPr>
              <w:rPr>
                <w:rFonts w:ascii="Times New Roman" w:eastAsia="Times New Roman" w:hAnsi="Times New Roman" w:cs="Times New Roman"/>
              </w:rPr>
            </w:pPr>
            <w:r w:rsidRPr="00FC50FF">
              <w:rPr>
                <w:rFonts w:ascii="Times New Roman" w:hAnsi="Times New Roman" w:cs="Times New Roman"/>
                <w:b/>
              </w:rPr>
              <w:t>Toplam</w:t>
            </w:r>
          </w:p>
        </w:tc>
        <w:tc>
          <w:tcPr>
            <w:tcW w:w="440" w:type="dxa"/>
          </w:tcPr>
          <w:p w14:paraId="599006DF" w14:textId="219CF06F" w:rsidR="00ED05D8" w:rsidRPr="00FC50FF" w:rsidRDefault="00ED05D8" w:rsidP="00910469">
            <w:pPr>
              <w:jc w:val="center"/>
              <w:rPr>
                <w:rFonts w:ascii="Times New Roman" w:eastAsia="Times New Roman" w:hAnsi="Times New Roman" w:cs="Times New Roman"/>
                <w:b/>
              </w:rPr>
            </w:pPr>
            <w:r w:rsidRPr="00FC50FF">
              <w:rPr>
                <w:rFonts w:ascii="Times New Roman" w:eastAsia="Times New Roman" w:hAnsi="Times New Roman" w:cs="Times New Roman"/>
                <w:b/>
              </w:rPr>
              <w:t>1</w:t>
            </w:r>
            <w:r w:rsidR="00910469" w:rsidRPr="00FC50FF">
              <w:rPr>
                <w:rFonts w:ascii="Times New Roman" w:eastAsia="Times New Roman" w:hAnsi="Times New Roman" w:cs="Times New Roman"/>
                <w:b/>
              </w:rPr>
              <w:t>6</w:t>
            </w:r>
          </w:p>
        </w:tc>
        <w:tc>
          <w:tcPr>
            <w:tcW w:w="424" w:type="dxa"/>
          </w:tcPr>
          <w:p w14:paraId="056471F5" w14:textId="7495F201" w:rsidR="00ED05D8" w:rsidRPr="00FC50FF" w:rsidRDefault="00910469" w:rsidP="003151F3">
            <w:pPr>
              <w:jc w:val="center"/>
              <w:rPr>
                <w:rFonts w:ascii="Times New Roman" w:eastAsia="Times New Roman" w:hAnsi="Times New Roman" w:cs="Times New Roman"/>
                <w:b/>
              </w:rPr>
            </w:pPr>
            <w:r w:rsidRPr="00FC50FF">
              <w:rPr>
                <w:rFonts w:ascii="Times New Roman" w:eastAsia="Times New Roman" w:hAnsi="Times New Roman" w:cs="Times New Roman"/>
                <w:b/>
              </w:rPr>
              <w:t>8</w:t>
            </w:r>
          </w:p>
        </w:tc>
        <w:tc>
          <w:tcPr>
            <w:tcW w:w="576" w:type="dxa"/>
          </w:tcPr>
          <w:p w14:paraId="7974686A" w14:textId="0B2D270D" w:rsidR="00ED05D8" w:rsidRPr="00FC50FF" w:rsidRDefault="000618A6" w:rsidP="00910469">
            <w:pPr>
              <w:jc w:val="center"/>
              <w:rPr>
                <w:rFonts w:ascii="Times New Roman" w:eastAsia="Times New Roman" w:hAnsi="Times New Roman" w:cs="Times New Roman"/>
                <w:b/>
              </w:rPr>
            </w:pPr>
            <w:r w:rsidRPr="00FC50FF">
              <w:rPr>
                <w:rFonts w:ascii="Times New Roman" w:eastAsia="Times New Roman" w:hAnsi="Times New Roman" w:cs="Times New Roman"/>
                <w:b/>
              </w:rPr>
              <w:t>2</w:t>
            </w:r>
            <w:r w:rsidR="00910469" w:rsidRPr="00FC50FF">
              <w:rPr>
                <w:rFonts w:ascii="Times New Roman" w:eastAsia="Times New Roman" w:hAnsi="Times New Roman" w:cs="Times New Roman"/>
                <w:b/>
              </w:rPr>
              <w:t>0</w:t>
            </w:r>
          </w:p>
        </w:tc>
        <w:tc>
          <w:tcPr>
            <w:tcW w:w="870" w:type="dxa"/>
          </w:tcPr>
          <w:p w14:paraId="01D6B55B" w14:textId="7D3B7A25" w:rsidR="00ED05D8" w:rsidRPr="00FC50FF" w:rsidRDefault="00ED05D8" w:rsidP="003151F3">
            <w:pPr>
              <w:jc w:val="center"/>
              <w:rPr>
                <w:rFonts w:ascii="Times New Roman" w:eastAsia="Times New Roman" w:hAnsi="Times New Roman" w:cs="Times New Roman"/>
                <w:b/>
              </w:rPr>
            </w:pPr>
            <w:r w:rsidRPr="00FC50FF">
              <w:rPr>
                <w:rFonts w:ascii="Times New Roman" w:eastAsia="Times New Roman" w:hAnsi="Times New Roman" w:cs="Times New Roman"/>
                <w:b/>
              </w:rPr>
              <w:t>30</w:t>
            </w:r>
          </w:p>
        </w:tc>
      </w:tr>
      <w:tr w:rsidR="00660383" w:rsidRPr="00FC50FF" w14:paraId="79313E00" w14:textId="77777777" w:rsidTr="003151F3">
        <w:tc>
          <w:tcPr>
            <w:tcW w:w="1440" w:type="dxa"/>
          </w:tcPr>
          <w:p w14:paraId="211306C8" w14:textId="77777777" w:rsidR="00660383" w:rsidRPr="00FC50FF" w:rsidRDefault="00660383" w:rsidP="00660383">
            <w:pPr>
              <w:rPr>
                <w:rFonts w:ascii="Times New Roman" w:hAnsi="Times New Roman" w:cs="Times New Roman"/>
              </w:rPr>
            </w:pPr>
          </w:p>
        </w:tc>
        <w:tc>
          <w:tcPr>
            <w:tcW w:w="5312" w:type="dxa"/>
            <w:gridSpan w:val="2"/>
          </w:tcPr>
          <w:p w14:paraId="67A7022B" w14:textId="26D1468E" w:rsidR="00814686" w:rsidRPr="00FC50FF" w:rsidRDefault="00814686" w:rsidP="00814686">
            <w:pPr>
              <w:rPr>
                <w:rFonts w:ascii="Times New Roman" w:hAnsi="Times New Roman" w:cs="Times New Roman"/>
                <w:b/>
              </w:rPr>
            </w:pPr>
            <w:r w:rsidRPr="00FC50FF">
              <w:rPr>
                <w:rFonts w:ascii="Times New Roman" w:hAnsi="Times New Roman" w:cs="Times New Roman"/>
                <w:b/>
              </w:rPr>
              <w:t xml:space="preserve">Alan Dışı Fakülte Seçmeli Dersler-3 </w:t>
            </w:r>
          </w:p>
          <w:p w14:paraId="71F7EDE9" w14:textId="782582B9" w:rsidR="00660383" w:rsidRPr="00FC50FF" w:rsidRDefault="00814686" w:rsidP="00160120">
            <w:pPr>
              <w:rPr>
                <w:rFonts w:ascii="Times New Roman" w:hAnsi="Times New Roman" w:cs="Times New Roman"/>
              </w:rPr>
            </w:pPr>
            <w:r w:rsidRPr="00FC50FF">
              <w:rPr>
                <w:rFonts w:ascii="Times New Roman" w:hAnsi="Times New Roman" w:cs="Times New Roman"/>
                <w:b/>
              </w:rPr>
              <w:t>(2 Ders Seçilecek)</w:t>
            </w:r>
          </w:p>
        </w:tc>
        <w:tc>
          <w:tcPr>
            <w:tcW w:w="440" w:type="dxa"/>
          </w:tcPr>
          <w:p w14:paraId="4F6EF9E1" w14:textId="77777777" w:rsidR="00660383" w:rsidRPr="00FC50FF" w:rsidRDefault="00660383" w:rsidP="00660383">
            <w:pPr>
              <w:jc w:val="center"/>
              <w:rPr>
                <w:rFonts w:ascii="Times New Roman" w:eastAsia="Times New Roman" w:hAnsi="Times New Roman" w:cs="Times New Roman"/>
              </w:rPr>
            </w:pPr>
          </w:p>
        </w:tc>
        <w:tc>
          <w:tcPr>
            <w:tcW w:w="424" w:type="dxa"/>
          </w:tcPr>
          <w:p w14:paraId="6F751EDA" w14:textId="77777777" w:rsidR="00660383" w:rsidRPr="00FC50FF" w:rsidRDefault="00660383" w:rsidP="00660383">
            <w:pPr>
              <w:jc w:val="center"/>
              <w:rPr>
                <w:rFonts w:ascii="Times New Roman" w:eastAsia="Times New Roman" w:hAnsi="Times New Roman" w:cs="Times New Roman"/>
              </w:rPr>
            </w:pPr>
          </w:p>
        </w:tc>
        <w:tc>
          <w:tcPr>
            <w:tcW w:w="576" w:type="dxa"/>
          </w:tcPr>
          <w:p w14:paraId="7B2D8388" w14:textId="77777777" w:rsidR="00660383" w:rsidRPr="00FC50FF" w:rsidRDefault="00660383" w:rsidP="00660383">
            <w:pPr>
              <w:jc w:val="center"/>
              <w:rPr>
                <w:rFonts w:ascii="Times New Roman" w:eastAsia="Times New Roman" w:hAnsi="Times New Roman" w:cs="Times New Roman"/>
              </w:rPr>
            </w:pPr>
          </w:p>
        </w:tc>
        <w:tc>
          <w:tcPr>
            <w:tcW w:w="870" w:type="dxa"/>
          </w:tcPr>
          <w:p w14:paraId="1C1BFFCE" w14:textId="77777777" w:rsidR="00660383" w:rsidRPr="00FC50FF" w:rsidRDefault="00660383" w:rsidP="00660383">
            <w:pPr>
              <w:jc w:val="center"/>
              <w:rPr>
                <w:rFonts w:ascii="Times New Roman" w:eastAsia="Times New Roman" w:hAnsi="Times New Roman" w:cs="Times New Roman"/>
              </w:rPr>
            </w:pPr>
          </w:p>
        </w:tc>
      </w:tr>
      <w:tr w:rsidR="00660383" w:rsidRPr="00FC50FF" w14:paraId="1BB82FE7" w14:textId="77777777" w:rsidTr="003151F3">
        <w:tc>
          <w:tcPr>
            <w:tcW w:w="1440" w:type="dxa"/>
          </w:tcPr>
          <w:p w14:paraId="7B30EB6A" w14:textId="101B25E2" w:rsidR="00660383" w:rsidRPr="00FC50FF" w:rsidRDefault="00C84374" w:rsidP="00660383">
            <w:pPr>
              <w:rPr>
                <w:rFonts w:ascii="Times New Roman" w:hAnsi="Times New Roman" w:cs="Times New Roman"/>
              </w:rPr>
            </w:pPr>
            <w:r w:rsidRPr="00FC50FF">
              <w:rPr>
                <w:rFonts w:ascii="Times New Roman" w:hAnsi="Times New Roman" w:cs="Times New Roman"/>
              </w:rPr>
              <w:t>251616005</w:t>
            </w:r>
          </w:p>
        </w:tc>
        <w:tc>
          <w:tcPr>
            <w:tcW w:w="5312" w:type="dxa"/>
            <w:gridSpan w:val="2"/>
          </w:tcPr>
          <w:p w14:paraId="1EC437F9" w14:textId="24DD4773" w:rsidR="00660383" w:rsidRPr="00FC50FF" w:rsidRDefault="00660383" w:rsidP="00660383">
            <w:pPr>
              <w:rPr>
                <w:rFonts w:ascii="Times New Roman" w:hAnsi="Times New Roman" w:cs="Times New Roman"/>
              </w:rPr>
            </w:pPr>
            <w:r w:rsidRPr="00FC50FF">
              <w:rPr>
                <w:rFonts w:ascii="Times New Roman" w:hAnsi="Times New Roman" w:cs="Times New Roman"/>
              </w:rPr>
              <w:t>Biyoinformatik</w:t>
            </w:r>
          </w:p>
        </w:tc>
        <w:tc>
          <w:tcPr>
            <w:tcW w:w="440" w:type="dxa"/>
          </w:tcPr>
          <w:p w14:paraId="68A405AD" w14:textId="580ADD9E"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777A9CDB" w14:textId="33E4E43F"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35E063B0" w14:textId="6F15034D"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7C5D2097" w14:textId="142C8694"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660383" w:rsidRPr="00FC50FF" w14:paraId="67B910E7" w14:textId="77777777" w:rsidTr="003151F3">
        <w:tc>
          <w:tcPr>
            <w:tcW w:w="1440" w:type="dxa"/>
          </w:tcPr>
          <w:p w14:paraId="195001AD" w14:textId="21115AC5" w:rsidR="00660383" w:rsidRPr="00FC50FF" w:rsidRDefault="00C84374" w:rsidP="00660383">
            <w:pPr>
              <w:rPr>
                <w:rFonts w:ascii="Times New Roman" w:hAnsi="Times New Roman" w:cs="Times New Roman"/>
              </w:rPr>
            </w:pPr>
            <w:r w:rsidRPr="00FC50FF">
              <w:rPr>
                <w:rFonts w:ascii="Times New Roman" w:hAnsi="Times New Roman" w:cs="Times New Roman"/>
              </w:rPr>
              <w:t>251616006</w:t>
            </w:r>
          </w:p>
        </w:tc>
        <w:tc>
          <w:tcPr>
            <w:tcW w:w="5312" w:type="dxa"/>
            <w:gridSpan w:val="2"/>
          </w:tcPr>
          <w:p w14:paraId="2D5D154D" w14:textId="55CB7B05" w:rsidR="00660383" w:rsidRPr="00FC50FF" w:rsidRDefault="00660383" w:rsidP="00660383">
            <w:pPr>
              <w:rPr>
                <w:rFonts w:ascii="Times New Roman" w:hAnsi="Times New Roman" w:cs="Times New Roman"/>
              </w:rPr>
            </w:pPr>
            <w:r w:rsidRPr="00FC50FF">
              <w:rPr>
                <w:rFonts w:ascii="Times New Roman" w:hAnsi="Times New Roman" w:cs="Times New Roman"/>
              </w:rPr>
              <w:t>Turunçgil Yetiştiriciliği</w:t>
            </w:r>
          </w:p>
        </w:tc>
        <w:tc>
          <w:tcPr>
            <w:tcW w:w="440" w:type="dxa"/>
          </w:tcPr>
          <w:p w14:paraId="67070170" w14:textId="7A3B517E"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12CF170F" w14:textId="50B25771"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2DB4471C" w14:textId="64D16FE0"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7818BA89" w14:textId="51BDDECF"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660383" w:rsidRPr="00FC50FF" w14:paraId="02240187" w14:textId="77777777" w:rsidTr="003151F3">
        <w:tc>
          <w:tcPr>
            <w:tcW w:w="1440" w:type="dxa"/>
          </w:tcPr>
          <w:p w14:paraId="35DCC2A8" w14:textId="0B0B47D4" w:rsidR="00660383" w:rsidRPr="00FC50FF" w:rsidRDefault="00C84374" w:rsidP="00660383">
            <w:pPr>
              <w:rPr>
                <w:rFonts w:ascii="Times New Roman" w:hAnsi="Times New Roman" w:cs="Times New Roman"/>
              </w:rPr>
            </w:pPr>
            <w:r w:rsidRPr="00FC50FF">
              <w:rPr>
                <w:rFonts w:ascii="Times New Roman" w:hAnsi="Times New Roman" w:cs="Times New Roman"/>
              </w:rPr>
              <w:t>251616007</w:t>
            </w:r>
          </w:p>
        </w:tc>
        <w:tc>
          <w:tcPr>
            <w:tcW w:w="5312" w:type="dxa"/>
            <w:gridSpan w:val="2"/>
          </w:tcPr>
          <w:p w14:paraId="71248404" w14:textId="78EC6F7E" w:rsidR="00660383" w:rsidRPr="00FC50FF" w:rsidRDefault="00660383" w:rsidP="00660383">
            <w:pPr>
              <w:rPr>
                <w:rFonts w:ascii="Times New Roman" w:hAnsi="Times New Roman" w:cs="Times New Roman"/>
              </w:rPr>
            </w:pPr>
            <w:r w:rsidRPr="00FC50FF">
              <w:rPr>
                <w:rFonts w:ascii="Times New Roman" w:hAnsi="Times New Roman" w:cs="Times New Roman"/>
              </w:rPr>
              <w:t>Üzümsü Meyveler</w:t>
            </w:r>
          </w:p>
        </w:tc>
        <w:tc>
          <w:tcPr>
            <w:tcW w:w="440" w:type="dxa"/>
          </w:tcPr>
          <w:p w14:paraId="20E97741" w14:textId="217E32E1"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3790BE5F" w14:textId="0172B031"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6E42079" w14:textId="27DE0219"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38BE9341" w14:textId="0B0338B3"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660383" w:rsidRPr="00FC50FF" w14:paraId="44E3ABF3" w14:textId="77777777" w:rsidTr="003151F3">
        <w:tc>
          <w:tcPr>
            <w:tcW w:w="1440" w:type="dxa"/>
          </w:tcPr>
          <w:p w14:paraId="0BAB5187" w14:textId="62FC0666" w:rsidR="00660383" w:rsidRPr="00FC50FF" w:rsidRDefault="00C84374" w:rsidP="00660383">
            <w:pPr>
              <w:rPr>
                <w:rFonts w:ascii="Times New Roman" w:hAnsi="Times New Roman" w:cs="Times New Roman"/>
              </w:rPr>
            </w:pPr>
            <w:r w:rsidRPr="00FC50FF">
              <w:rPr>
                <w:rFonts w:ascii="Times New Roman" w:hAnsi="Times New Roman" w:cs="Times New Roman"/>
              </w:rPr>
              <w:t>251616008</w:t>
            </w:r>
          </w:p>
        </w:tc>
        <w:tc>
          <w:tcPr>
            <w:tcW w:w="5312" w:type="dxa"/>
            <w:gridSpan w:val="2"/>
          </w:tcPr>
          <w:p w14:paraId="46635D18" w14:textId="27315A97" w:rsidR="00660383" w:rsidRPr="00FC50FF" w:rsidRDefault="00660383" w:rsidP="00660383">
            <w:pPr>
              <w:rPr>
                <w:rFonts w:ascii="Times New Roman" w:hAnsi="Times New Roman" w:cs="Times New Roman"/>
              </w:rPr>
            </w:pPr>
            <w:r w:rsidRPr="00FC50FF">
              <w:rPr>
                <w:rFonts w:ascii="Times New Roman" w:hAnsi="Times New Roman" w:cs="Times New Roman"/>
              </w:rPr>
              <w:t>Topraksız Tarım</w:t>
            </w:r>
          </w:p>
        </w:tc>
        <w:tc>
          <w:tcPr>
            <w:tcW w:w="440" w:type="dxa"/>
          </w:tcPr>
          <w:p w14:paraId="6CF72C45" w14:textId="2B6D1176"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616A4900" w14:textId="12439959"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57F819B" w14:textId="465EB360"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479BF3C5" w14:textId="3A14495F"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660383" w:rsidRPr="00FC50FF" w14:paraId="64449946" w14:textId="77777777" w:rsidTr="003151F3">
        <w:tc>
          <w:tcPr>
            <w:tcW w:w="1440" w:type="dxa"/>
          </w:tcPr>
          <w:p w14:paraId="30062FA5" w14:textId="7D4FA405" w:rsidR="00660383" w:rsidRPr="00FC50FF" w:rsidRDefault="00660383" w:rsidP="00660383">
            <w:pPr>
              <w:rPr>
                <w:rFonts w:ascii="Times New Roman" w:hAnsi="Times New Roman" w:cs="Times New Roman"/>
              </w:rPr>
            </w:pPr>
          </w:p>
        </w:tc>
        <w:tc>
          <w:tcPr>
            <w:tcW w:w="5312" w:type="dxa"/>
            <w:gridSpan w:val="2"/>
          </w:tcPr>
          <w:p w14:paraId="34BDC66C" w14:textId="6B764673" w:rsidR="00814686" w:rsidRPr="00FC50FF" w:rsidRDefault="00814686" w:rsidP="00814686">
            <w:pPr>
              <w:rPr>
                <w:rFonts w:ascii="Times New Roman" w:hAnsi="Times New Roman" w:cs="Times New Roman"/>
                <w:b/>
              </w:rPr>
            </w:pPr>
            <w:r w:rsidRPr="00FC50FF">
              <w:rPr>
                <w:rFonts w:ascii="Times New Roman" w:hAnsi="Times New Roman" w:cs="Times New Roman"/>
                <w:b/>
              </w:rPr>
              <w:t xml:space="preserve">Alan Dışı Fakülte Seçmeli Dersler-4 </w:t>
            </w:r>
          </w:p>
          <w:p w14:paraId="785EA0EF" w14:textId="77B796AF" w:rsidR="00660383" w:rsidRPr="00FC50FF" w:rsidRDefault="00814686" w:rsidP="00160120">
            <w:pPr>
              <w:rPr>
                <w:rFonts w:ascii="Times New Roman" w:hAnsi="Times New Roman" w:cs="Times New Roman"/>
                <w:b/>
              </w:rPr>
            </w:pPr>
            <w:r w:rsidRPr="00FC50FF">
              <w:rPr>
                <w:rFonts w:ascii="Times New Roman" w:hAnsi="Times New Roman" w:cs="Times New Roman"/>
                <w:b/>
              </w:rPr>
              <w:t>(2 Ders Seçilecek)</w:t>
            </w:r>
          </w:p>
        </w:tc>
        <w:tc>
          <w:tcPr>
            <w:tcW w:w="440" w:type="dxa"/>
          </w:tcPr>
          <w:p w14:paraId="6150E26A" w14:textId="7F45212F" w:rsidR="00660383" w:rsidRPr="00FC50FF" w:rsidRDefault="00660383" w:rsidP="00660383">
            <w:pPr>
              <w:jc w:val="center"/>
              <w:rPr>
                <w:rFonts w:ascii="Times New Roman" w:eastAsia="Times New Roman" w:hAnsi="Times New Roman" w:cs="Times New Roman"/>
              </w:rPr>
            </w:pPr>
          </w:p>
        </w:tc>
        <w:tc>
          <w:tcPr>
            <w:tcW w:w="424" w:type="dxa"/>
          </w:tcPr>
          <w:p w14:paraId="770AE46E" w14:textId="3CE02DAD" w:rsidR="00660383" w:rsidRPr="00FC50FF" w:rsidRDefault="00660383" w:rsidP="00660383">
            <w:pPr>
              <w:jc w:val="center"/>
              <w:rPr>
                <w:rFonts w:ascii="Times New Roman" w:eastAsia="Times New Roman" w:hAnsi="Times New Roman" w:cs="Times New Roman"/>
              </w:rPr>
            </w:pPr>
          </w:p>
        </w:tc>
        <w:tc>
          <w:tcPr>
            <w:tcW w:w="576" w:type="dxa"/>
          </w:tcPr>
          <w:p w14:paraId="77EA4DB0" w14:textId="17D7623B" w:rsidR="00660383" w:rsidRPr="00FC50FF" w:rsidRDefault="00660383" w:rsidP="00660383">
            <w:pPr>
              <w:jc w:val="center"/>
              <w:rPr>
                <w:rFonts w:ascii="Times New Roman" w:eastAsia="Times New Roman" w:hAnsi="Times New Roman" w:cs="Times New Roman"/>
              </w:rPr>
            </w:pPr>
          </w:p>
        </w:tc>
        <w:tc>
          <w:tcPr>
            <w:tcW w:w="870" w:type="dxa"/>
          </w:tcPr>
          <w:p w14:paraId="72B35158" w14:textId="489BB0B8" w:rsidR="00660383" w:rsidRPr="00FC50FF" w:rsidRDefault="00660383" w:rsidP="00660383">
            <w:pPr>
              <w:jc w:val="center"/>
              <w:rPr>
                <w:rFonts w:ascii="Times New Roman" w:eastAsia="Times New Roman" w:hAnsi="Times New Roman" w:cs="Times New Roman"/>
              </w:rPr>
            </w:pPr>
          </w:p>
        </w:tc>
      </w:tr>
      <w:tr w:rsidR="00814686" w:rsidRPr="00FC50FF" w14:paraId="1867A6F7" w14:textId="77777777" w:rsidTr="003151F3">
        <w:tc>
          <w:tcPr>
            <w:tcW w:w="1440" w:type="dxa"/>
          </w:tcPr>
          <w:p w14:paraId="16C901CD" w14:textId="3DA07F85" w:rsidR="00814686" w:rsidRPr="00FC50FF" w:rsidRDefault="00C84374" w:rsidP="00814686">
            <w:pPr>
              <w:rPr>
                <w:rFonts w:ascii="Times New Roman" w:hAnsi="Times New Roman" w:cs="Times New Roman"/>
              </w:rPr>
            </w:pPr>
            <w:r w:rsidRPr="00FC50FF">
              <w:rPr>
                <w:rFonts w:ascii="Times New Roman" w:hAnsi="Times New Roman" w:cs="Times New Roman"/>
              </w:rPr>
              <w:t>251616009</w:t>
            </w:r>
          </w:p>
        </w:tc>
        <w:tc>
          <w:tcPr>
            <w:tcW w:w="5312" w:type="dxa"/>
            <w:gridSpan w:val="2"/>
          </w:tcPr>
          <w:p w14:paraId="3856D816" w14:textId="217EEBEA" w:rsidR="00814686" w:rsidRPr="00FC50FF" w:rsidRDefault="00814686" w:rsidP="00814686">
            <w:pPr>
              <w:rPr>
                <w:rFonts w:ascii="Times New Roman" w:hAnsi="Times New Roman" w:cs="Times New Roman"/>
              </w:rPr>
            </w:pPr>
            <w:r w:rsidRPr="00FC50FF">
              <w:rPr>
                <w:rFonts w:ascii="Times New Roman" w:hAnsi="Times New Roman" w:cs="Times New Roman"/>
              </w:rPr>
              <w:t xml:space="preserve">Tıbbi ve Aromatik Bitkiler  </w:t>
            </w:r>
          </w:p>
        </w:tc>
        <w:tc>
          <w:tcPr>
            <w:tcW w:w="440" w:type="dxa"/>
          </w:tcPr>
          <w:p w14:paraId="76AC89D3" w14:textId="1D2D3FCF"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54304894" w14:textId="6BF5ACD5"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5B5D4961" w14:textId="4AF44FE7"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24D4F27F" w14:textId="19AA39BF"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814686" w:rsidRPr="00FC50FF" w14:paraId="52D66F0A" w14:textId="77777777" w:rsidTr="003151F3">
        <w:tc>
          <w:tcPr>
            <w:tcW w:w="1440" w:type="dxa"/>
          </w:tcPr>
          <w:p w14:paraId="04BB5752" w14:textId="0BD74607" w:rsidR="00814686" w:rsidRPr="00FC50FF" w:rsidRDefault="00C84374" w:rsidP="00814686">
            <w:pPr>
              <w:rPr>
                <w:rFonts w:ascii="Times New Roman" w:hAnsi="Times New Roman" w:cs="Times New Roman"/>
              </w:rPr>
            </w:pPr>
            <w:r w:rsidRPr="00FC50FF">
              <w:rPr>
                <w:rFonts w:ascii="Times New Roman" w:hAnsi="Times New Roman" w:cs="Times New Roman"/>
              </w:rPr>
              <w:t>251616010</w:t>
            </w:r>
          </w:p>
        </w:tc>
        <w:tc>
          <w:tcPr>
            <w:tcW w:w="5312" w:type="dxa"/>
            <w:gridSpan w:val="2"/>
          </w:tcPr>
          <w:p w14:paraId="2211AAC7" w14:textId="75C21353" w:rsidR="00814686" w:rsidRPr="00FC50FF" w:rsidRDefault="00814686" w:rsidP="00814686">
            <w:pPr>
              <w:rPr>
                <w:rFonts w:ascii="Times New Roman" w:hAnsi="Times New Roman" w:cs="Times New Roman"/>
              </w:rPr>
            </w:pPr>
            <w:r w:rsidRPr="00FC50FF">
              <w:rPr>
                <w:rFonts w:ascii="Times New Roman" w:hAnsi="Times New Roman" w:cs="Times New Roman"/>
              </w:rPr>
              <w:t>Gübreler ve Gübreleme Tekniği</w:t>
            </w:r>
          </w:p>
        </w:tc>
        <w:tc>
          <w:tcPr>
            <w:tcW w:w="440" w:type="dxa"/>
          </w:tcPr>
          <w:p w14:paraId="1AD1516D" w14:textId="316C49F2"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6B2D9594" w14:textId="225D86E2"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ED04231" w14:textId="790C47E4"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268837EE" w14:textId="672EF415"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814686" w:rsidRPr="00FC50FF" w14:paraId="7451599B" w14:textId="77777777" w:rsidTr="003151F3">
        <w:tc>
          <w:tcPr>
            <w:tcW w:w="1440" w:type="dxa"/>
          </w:tcPr>
          <w:p w14:paraId="7577040C" w14:textId="5505FAC1" w:rsidR="00814686" w:rsidRPr="00FC50FF" w:rsidRDefault="00C84374" w:rsidP="00814686">
            <w:pPr>
              <w:rPr>
                <w:rFonts w:ascii="Times New Roman" w:hAnsi="Times New Roman" w:cs="Times New Roman"/>
              </w:rPr>
            </w:pPr>
            <w:r w:rsidRPr="00FC50FF">
              <w:rPr>
                <w:rFonts w:ascii="Times New Roman" w:hAnsi="Times New Roman" w:cs="Times New Roman"/>
              </w:rPr>
              <w:t>251616011</w:t>
            </w:r>
          </w:p>
        </w:tc>
        <w:tc>
          <w:tcPr>
            <w:tcW w:w="5312" w:type="dxa"/>
            <w:gridSpan w:val="2"/>
          </w:tcPr>
          <w:p w14:paraId="71E329DB" w14:textId="1E86B874" w:rsidR="00814686" w:rsidRPr="00FC50FF" w:rsidRDefault="00814686" w:rsidP="00814686">
            <w:pPr>
              <w:rPr>
                <w:rFonts w:ascii="Times New Roman" w:hAnsi="Times New Roman" w:cs="Times New Roman"/>
              </w:rPr>
            </w:pPr>
            <w:r w:rsidRPr="00FC50FF">
              <w:rPr>
                <w:rFonts w:ascii="Times New Roman" w:hAnsi="Times New Roman" w:cs="Times New Roman"/>
              </w:rPr>
              <w:t xml:space="preserve">Organik </w:t>
            </w:r>
            <w:r w:rsidR="00B96A09" w:rsidRPr="00FC50FF">
              <w:rPr>
                <w:rFonts w:ascii="Times New Roman" w:hAnsi="Times New Roman" w:cs="Times New Roman"/>
              </w:rPr>
              <w:t xml:space="preserve">Çiftlik </w:t>
            </w:r>
            <w:r w:rsidRPr="00FC50FF">
              <w:rPr>
                <w:rFonts w:ascii="Times New Roman" w:hAnsi="Times New Roman" w:cs="Times New Roman"/>
              </w:rPr>
              <w:t>Hayvan</w:t>
            </w:r>
            <w:r w:rsidR="00B96A09" w:rsidRPr="00FC50FF">
              <w:rPr>
                <w:rFonts w:ascii="Times New Roman" w:hAnsi="Times New Roman" w:cs="Times New Roman"/>
              </w:rPr>
              <w:t>ı</w:t>
            </w:r>
            <w:r w:rsidRPr="00FC50FF">
              <w:rPr>
                <w:rFonts w:ascii="Times New Roman" w:hAnsi="Times New Roman" w:cs="Times New Roman"/>
              </w:rPr>
              <w:t xml:space="preserve"> Yetiştiriciliği</w:t>
            </w:r>
          </w:p>
        </w:tc>
        <w:tc>
          <w:tcPr>
            <w:tcW w:w="440" w:type="dxa"/>
          </w:tcPr>
          <w:p w14:paraId="32C9AD2C" w14:textId="4B6C8E60"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7E053923" w14:textId="1E9ED3D7"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296DF0D9" w14:textId="4E31A636"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79BD757E" w14:textId="61C24DEA"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1A0E49" w:rsidRPr="00FC50FF" w14:paraId="5655E741" w14:textId="77777777" w:rsidTr="003151F3">
        <w:tc>
          <w:tcPr>
            <w:tcW w:w="1440" w:type="dxa"/>
          </w:tcPr>
          <w:p w14:paraId="23EBB07E" w14:textId="1446B703" w:rsidR="001A0E49" w:rsidRPr="00FC50FF" w:rsidRDefault="00C84374" w:rsidP="00C84374">
            <w:pPr>
              <w:rPr>
                <w:rFonts w:ascii="Times New Roman" w:hAnsi="Times New Roman" w:cs="Times New Roman"/>
              </w:rPr>
            </w:pPr>
            <w:r w:rsidRPr="00FC50FF">
              <w:rPr>
                <w:rFonts w:ascii="Times New Roman" w:hAnsi="Times New Roman" w:cs="Times New Roman"/>
              </w:rPr>
              <w:t>251616012</w:t>
            </w:r>
          </w:p>
        </w:tc>
        <w:tc>
          <w:tcPr>
            <w:tcW w:w="5312" w:type="dxa"/>
            <w:gridSpan w:val="2"/>
          </w:tcPr>
          <w:p w14:paraId="23DEA1E0" w14:textId="0F495F99" w:rsidR="001A0E49" w:rsidRPr="00FC50FF" w:rsidRDefault="001A0E49" w:rsidP="001A0E49">
            <w:pPr>
              <w:rPr>
                <w:rFonts w:ascii="Times New Roman" w:hAnsi="Times New Roman" w:cs="Times New Roman"/>
              </w:rPr>
            </w:pPr>
            <w:r w:rsidRPr="00FC50FF">
              <w:rPr>
                <w:rFonts w:ascii="Times New Roman" w:hAnsi="Times New Roman" w:cs="Times New Roman"/>
              </w:rPr>
              <w:t>Aşılama ve Budama Tekniği</w:t>
            </w:r>
          </w:p>
        </w:tc>
        <w:tc>
          <w:tcPr>
            <w:tcW w:w="440" w:type="dxa"/>
          </w:tcPr>
          <w:p w14:paraId="2EF4C885" w14:textId="19347838" w:rsidR="001A0E49" w:rsidRPr="00FC50FF" w:rsidRDefault="001A0E49" w:rsidP="001A0E49">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7FBD6E5B" w14:textId="0CF4CAC2" w:rsidR="001A0E49" w:rsidRPr="00FC50FF" w:rsidRDefault="001A0E49" w:rsidP="001A0E49">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213F834F" w14:textId="26133E78" w:rsidR="001A0E49" w:rsidRPr="00FC50FF" w:rsidRDefault="001A0E49" w:rsidP="001A0E49">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1C9D370E" w14:textId="4B505673" w:rsidR="001A0E49" w:rsidRPr="00FC50FF" w:rsidRDefault="001A0E49" w:rsidP="001A0E49">
            <w:pPr>
              <w:jc w:val="center"/>
              <w:rPr>
                <w:rFonts w:ascii="Times New Roman" w:eastAsia="Times New Roman" w:hAnsi="Times New Roman" w:cs="Times New Roman"/>
              </w:rPr>
            </w:pPr>
            <w:r w:rsidRPr="00FC50FF">
              <w:rPr>
                <w:rFonts w:ascii="Times New Roman" w:hAnsi="Times New Roman" w:cs="Times New Roman"/>
              </w:rPr>
              <w:t>3</w:t>
            </w:r>
          </w:p>
        </w:tc>
      </w:tr>
      <w:tr w:rsidR="00F04325" w:rsidRPr="00FC50FF" w14:paraId="63484524" w14:textId="77777777" w:rsidTr="003151F3">
        <w:tc>
          <w:tcPr>
            <w:tcW w:w="1440" w:type="dxa"/>
          </w:tcPr>
          <w:p w14:paraId="7F4B248A" w14:textId="7AD01249" w:rsidR="00F04325" w:rsidRPr="00FC50FF" w:rsidRDefault="00C84374" w:rsidP="00F04325">
            <w:pPr>
              <w:rPr>
                <w:rFonts w:ascii="Times New Roman" w:hAnsi="Times New Roman" w:cs="Times New Roman"/>
              </w:rPr>
            </w:pPr>
            <w:r w:rsidRPr="00FC50FF">
              <w:rPr>
                <w:rFonts w:ascii="Times New Roman" w:hAnsi="Times New Roman" w:cs="Times New Roman"/>
              </w:rPr>
              <w:t>251616013</w:t>
            </w:r>
          </w:p>
        </w:tc>
        <w:tc>
          <w:tcPr>
            <w:tcW w:w="5312" w:type="dxa"/>
            <w:gridSpan w:val="2"/>
          </w:tcPr>
          <w:p w14:paraId="00C5AC03" w14:textId="10B6E65B" w:rsidR="00F04325" w:rsidRPr="00FC50FF" w:rsidRDefault="00F04325" w:rsidP="00F04325">
            <w:pPr>
              <w:rPr>
                <w:rFonts w:ascii="Times New Roman" w:hAnsi="Times New Roman" w:cs="Times New Roman"/>
              </w:rPr>
            </w:pPr>
            <w:r w:rsidRPr="00FC50FF">
              <w:rPr>
                <w:rFonts w:ascii="Times New Roman" w:hAnsi="Times New Roman" w:cs="Times New Roman"/>
              </w:rPr>
              <w:t>Tarımsal Kıymet Takdiri ve Bilirkişilik</w:t>
            </w:r>
          </w:p>
        </w:tc>
        <w:tc>
          <w:tcPr>
            <w:tcW w:w="440" w:type="dxa"/>
          </w:tcPr>
          <w:p w14:paraId="3A649587" w14:textId="1AB4C4A2" w:rsidR="00F04325" w:rsidRPr="00FC50FF" w:rsidRDefault="00F04325" w:rsidP="00F04325">
            <w:pPr>
              <w:jc w:val="center"/>
              <w:rPr>
                <w:rFonts w:ascii="Times New Roman" w:hAnsi="Times New Roman" w:cs="Times New Roman"/>
              </w:rPr>
            </w:pPr>
            <w:r w:rsidRPr="00FC50FF">
              <w:rPr>
                <w:rFonts w:ascii="Times New Roman" w:hAnsi="Times New Roman" w:cs="Times New Roman"/>
              </w:rPr>
              <w:t>3</w:t>
            </w:r>
          </w:p>
        </w:tc>
        <w:tc>
          <w:tcPr>
            <w:tcW w:w="424" w:type="dxa"/>
          </w:tcPr>
          <w:p w14:paraId="3FC93CDA" w14:textId="23E83F1D" w:rsidR="00F04325" w:rsidRPr="00FC50FF" w:rsidRDefault="00F04325" w:rsidP="00F04325">
            <w:pPr>
              <w:jc w:val="center"/>
              <w:rPr>
                <w:rFonts w:ascii="Times New Roman" w:hAnsi="Times New Roman" w:cs="Times New Roman"/>
              </w:rPr>
            </w:pPr>
            <w:r w:rsidRPr="00FC50FF">
              <w:rPr>
                <w:rFonts w:ascii="Times New Roman" w:hAnsi="Times New Roman" w:cs="Times New Roman"/>
              </w:rPr>
              <w:t>0</w:t>
            </w:r>
          </w:p>
        </w:tc>
        <w:tc>
          <w:tcPr>
            <w:tcW w:w="576" w:type="dxa"/>
          </w:tcPr>
          <w:p w14:paraId="26305036" w14:textId="1FCA0139" w:rsidR="00F04325" w:rsidRPr="00FC50FF" w:rsidRDefault="00F04325" w:rsidP="00F04325">
            <w:pPr>
              <w:jc w:val="center"/>
              <w:rPr>
                <w:rFonts w:ascii="Times New Roman" w:hAnsi="Times New Roman" w:cs="Times New Roman"/>
              </w:rPr>
            </w:pPr>
            <w:r w:rsidRPr="00FC50FF">
              <w:rPr>
                <w:rFonts w:ascii="Times New Roman" w:hAnsi="Times New Roman" w:cs="Times New Roman"/>
              </w:rPr>
              <w:t>3</w:t>
            </w:r>
          </w:p>
        </w:tc>
        <w:tc>
          <w:tcPr>
            <w:tcW w:w="870" w:type="dxa"/>
          </w:tcPr>
          <w:p w14:paraId="2681F95E" w14:textId="239D9856" w:rsidR="00F04325" w:rsidRPr="00FC50FF" w:rsidRDefault="00F04325" w:rsidP="00F04325">
            <w:pPr>
              <w:jc w:val="center"/>
              <w:rPr>
                <w:rFonts w:ascii="Times New Roman" w:hAnsi="Times New Roman" w:cs="Times New Roman"/>
              </w:rPr>
            </w:pPr>
            <w:r w:rsidRPr="00FC50FF">
              <w:rPr>
                <w:rFonts w:ascii="Times New Roman" w:hAnsi="Times New Roman" w:cs="Times New Roman"/>
              </w:rPr>
              <w:t>3</w:t>
            </w:r>
          </w:p>
        </w:tc>
      </w:tr>
    </w:tbl>
    <w:p w14:paraId="364E32D5" w14:textId="36F90C34" w:rsidR="003151F3" w:rsidRPr="00FC50FF" w:rsidRDefault="003151F3" w:rsidP="00355FD8">
      <w:pPr>
        <w:spacing w:after="0" w:line="240" w:lineRule="auto"/>
        <w:rPr>
          <w:rFonts w:ascii="Times New Roman" w:hAnsi="Times New Roman" w:cs="Times New Roman"/>
          <w:b/>
        </w:rPr>
      </w:pPr>
    </w:p>
    <w:p w14:paraId="2ACE12D1" w14:textId="77777777" w:rsidR="003151F3" w:rsidRPr="00FC50FF" w:rsidRDefault="003151F3" w:rsidP="003151F3">
      <w:pPr>
        <w:rPr>
          <w:rFonts w:ascii="Times New Roman" w:hAnsi="Times New Roman" w:cs="Times New Roman"/>
        </w:rPr>
      </w:pPr>
    </w:p>
    <w:p w14:paraId="351E3858" w14:textId="77777777" w:rsidR="003151F3" w:rsidRPr="00FC50FF" w:rsidRDefault="003151F3" w:rsidP="003151F3">
      <w:pPr>
        <w:rPr>
          <w:rFonts w:ascii="Times New Roman" w:hAnsi="Times New Roman" w:cs="Times New Roman"/>
        </w:rPr>
      </w:pPr>
    </w:p>
    <w:p w14:paraId="195A3E4B" w14:textId="77777777" w:rsidR="003151F3" w:rsidRPr="00FC50FF" w:rsidRDefault="003151F3" w:rsidP="003151F3">
      <w:pPr>
        <w:rPr>
          <w:rFonts w:ascii="Times New Roman" w:hAnsi="Times New Roman" w:cs="Times New Roman"/>
        </w:rPr>
      </w:pPr>
    </w:p>
    <w:p w14:paraId="4B631A23" w14:textId="77777777" w:rsidR="003151F3" w:rsidRPr="00FC50FF" w:rsidRDefault="003151F3" w:rsidP="003151F3">
      <w:pPr>
        <w:rPr>
          <w:rFonts w:ascii="Times New Roman" w:hAnsi="Times New Roman" w:cs="Times New Roman"/>
        </w:rPr>
      </w:pPr>
    </w:p>
    <w:p w14:paraId="5FCACC54" w14:textId="4E1A4C02" w:rsidR="003151F3" w:rsidRPr="00FC50FF" w:rsidRDefault="003151F3" w:rsidP="003151F3">
      <w:pPr>
        <w:rPr>
          <w:rFonts w:ascii="Times New Roman" w:hAnsi="Times New Roman" w:cs="Times New Roman"/>
        </w:rPr>
      </w:pPr>
    </w:p>
    <w:p w14:paraId="61E2C543" w14:textId="77777777" w:rsidR="009F416E" w:rsidRPr="00FC50FF" w:rsidRDefault="009F416E" w:rsidP="003151F3">
      <w:pPr>
        <w:rPr>
          <w:rFonts w:ascii="Times New Roman" w:hAnsi="Times New Roman" w:cs="Times New Roman"/>
        </w:rPr>
      </w:pPr>
    </w:p>
    <w:p w14:paraId="5DC5859B" w14:textId="77777777" w:rsidR="003151F3" w:rsidRPr="00FC50FF" w:rsidRDefault="003151F3" w:rsidP="003151F3">
      <w:pPr>
        <w:rPr>
          <w:rFonts w:ascii="Times New Roman" w:hAnsi="Times New Roman" w:cs="Times New Roman"/>
        </w:rPr>
      </w:pPr>
    </w:p>
    <w:p w14:paraId="04BC19D3" w14:textId="44D195AE" w:rsidR="003151F3" w:rsidRPr="00FC50FF" w:rsidRDefault="003151F3" w:rsidP="003151F3">
      <w:pPr>
        <w:rPr>
          <w:rFonts w:ascii="Times New Roman" w:hAnsi="Times New Roman" w:cs="Times New Roman"/>
        </w:rPr>
      </w:pPr>
    </w:p>
    <w:p w14:paraId="37681C5D" w14:textId="77777777" w:rsidR="006A6C56" w:rsidRPr="00FC50FF" w:rsidRDefault="006A6C56" w:rsidP="003151F3">
      <w:pPr>
        <w:rPr>
          <w:rFonts w:ascii="Times New Roman" w:hAnsi="Times New Roman" w:cs="Times New Roman"/>
        </w:rPr>
      </w:pPr>
    </w:p>
    <w:p w14:paraId="0B55F2F2" w14:textId="25F00034" w:rsidR="003151F3" w:rsidRPr="00FC50FF" w:rsidRDefault="003151F3" w:rsidP="00355FD8">
      <w:pPr>
        <w:spacing w:after="0" w:line="240" w:lineRule="auto"/>
        <w:rPr>
          <w:rFonts w:ascii="Times New Roman" w:hAnsi="Times New Roman" w:cs="Times New Roman"/>
          <w:b/>
        </w:rPr>
      </w:pPr>
    </w:p>
    <w:p w14:paraId="19D1A408" w14:textId="77777777" w:rsidR="00602C71" w:rsidRPr="00FC50FF" w:rsidRDefault="00602C71" w:rsidP="00355FD8">
      <w:pPr>
        <w:spacing w:after="0" w:line="240" w:lineRule="auto"/>
        <w:rPr>
          <w:rFonts w:ascii="Times New Roman" w:hAnsi="Times New Roman" w:cs="Times New Roman"/>
          <w:b/>
        </w:rPr>
      </w:pPr>
    </w:p>
    <w:p w14:paraId="4193E8AB" w14:textId="77777777" w:rsidR="00602C71" w:rsidRPr="00FC50FF" w:rsidRDefault="00602C71" w:rsidP="00355FD8">
      <w:pPr>
        <w:spacing w:after="0" w:line="240" w:lineRule="auto"/>
        <w:rPr>
          <w:rFonts w:ascii="Times New Roman" w:hAnsi="Times New Roman" w:cs="Times New Roman"/>
          <w:b/>
        </w:rPr>
      </w:pPr>
    </w:p>
    <w:p w14:paraId="2983FB6D" w14:textId="77777777" w:rsidR="00602C71" w:rsidRPr="00FC50FF" w:rsidRDefault="00602C71" w:rsidP="00355FD8">
      <w:pPr>
        <w:spacing w:after="0" w:line="240" w:lineRule="auto"/>
        <w:rPr>
          <w:rFonts w:ascii="Times New Roman" w:hAnsi="Times New Roman" w:cs="Times New Roman"/>
          <w:b/>
        </w:rPr>
      </w:pPr>
    </w:p>
    <w:p w14:paraId="7D64DE0F" w14:textId="77777777" w:rsidR="00602C71" w:rsidRPr="00FC50FF" w:rsidRDefault="00602C71" w:rsidP="00355FD8">
      <w:pPr>
        <w:spacing w:after="0" w:line="240" w:lineRule="auto"/>
        <w:rPr>
          <w:rFonts w:ascii="Times New Roman" w:hAnsi="Times New Roman" w:cs="Times New Roman"/>
          <w:b/>
        </w:rPr>
      </w:pPr>
    </w:p>
    <w:p w14:paraId="390CCF2E" w14:textId="77777777" w:rsidR="00602C71" w:rsidRPr="00FC50FF" w:rsidRDefault="00602C71" w:rsidP="00355FD8">
      <w:pPr>
        <w:spacing w:after="0" w:line="240" w:lineRule="auto"/>
        <w:rPr>
          <w:rFonts w:ascii="Times New Roman" w:hAnsi="Times New Roman" w:cs="Times New Roman"/>
          <w:b/>
        </w:rPr>
      </w:pPr>
    </w:p>
    <w:p w14:paraId="282C7E3F" w14:textId="77777777" w:rsidR="00602C71" w:rsidRPr="00FC50FF" w:rsidRDefault="00602C71" w:rsidP="00355FD8">
      <w:pPr>
        <w:spacing w:after="0" w:line="240" w:lineRule="auto"/>
        <w:rPr>
          <w:rFonts w:ascii="Times New Roman" w:hAnsi="Times New Roman" w:cs="Times New Roman"/>
          <w:b/>
        </w:rPr>
      </w:pPr>
    </w:p>
    <w:p w14:paraId="3AFDB19F" w14:textId="4DB9E234" w:rsidR="00355FD8" w:rsidRPr="00FC50FF" w:rsidRDefault="00D673B0" w:rsidP="00355FD8">
      <w:pPr>
        <w:spacing w:after="0" w:line="240" w:lineRule="auto"/>
        <w:rPr>
          <w:rFonts w:ascii="Times New Roman" w:hAnsi="Times New Roman" w:cs="Times New Roman"/>
        </w:rPr>
      </w:pPr>
      <w:r w:rsidRPr="00FC50FF">
        <w:rPr>
          <w:rFonts w:ascii="Times New Roman" w:hAnsi="Times New Roman" w:cs="Times New Roman"/>
          <w:b/>
        </w:rPr>
        <w:t xml:space="preserve">  </w:t>
      </w:r>
      <w:r w:rsidR="00355FD8" w:rsidRPr="00FC50FF">
        <w:rPr>
          <w:rFonts w:ascii="Times New Roman" w:hAnsi="Times New Roman" w:cs="Times New Roman"/>
          <w:b/>
        </w:rPr>
        <w:t>T:</w:t>
      </w:r>
      <w:r w:rsidR="00814686" w:rsidRPr="00FC50FF">
        <w:rPr>
          <w:rFonts w:ascii="Times New Roman" w:hAnsi="Times New Roman" w:cs="Times New Roman"/>
        </w:rPr>
        <w:t xml:space="preserve"> Teori</w:t>
      </w:r>
      <w:r w:rsidR="00814686" w:rsidRPr="00FC50FF">
        <w:rPr>
          <w:rFonts w:ascii="Times New Roman" w:hAnsi="Times New Roman" w:cs="Times New Roman"/>
        </w:rPr>
        <w:tab/>
      </w:r>
      <w:r w:rsidR="00355FD8" w:rsidRPr="00FC50FF">
        <w:rPr>
          <w:rFonts w:ascii="Times New Roman" w:hAnsi="Times New Roman" w:cs="Times New Roman"/>
          <w:b/>
        </w:rPr>
        <w:t>U:</w:t>
      </w:r>
      <w:r w:rsidR="00814686" w:rsidRPr="00FC50FF">
        <w:rPr>
          <w:rFonts w:ascii="Times New Roman" w:hAnsi="Times New Roman" w:cs="Times New Roman"/>
        </w:rPr>
        <w:t xml:space="preserve"> Uygulama</w:t>
      </w:r>
      <w:r w:rsidR="00814686" w:rsidRPr="00FC50FF">
        <w:rPr>
          <w:rFonts w:ascii="Times New Roman" w:hAnsi="Times New Roman" w:cs="Times New Roman"/>
        </w:rPr>
        <w:tab/>
      </w:r>
      <w:r w:rsidR="005638E6" w:rsidRPr="00FC50FF">
        <w:rPr>
          <w:rFonts w:ascii="Times New Roman" w:hAnsi="Times New Roman" w:cs="Times New Roman"/>
        </w:rPr>
        <w:tab/>
      </w:r>
      <w:r w:rsidR="00355FD8" w:rsidRPr="00FC50FF">
        <w:rPr>
          <w:rFonts w:ascii="Times New Roman" w:hAnsi="Times New Roman" w:cs="Times New Roman"/>
          <w:b/>
        </w:rPr>
        <w:t xml:space="preserve">UK: </w:t>
      </w:r>
      <w:r w:rsidR="00355FD8" w:rsidRPr="00FC50FF">
        <w:rPr>
          <w:rFonts w:ascii="Times New Roman" w:hAnsi="Times New Roman" w:cs="Times New Roman"/>
        </w:rPr>
        <w:t>Ulusal</w:t>
      </w:r>
      <w:r w:rsidR="00355FD8" w:rsidRPr="00FC50FF">
        <w:rPr>
          <w:rFonts w:ascii="Times New Roman" w:hAnsi="Times New Roman" w:cs="Times New Roman"/>
          <w:b/>
        </w:rPr>
        <w:t xml:space="preserve"> </w:t>
      </w:r>
      <w:r w:rsidR="00355FD8" w:rsidRPr="00FC50FF">
        <w:rPr>
          <w:rFonts w:ascii="Times New Roman" w:hAnsi="Times New Roman" w:cs="Times New Roman"/>
        </w:rPr>
        <w:t>Kredi</w:t>
      </w:r>
      <w:r w:rsidR="00814686" w:rsidRPr="00FC50FF">
        <w:rPr>
          <w:rFonts w:ascii="Times New Roman" w:hAnsi="Times New Roman" w:cs="Times New Roman"/>
        </w:rPr>
        <w:tab/>
      </w:r>
      <w:r w:rsidR="00355FD8" w:rsidRPr="00FC50FF">
        <w:rPr>
          <w:rFonts w:ascii="Times New Roman" w:hAnsi="Times New Roman" w:cs="Times New Roman"/>
          <w:b/>
        </w:rPr>
        <w:t>AKTS:</w:t>
      </w:r>
      <w:r w:rsidR="00355FD8" w:rsidRPr="00FC50FF">
        <w:rPr>
          <w:rFonts w:ascii="Times New Roman" w:hAnsi="Times New Roman" w:cs="Times New Roman"/>
        </w:rPr>
        <w:t xml:space="preserve"> Avrupa Kredi Transfer Sistemi</w:t>
      </w:r>
    </w:p>
    <w:p w14:paraId="6F27CED6" w14:textId="1DA6963F" w:rsidR="001553B7" w:rsidRPr="00FC50FF" w:rsidRDefault="001553B7" w:rsidP="00355FD8">
      <w:pPr>
        <w:spacing w:after="0" w:line="240" w:lineRule="auto"/>
        <w:rPr>
          <w:rFonts w:ascii="Times New Roman" w:hAnsi="Times New Roman" w:cs="Times New Roman"/>
        </w:rPr>
      </w:pPr>
    </w:p>
    <w:p w14:paraId="1ADEAC08" w14:textId="61AB2F42" w:rsidR="001553B7" w:rsidRPr="00FC50FF" w:rsidRDefault="001553B7" w:rsidP="00355FD8">
      <w:pPr>
        <w:spacing w:after="0" w:line="240" w:lineRule="auto"/>
        <w:rPr>
          <w:rFonts w:ascii="Times New Roman" w:hAnsi="Times New Roman" w:cs="Times New Roman"/>
        </w:rPr>
      </w:pPr>
    </w:p>
    <w:p w14:paraId="7F40EF62" w14:textId="77777777" w:rsidR="001553B7" w:rsidRPr="00FC50FF" w:rsidRDefault="001553B7" w:rsidP="00355FD8">
      <w:pPr>
        <w:spacing w:after="0" w:line="240" w:lineRule="auto"/>
        <w:rPr>
          <w:rFonts w:ascii="Times New Roman" w:hAnsi="Times New Roman" w:cs="Times New Roman"/>
        </w:rPr>
      </w:pPr>
    </w:p>
    <w:p w14:paraId="6A2F4512" w14:textId="77777777" w:rsidR="001553B7" w:rsidRPr="00FC50FF" w:rsidRDefault="001553B7" w:rsidP="00355FD8">
      <w:pPr>
        <w:spacing w:after="0" w:line="240" w:lineRule="auto"/>
        <w:rPr>
          <w:rFonts w:ascii="Times New Roman" w:hAnsi="Times New Roman" w:cs="Times New Roman"/>
        </w:rPr>
      </w:pPr>
    </w:p>
    <w:tbl>
      <w:tblPr>
        <w:tblStyle w:val="TabloKlavuzu"/>
        <w:tblW w:w="9062" w:type="dxa"/>
        <w:tblLook w:val="04A0" w:firstRow="1" w:lastRow="0" w:firstColumn="1" w:lastColumn="0" w:noHBand="0" w:noVBand="1"/>
      </w:tblPr>
      <w:tblGrid>
        <w:gridCol w:w="1456"/>
        <w:gridCol w:w="5284"/>
        <w:gridCol w:w="440"/>
        <w:gridCol w:w="436"/>
        <w:gridCol w:w="576"/>
        <w:gridCol w:w="870"/>
      </w:tblGrid>
      <w:tr w:rsidR="00D0646A" w:rsidRPr="00FC50FF" w14:paraId="64A11475" w14:textId="77777777" w:rsidTr="00D0646A">
        <w:tc>
          <w:tcPr>
            <w:tcW w:w="9062" w:type="dxa"/>
            <w:gridSpan w:val="6"/>
          </w:tcPr>
          <w:p w14:paraId="5C41D54F"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Yedinci Yarıyıl</w:t>
            </w:r>
          </w:p>
        </w:tc>
      </w:tr>
      <w:tr w:rsidR="00D34B7F" w:rsidRPr="00FC50FF" w14:paraId="1DF66B9A" w14:textId="77777777" w:rsidTr="00814686">
        <w:tc>
          <w:tcPr>
            <w:tcW w:w="1456" w:type="dxa"/>
          </w:tcPr>
          <w:p w14:paraId="129AC7C4"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84" w:type="dxa"/>
          </w:tcPr>
          <w:p w14:paraId="56EE55F6"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10649B35"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36" w:type="dxa"/>
          </w:tcPr>
          <w:p w14:paraId="7EA2F5C0"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4CBABB1D"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32A924D2"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C7246E" w:rsidRPr="00FC50FF" w14:paraId="19A30CA7" w14:textId="77777777" w:rsidTr="00814686">
        <w:trPr>
          <w:trHeight w:val="173"/>
        </w:trPr>
        <w:tc>
          <w:tcPr>
            <w:tcW w:w="1456" w:type="dxa"/>
          </w:tcPr>
          <w:p w14:paraId="118AA839" w14:textId="1C647370" w:rsidR="00C7246E" w:rsidRPr="00FC50FF" w:rsidRDefault="00C84374" w:rsidP="00C84374">
            <w:pPr>
              <w:rPr>
                <w:rFonts w:ascii="Times New Roman" w:hAnsi="Times New Roman" w:cs="Times New Roman"/>
              </w:rPr>
            </w:pPr>
            <w:r w:rsidRPr="00FC50FF">
              <w:rPr>
                <w:rFonts w:ascii="Times New Roman" w:hAnsi="Times New Roman" w:cs="Times New Roman"/>
              </w:rPr>
              <w:lastRenderedPageBreak/>
              <w:t>251617001</w:t>
            </w:r>
          </w:p>
        </w:tc>
        <w:tc>
          <w:tcPr>
            <w:tcW w:w="5284" w:type="dxa"/>
          </w:tcPr>
          <w:p w14:paraId="0F644BCE" w14:textId="2E07D6D1" w:rsidR="00C7246E" w:rsidRPr="00FC50FF" w:rsidRDefault="00C7246E" w:rsidP="00C7246E">
            <w:pPr>
              <w:rPr>
                <w:rFonts w:ascii="Times New Roman" w:hAnsi="Times New Roman" w:cs="Times New Roman"/>
              </w:rPr>
            </w:pPr>
            <w:r w:rsidRPr="00FC50FF">
              <w:rPr>
                <w:rFonts w:ascii="Times New Roman" w:hAnsi="Times New Roman" w:cs="Times New Roman"/>
              </w:rPr>
              <w:t xml:space="preserve">Bahçe Bitkileri Fungal Hastalıkları </w:t>
            </w:r>
          </w:p>
        </w:tc>
        <w:tc>
          <w:tcPr>
            <w:tcW w:w="440" w:type="dxa"/>
          </w:tcPr>
          <w:p w14:paraId="15BCE10D" w14:textId="7DC8E21E" w:rsidR="00C7246E" w:rsidRPr="00FC50FF" w:rsidRDefault="00C7246E" w:rsidP="00877A53">
            <w:pPr>
              <w:jc w:val="center"/>
              <w:rPr>
                <w:rFonts w:ascii="Times New Roman" w:hAnsi="Times New Roman" w:cs="Times New Roman"/>
              </w:rPr>
            </w:pPr>
            <w:r w:rsidRPr="00FC50FF">
              <w:rPr>
                <w:rFonts w:ascii="Times New Roman" w:hAnsi="Times New Roman" w:cs="Times New Roman"/>
              </w:rPr>
              <w:t>2</w:t>
            </w:r>
          </w:p>
        </w:tc>
        <w:tc>
          <w:tcPr>
            <w:tcW w:w="436" w:type="dxa"/>
          </w:tcPr>
          <w:p w14:paraId="0A126094" w14:textId="1E97A312" w:rsidR="00C7246E" w:rsidRPr="00FC50FF" w:rsidRDefault="00C7246E" w:rsidP="00877A53">
            <w:pPr>
              <w:jc w:val="center"/>
              <w:rPr>
                <w:rFonts w:ascii="Times New Roman" w:hAnsi="Times New Roman" w:cs="Times New Roman"/>
              </w:rPr>
            </w:pPr>
            <w:r w:rsidRPr="00FC50FF">
              <w:rPr>
                <w:rFonts w:ascii="Times New Roman" w:hAnsi="Times New Roman" w:cs="Times New Roman"/>
              </w:rPr>
              <w:t>2</w:t>
            </w:r>
          </w:p>
        </w:tc>
        <w:tc>
          <w:tcPr>
            <w:tcW w:w="576" w:type="dxa"/>
          </w:tcPr>
          <w:p w14:paraId="7E0FD1B9" w14:textId="3A579AEB" w:rsidR="00C7246E" w:rsidRPr="00FC50FF" w:rsidRDefault="00C7246E" w:rsidP="00877A53">
            <w:pPr>
              <w:jc w:val="center"/>
              <w:rPr>
                <w:rFonts w:ascii="Times New Roman" w:hAnsi="Times New Roman" w:cs="Times New Roman"/>
              </w:rPr>
            </w:pPr>
            <w:r w:rsidRPr="00FC50FF">
              <w:rPr>
                <w:rFonts w:ascii="Times New Roman" w:hAnsi="Times New Roman" w:cs="Times New Roman"/>
              </w:rPr>
              <w:t>3</w:t>
            </w:r>
          </w:p>
        </w:tc>
        <w:tc>
          <w:tcPr>
            <w:tcW w:w="870" w:type="dxa"/>
          </w:tcPr>
          <w:p w14:paraId="3FED9CBE" w14:textId="20160200" w:rsidR="00C7246E" w:rsidRPr="00FC50FF" w:rsidRDefault="000454A0" w:rsidP="00877A53">
            <w:pPr>
              <w:jc w:val="center"/>
              <w:rPr>
                <w:rFonts w:ascii="Times New Roman" w:hAnsi="Times New Roman" w:cs="Times New Roman"/>
              </w:rPr>
            </w:pPr>
            <w:r w:rsidRPr="00FC50FF">
              <w:rPr>
                <w:rFonts w:ascii="Times New Roman" w:hAnsi="Times New Roman" w:cs="Times New Roman"/>
              </w:rPr>
              <w:t>4</w:t>
            </w:r>
          </w:p>
        </w:tc>
      </w:tr>
      <w:tr w:rsidR="00C7246E" w:rsidRPr="00FC50FF" w14:paraId="75FFFC46" w14:textId="77777777" w:rsidTr="00814686">
        <w:trPr>
          <w:trHeight w:val="219"/>
        </w:trPr>
        <w:tc>
          <w:tcPr>
            <w:tcW w:w="1456" w:type="dxa"/>
          </w:tcPr>
          <w:p w14:paraId="1F291E2A" w14:textId="4DB2CB68" w:rsidR="00C7246E" w:rsidRPr="00FC50FF" w:rsidRDefault="00C84374" w:rsidP="00C7246E">
            <w:pPr>
              <w:rPr>
                <w:rFonts w:ascii="Times New Roman" w:hAnsi="Times New Roman" w:cs="Times New Roman"/>
              </w:rPr>
            </w:pPr>
            <w:r w:rsidRPr="00FC50FF">
              <w:rPr>
                <w:rFonts w:ascii="Times New Roman" w:hAnsi="Times New Roman" w:cs="Times New Roman"/>
              </w:rPr>
              <w:t>251617002</w:t>
            </w:r>
          </w:p>
        </w:tc>
        <w:tc>
          <w:tcPr>
            <w:tcW w:w="5284" w:type="dxa"/>
          </w:tcPr>
          <w:p w14:paraId="0776ED47" w14:textId="38D272D8" w:rsidR="00C7246E" w:rsidRPr="00FC50FF" w:rsidRDefault="00C7246E" w:rsidP="00C7246E">
            <w:pPr>
              <w:rPr>
                <w:rFonts w:ascii="Times New Roman" w:hAnsi="Times New Roman" w:cs="Times New Roman"/>
              </w:rPr>
            </w:pPr>
            <w:r w:rsidRPr="00FC50FF">
              <w:rPr>
                <w:rFonts w:ascii="Times New Roman" w:hAnsi="Times New Roman" w:cs="Times New Roman"/>
              </w:rPr>
              <w:t>Bahçe Bitkileri Zararlıları</w:t>
            </w:r>
          </w:p>
        </w:tc>
        <w:tc>
          <w:tcPr>
            <w:tcW w:w="440" w:type="dxa"/>
          </w:tcPr>
          <w:p w14:paraId="78798339" w14:textId="7C8C9AD0" w:rsidR="00C7246E" w:rsidRPr="00FC50FF" w:rsidRDefault="00C7246E" w:rsidP="00877A53">
            <w:pPr>
              <w:jc w:val="center"/>
              <w:rPr>
                <w:rFonts w:ascii="Times New Roman" w:hAnsi="Times New Roman" w:cs="Times New Roman"/>
              </w:rPr>
            </w:pPr>
            <w:r w:rsidRPr="00FC50FF">
              <w:rPr>
                <w:rFonts w:ascii="Times New Roman" w:hAnsi="Times New Roman" w:cs="Times New Roman"/>
              </w:rPr>
              <w:t>2</w:t>
            </w:r>
          </w:p>
        </w:tc>
        <w:tc>
          <w:tcPr>
            <w:tcW w:w="436" w:type="dxa"/>
          </w:tcPr>
          <w:p w14:paraId="68AC1804" w14:textId="391C0F4E" w:rsidR="00C7246E" w:rsidRPr="00FC50FF" w:rsidRDefault="00C7246E" w:rsidP="00877A53">
            <w:pPr>
              <w:jc w:val="center"/>
              <w:rPr>
                <w:rFonts w:ascii="Times New Roman" w:hAnsi="Times New Roman" w:cs="Times New Roman"/>
              </w:rPr>
            </w:pPr>
            <w:r w:rsidRPr="00FC50FF">
              <w:rPr>
                <w:rFonts w:ascii="Times New Roman" w:hAnsi="Times New Roman" w:cs="Times New Roman"/>
              </w:rPr>
              <w:t>2</w:t>
            </w:r>
          </w:p>
        </w:tc>
        <w:tc>
          <w:tcPr>
            <w:tcW w:w="576" w:type="dxa"/>
          </w:tcPr>
          <w:p w14:paraId="2D224A77" w14:textId="0483F2FD" w:rsidR="00C7246E" w:rsidRPr="00FC50FF" w:rsidRDefault="00C7246E" w:rsidP="00877A53">
            <w:pPr>
              <w:jc w:val="center"/>
              <w:rPr>
                <w:rFonts w:ascii="Times New Roman" w:hAnsi="Times New Roman" w:cs="Times New Roman"/>
              </w:rPr>
            </w:pPr>
            <w:r w:rsidRPr="00FC50FF">
              <w:rPr>
                <w:rFonts w:ascii="Times New Roman" w:hAnsi="Times New Roman" w:cs="Times New Roman"/>
              </w:rPr>
              <w:t>3</w:t>
            </w:r>
          </w:p>
        </w:tc>
        <w:tc>
          <w:tcPr>
            <w:tcW w:w="870" w:type="dxa"/>
          </w:tcPr>
          <w:p w14:paraId="178F781F" w14:textId="269417A5" w:rsidR="00C7246E" w:rsidRPr="00FC50FF" w:rsidRDefault="000454A0" w:rsidP="00877A53">
            <w:pPr>
              <w:jc w:val="center"/>
              <w:rPr>
                <w:rFonts w:ascii="Times New Roman" w:hAnsi="Times New Roman" w:cs="Times New Roman"/>
              </w:rPr>
            </w:pPr>
            <w:r w:rsidRPr="00FC50FF">
              <w:rPr>
                <w:rFonts w:ascii="Times New Roman" w:hAnsi="Times New Roman" w:cs="Times New Roman"/>
              </w:rPr>
              <w:t>4</w:t>
            </w:r>
          </w:p>
        </w:tc>
      </w:tr>
      <w:tr w:rsidR="00C7246E" w:rsidRPr="00FC50FF" w14:paraId="54C81D70" w14:textId="77777777" w:rsidTr="00814686">
        <w:tc>
          <w:tcPr>
            <w:tcW w:w="1456" w:type="dxa"/>
          </w:tcPr>
          <w:p w14:paraId="787E006A" w14:textId="70CD0DA8" w:rsidR="00C7246E" w:rsidRPr="00FC50FF" w:rsidRDefault="00C84374" w:rsidP="00C7246E">
            <w:pPr>
              <w:rPr>
                <w:rFonts w:ascii="Times New Roman" w:hAnsi="Times New Roman" w:cs="Times New Roman"/>
              </w:rPr>
            </w:pPr>
            <w:r w:rsidRPr="00FC50FF">
              <w:rPr>
                <w:rFonts w:ascii="Times New Roman" w:hAnsi="Times New Roman" w:cs="Times New Roman"/>
              </w:rPr>
              <w:t>251617003</w:t>
            </w:r>
          </w:p>
        </w:tc>
        <w:tc>
          <w:tcPr>
            <w:tcW w:w="5284" w:type="dxa"/>
          </w:tcPr>
          <w:p w14:paraId="14E2CD6F" w14:textId="1AACF1FF" w:rsidR="00C7246E" w:rsidRPr="00FC50FF" w:rsidRDefault="00C7246E" w:rsidP="00C7246E">
            <w:pPr>
              <w:rPr>
                <w:rFonts w:ascii="Times New Roman" w:hAnsi="Times New Roman" w:cs="Times New Roman"/>
              </w:rPr>
            </w:pPr>
            <w:r w:rsidRPr="00FC50FF">
              <w:rPr>
                <w:rFonts w:ascii="Times New Roman" w:hAnsi="Times New Roman" w:cs="Times New Roman"/>
              </w:rPr>
              <w:t>Mezuniyet Tezi</w:t>
            </w:r>
            <w:r w:rsidR="000454A0" w:rsidRPr="00FC50FF">
              <w:rPr>
                <w:rFonts w:ascii="Times New Roman" w:hAnsi="Times New Roman" w:cs="Times New Roman"/>
              </w:rPr>
              <w:t>-I</w:t>
            </w:r>
          </w:p>
        </w:tc>
        <w:tc>
          <w:tcPr>
            <w:tcW w:w="440" w:type="dxa"/>
          </w:tcPr>
          <w:p w14:paraId="5BEFD697" w14:textId="46CF6A33" w:rsidR="00C7246E" w:rsidRPr="00FC50FF" w:rsidRDefault="00C7246E" w:rsidP="00877A53">
            <w:pPr>
              <w:jc w:val="center"/>
              <w:rPr>
                <w:rFonts w:ascii="Times New Roman" w:hAnsi="Times New Roman" w:cs="Times New Roman"/>
              </w:rPr>
            </w:pPr>
            <w:r w:rsidRPr="00FC50FF">
              <w:rPr>
                <w:rFonts w:ascii="Times New Roman" w:hAnsi="Times New Roman" w:cs="Times New Roman"/>
              </w:rPr>
              <w:t>0</w:t>
            </w:r>
          </w:p>
        </w:tc>
        <w:tc>
          <w:tcPr>
            <w:tcW w:w="436" w:type="dxa"/>
          </w:tcPr>
          <w:p w14:paraId="1B0852B2" w14:textId="1E2A01A4" w:rsidR="00C7246E" w:rsidRPr="00FC50FF" w:rsidRDefault="00C7246E" w:rsidP="00877A53">
            <w:pPr>
              <w:jc w:val="center"/>
              <w:rPr>
                <w:rFonts w:ascii="Times New Roman" w:hAnsi="Times New Roman" w:cs="Times New Roman"/>
              </w:rPr>
            </w:pPr>
            <w:r w:rsidRPr="00FC50FF">
              <w:rPr>
                <w:rFonts w:ascii="Times New Roman" w:hAnsi="Times New Roman" w:cs="Times New Roman"/>
              </w:rPr>
              <w:t>2</w:t>
            </w:r>
          </w:p>
        </w:tc>
        <w:tc>
          <w:tcPr>
            <w:tcW w:w="576" w:type="dxa"/>
          </w:tcPr>
          <w:p w14:paraId="29594976" w14:textId="4C8DC59F" w:rsidR="00C7246E" w:rsidRPr="00FC50FF" w:rsidRDefault="00C7246E" w:rsidP="00877A53">
            <w:pPr>
              <w:jc w:val="center"/>
              <w:rPr>
                <w:rFonts w:ascii="Times New Roman" w:hAnsi="Times New Roman" w:cs="Times New Roman"/>
              </w:rPr>
            </w:pPr>
            <w:r w:rsidRPr="00FC50FF">
              <w:rPr>
                <w:rFonts w:ascii="Times New Roman" w:hAnsi="Times New Roman" w:cs="Times New Roman"/>
              </w:rPr>
              <w:t>1</w:t>
            </w:r>
          </w:p>
        </w:tc>
        <w:tc>
          <w:tcPr>
            <w:tcW w:w="870" w:type="dxa"/>
          </w:tcPr>
          <w:p w14:paraId="616402B1" w14:textId="75E344D1" w:rsidR="00C7246E" w:rsidRPr="00FC50FF" w:rsidRDefault="00C7246E" w:rsidP="00877A53">
            <w:pPr>
              <w:jc w:val="center"/>
              <w:rPr>
                <w:rFonts w:ascii="Times New Roman" w:hAnsi="Times New Roman" w:cs="Times New Roman"/>
              </w:rPr>
            </w:pPr>
            <w:r w:rsidRPr="00FC50FF">
              <w:rPr>
                <w:rFonts w:ascii="Times New Roman" w:hAnsi="Times New Roman" w:cs="Times New Roman"/>
              </w:rPr>
              <w:t>4</w:t>
            </w:r>
          </w:p>
        </w:tc>
      </w:tr>
      <w:tr w:rsidR="000454A0" w:rsidRPr="00FC50FF" w14:paraId="4EF7AE12" w14:textId="77777777" w:rsidTr="00814686">
        <w:tc>
          <w:tcPr>
            <w:tcW w:w="1456" w:type="dxa"/>
          </w:tcPr>
          <w:p w14:paraId="21A071CA" w14:textId="1B8F0510" w:rsidR="000454A0" w:rsidRPr="00FC50FF" w:rsidRDefault="00C84374" w:rsidP="00C7246E">
            <w:pPr>
              <w:rPr>
                <w:rFonts w:ascii="Times New Roman" w:hAnsi="Times New Roman" w:cs="Times New Roman"/>
              </w:rPr>
            </w:pPr>
            <w:r w:rsidRPr="00FC50FF">
              <w:rPr>
                <w:rFonts w:ascii="Times New Roman" w:hAnsi="Times New Roman" w:cs="Times New Roman"/>
              </w:rPr>
              <w:t>251617004</w:t>
            </w:r>
          </w:p>
        </w:tc>
        <w:tc>
          <w:tcPr>
            <w:tcW w:w="5284" w:type="dxa"/>
          </w:tcPr>
          <w:p w14:paraId="233A1991" w14:textId="39D287DF" w:rsidR="000454A0" w:rsidRPr="00FC50FF" w:rsidRDefault="000454A0" w:rsidP="00C7246E">
            <w:pPr>
              <w:rPr>
                <w:rFonts w:ascii="Times New Roman" w:hAnsi="Times New Roman" w:cs="Times New Roman"/>
              </w:rPr>
            </w:pPr>
            <w:r w:rsidRPr="00FC50FF">
              <w:rPr>
                <w:rFonts w:ascii="Times New Roman" w:hAnsi="Times New Roman" w:cs="Times New Roman"/>
              </w:rPr>
              <w:t>Staj</w:t>
            </w:r>
          </w:p>
        </w:tc>
        <w:tc>
          <w:tcPr>
            <w:tcW w:w="440" w:type="dxa"/>
          </w:tcPr>
          <w:p w14:paraId="06F39896" w14:textId="7D2DF89E" w:rsidR="000454A0" w:rsidRPr="00FC50FF" w:rsidRDefault="000454A0" w:rsidP="00877A53">
            <w:pPr>
              <w:jc w:val="center"/>
              <w:rPr>
                <w:rFonts w:ascii="Times New Roman" w:hAnsi="Times New Roman" w:cs="Times New Roman"/>
              </w:rPr>
            </w:pPr>
            <w:r w:rsidRPr="00FC50FF">
              <w:rPr>
                <w:rFonts w:ascii="Times New Roman" w:hAnsi="Times New Roman" w:cs="Times New Roman"/>
              </w:rPr>
              <w:t>0</w:t>
            </w:r>
          </w:p>
        </w:tc>
        <w:tc>
          <w:tcPr>
            <w:tcW w:w="436" w:type="dxa"/>
          </w:tcPr>
          <w:p w14:paraId="4A315BDA" w14:textId="166DD74D" w:rsidR="000454A0" w:rsidRPr="00FC50FF" w:rsidRDefault="000454A0" w:rsidP="00877A53">
            <w:pPr>
              <w:jc w:val="center"/>
              <w:rPr>
                <w:rFonts w:ascii="Times New Roman" w:hAnsi="Times New Roman" w:cs="Times New Roman"/>
              </w:rPr>
            </w:pPr>
            <w:r w:rsidRPr="00FC50FF">
              <w:rPr>
                <w:rFonts w:ascii="Times New Roman" w:hAnsi="Times New Roman" w:cs="Times New Roman"/>
              </w:rPr>
              <w:t>0</w:t>
            </w:r>
          </w:p>
        </w:tc>
        <w:tc>
          <w:tcPr>
            <w:tcW w:w="576" w:type="dxa"/>
          </w:tcPr>
          <w:p w14:paraId="629D9E39" w14:textId="67CF2110" w:rsidR="000454A0" w:rsidRPr="00FC50FF" w:rsidRDefault="000454A0" w:rsidP="00877A53">
            <w:pPr>
              <w:jc w:val="center"/>
              <w:rPr>
                <w:rFonts w:ascii="Times New Roman" w:hAnsi="Times New Roman" w:cs="Times New Roman"/>
              </w:rPr>
            </w:pPr>
            <w:r w:rsidRPr="00FC50FF">
              <w:rPr>
                <w:rFonts w:ascii="Times New Roman" w:hAnsi="Times New Roman" w:cs="Times New Roman"/>
              </w:rPr>
              <w:t>0</w:t>
            </w:r>
          </w:p>
        </w:tc>
        <w:tc>
          <w:tcPr>
            <w:tcW w:w="870" w:type="dxa"/>
          </w:tcPr>
          <w:p w14:paraId="53CBDD5A" w14:textId="227CD099" w:rsidR="000454A0" w:rsidRPr="00FC50FF" w:rsidRDefault="000454A0" w:rsidP="00877A53">
            <w:pPr>
              <w:jc w:val="center"/>
              <w:rPr>
                <w:rFonts w:ascii="Times New Roman" w:hAnsi="Times New Roman" w:cs="Times New Roman"/>
              </w:rPr>
            </w:pPr>
            <w:r w:rsidRPr="00FC50FF">
              <w:rPr>
                <w:rFonts w:ascii="Times New Roman" w:hAnsi="Times New Roman" w:cs="Times New Roman"/>
              </w:rPr>
              <w:t>5</w:t>
            </w:r>
          </w:p>
        </w:tc>
      </w:tr>
      <w:tr w:rsidR="0047470A" w:rsidRPr="00FC50FF" w14:paraId="4B1D26FA" w14:textId="77777777" w:rsidTr="00814686">
        <w:tc>
          <w:tcPr>
            <w:tcW w:w="1456" w:type="dxa"/>
          </w:tcPr>
          <w:p w14:paraId="1C1E2310" w14:textId="30425402" w:rsidR="0047470A" w:rsidRPr="00FC50FF" w:rsidRDefault="0047470A" w:rsidP="0047470A">
            <w:pPr>
              <w:rPr>
                <w:rFonts w:ascii="Times New Roman" w:hAnsi="Times New Roman" w:cs="Times New Roman"/>
              </w:rPr>
            </w:pPr>
          </w:p>
        </w:tc>
        <w:tc>
          <w:tcPr>
            <w:tcW w:w="5284" w:type="dxa"/>
            <w:vAlign w:val="center"/>
          </w:tcPr>
          <w:p w14:paraId="4B33DA54" w14:textId="2FE62383" w:rsidR="0047470A" w:rsidRPr="00FC50FF" w:rsidRDefault="0047470A" w:rsidP="0047470A">
            <w:pPr>
              <w:rPr>
                <w:rFonts w:ascii="Times New Roman" w:hAnsi="Times New Roman" w:cs="Times New Roman"/>
                <w:b/>
                <w:color w:val="FF0000"/>
              </w:rPr>
            </w:pPr>
            <w:r w:rsidRPr="00FC50FF">
              <w:rPr>
                <w:rFonts w:ascii="Times New Roman" w:hAnsi="Times New Roman" w:cs="Times New Roman"/>
                <w:b/>
              </w:rPr>
              <w:t>Alan Seçmeli Dersler - 1</w:t>
            </w:r>
          </w:p>
        </w:tc>
        <w:tc>
          <w:tcPr>
            <w:tcW w:w="440" w:type="dxa"/>
            <w:vAlign w:val="center"/>
          </w:tcPr>
          <w:p w14:paraId="1F4BA73A" w14:textId="2AED1821" w:rsidR="0047470A" w:rsidRPr="00FC50FF" w:rsidRDefault="0047470A" w:rsidP="00877A53">
            <w:pPr>
              <w:jc w:val="center"/>
              <w:rPr>
                <w:rFonts w:ascii="Times New Roman" w:hAnsi="Times New Roman" w:cs="Times New Roman"/>
                <w:color w:val="FF0000"/>
              </w:rPr>
            </w:pPr>
            <w:r w:rsidRPr="00FC50FF">
              <w:rPr>
                <w:rFonts w:ascii="Times New Roman" w:hAnsi="Times New Roman" w:cs="Times New Roman"/>
              </w:rPr>
              <w:t>4</w:t>
            </w:r>
          </w:p>
        </w:tc>
        <w:tc>
          <w:tcPr>
            <w:tcW w:w="436" w:type="dxa"/>
            <w:vAlign w:val="center"/>
          </w:tcPr>
          <w:p w14:paraId="345B2653" w14:textId="64C38506" w:rsidR="0047470A" w:rsidRPr="00FC50FF" w:rsidRDefault="0047470A" w:rsidP="00877A53">
            <w:pPr>
              <w:jc w:val="center"/>
              <w:rPr>
                <w:rFonts w:ascii="Times New Roman" w:hAnsi="Times New Roman" w:cs="Times New Roman"/>
                <w:color w:val="FF0000"/>
              </w:rPr>
            </w:pPr>
            <w:r w:rsidRPr="00FC50FF">
              <w:rPr>
                <w:rFonts w:ascii="Times New Roman" w:hAnsi="Times New Roman" w:cs="Times New Roman"/>
              </w:rPr>
              <w:t>0</w:t>
            </w:r>
          </w:p>
        </w:tc>
        <w:tc>
          <w:tcPr>
            <w:tcW w:w="576" w:type="dxa"/>
            <w:vAlign w:val="center"/>
          </w:tcPr>
          <w:p w14:paraId="27DA1838" w14:textId="3BD32B9E" w:rsidR="0047470A" w:rsidRPr="00FC50FF" w:rsidRDefault="0047470A" w:rsidP="00877A53">
            <w:pPr>
              <w:jc w:val="center"/>
              <w:rPr>
                <w:rFonts w:ascii="Times New Roman" w:hAnsi="Times New Roman" w:cs="Times New Roman"/>
                <w:color w:val="FF0000"/>
              </w:rPr>
            </w:pPr>
            <w:r w:rsidRPr="00FC50FF">
              <w:rPr>
                <w:rFonts w:ascii="Times New Roman" w:hAnsi="Times New Roman" w:cs="Times New Roman"/>
              </w:rPr>
              <w:t>4</w:t>
            </w:r>
          </w:p>
        </w:tc>
        <w:tc>
          <w:tcPr>
            <w:tcW w:w="870" w:type="dxa"/>
            <w:vAlign w:val="center"/>
          </w:tcPr>
          <w:p w14:paraId="74DFDC8E" w14:textId="2F3D3094" w:rsidR="0047470A" w:rsidRPr="00FC50FF" w:rsidRDefault="0047470A" w:rsidP="00877A53">
            <w:pPr>
              <w:jc w:val="center"/>
              <w:rPr>
                <w:rFonts w:ascii="Times New Roman" w:hAnsi="Times New Roman" w:cs="Times New Roman"/>
                <w:color w:val="FF0000"/>
              </w:rPr>
            </w:pPr>
            <w:r w:rsidRPr="00FC50FF">
              <w:rPr>
                <w:rFonts w:ascii="Times New Roman" w:hAnsi="Times New Roman" w:cs="Times New Roman"/>
              </w:rPr>
              <w:t>4</w:t>
            </w:r>
          </w:p>
        </w:tc>
      </w:tr>
      <w:tr w:rsidR="0047470A" w:rsidRPr="00FC50FF" w14:paraId="0E2AA5AF" w14:textId="77777777" w:rsidTr="00814686">
        <w:tc>
          <w:tcPr>
            <w:tcW w:w="1456" w:type="dxa"/>
          </w:tcPr>
          <w:p w14:paraId="01D4DD6C" w14:textId="77777777" w:rsidR="0047470A" w:rsidRPr="00FC50FF" w:rsidRDefault="0047470A" w:rsidP="0047470A">
            <w:pPr>
              <w:rPr>
                <w:rFonts w:ascii="Times New Roman" w:hAnsi="Times New Roman" w:cs="Times New Roman"/>
              </w:rPr>
            </w:pPr>
          </w:p>
        </w:tc>
        <w:tc>
          <w:tcPr>
            <w:tcW w:w="5284" w:type="dxa"/>
            <w:vAlign w:val="center"/>
          </w:tcPr>
          <w:p w14:paraId="5E3F2AF6" w14:textId="597D71FC" w:rsidR="0047470A" w:rsidRPr="00FC50FF" w:rsidRDefault="0047470A" w:rsidP="0047470A">
            <w:pPr>
              <w:rPr>
                <w:rFonts w:ascii="Times New Roman" w:hAnsi="Times New Roman" w:cs="Times New Roman"/>
                <w:b/>
              </w:rPr>
            </w:pPr>
            <w:r w:rsidRPr="00FC50FF">
              <w:rPr>
                <w:rFonts w:ascii="Times New Roman" w:hAnsi="Times New Roman" w:cs="Times New Roman"/>
                <w:b/>
              </w:rPr>
              <w:t>Alan Seçmeli Dersler - 2</w:t>
            </w:r>
          </w:p>
        </w:tc>
        <w:tc>
          <w:tcPr>
            <w:tcW w:w="440" w:type="dxa"/>
            <w:vAlign w:val="center"/>
          </w:tcPr>
          <w:p w14:paraId="385FF816" w14:textId="3C8AB0AE" w:rsidR="0047470A" w:rsidRPr="00FC50FF" w:rsidRDefault="0047470A" w:rsidP="00877A53">
            <w:pPr>
              <w:jc w:val="center"/>
              <w:rPr>
                <w:rFonts w:ascii="Times New Roman" w:hAnsi="Times New Roman" w:cs="Times New Roman"/>
              </w:rPr>
            </w:pPr>
            <w:r w:rsidRPr="00FC50FF">
              <w:rPr>
                <w:rFonts w:ascii="Times New Roman" w:hAnsi="Times New Roman" w:cs="Times New Roman"/>
              </w:rPr>
              <w:t>6</w:t>
            </w:r>
          </w:p>
        </w:tc>
        <w:tc>
          <w:tcPr>
            <w:tcW w:w="436" w:type="dxa"/>
            <w:vAlign w:val="center"/>
          </w:tcPr>
          <w:p w14:paraId="54BD30DE" w14:textId="2FA8DEC6" w:rsidR="0047470A" w:rsidRPr="00FC50FF" w:rsidRDefault="0047470A" w:rsidP="00877A53">
            <w:pPr>
              <w:jc w:val="center"/>
              <w:rPr>
                <w:rFonts w:ascii="Times New Roman" w:hAnsi="Times New Roman" w:cs="Times New Roman"/>
              </w:rPr>
            </w:pPr>
            <w:r w:rsidRPr="00FC50FF">
              <w:rPr>
                <w:rFonts w:ascii="Times New Roman" w:hAnsi="Times New Roman" w:cs="Times New Roman"/>
              </w:rPr>
              <w:t>0</w:t>
            </w:r>
          </w:p>
        </w:tc>
        <w:tc>
          <w:tcPr>
            <w:tcW w:w="576" w:type="dxa"/>
            <w:vAlign w:val="center"/>
          </w:tcPr>
          <w:p w14:paraId="79089C6C" w14:textId="7C772A6B" w:rsidR="0047470A" w:rsidRPr="00FC50FF" w:rsidRDefault="0047470A" w:rsidP="00877A53">
            <w:pPr>
              <w:jc w:val="center"/>
              <w:rPr>
                <w:rFonts w:ascii="Times New Roman" w:hAnsi="Times New Roman" w:cs="Times New Roman"/>
              </w:rPr>
            </w:pPr>
            <w:r w:rsidRPr="00FC50FF">
              <w:rPr>
                <w:rFonts w:ascii="Times New Roman" w:hAnsi="Times New Roman" w:cs="Times New Roman"/>
              </w:rPr>
              <w:t>6</w:t>
            </w:r>
          </w:p>
        </w:tc>
        <w:tc>
          <w:tcPr>
            <w:tcW w:w="870" w:type="dxa"/>
            <w:vAlign w:val="center"/>
          </w:tcPr>
          <w:p w14:paraId="5A65CB07" w14:textId="6373FD64" w:rsidR="0047470A" w:rsidRPr="00FC50FF" w:rsidRDefault="00C43676" w:rsidP="00877A53">
            <w:pPr>
              <w:jc w:val="center"/>
              <w:rPr>
                <w:rFonts w:ascii="Times New Roman" w:hAnsi="Times New Roman" w:cs="Times New Roman"/>
              </w:rPr>
            </w:pPr>
            <w:r w:rsidRPr="00FC50FF">
              <w:rPr>
                <w:rFonts w:ascii="Times New Roman" w:hAnsi="Times New Roman" w:cs="Times New Roman"/>
              </w:rPr>
              <w:t>6</w:t>
            </w:r>
          </w:p>
        </w:tc>
      </w:tr>
      <w:tr w:rsidR="0047470A" w:rsidRPr="00FC50FF" w14:paraId="65BAAEE8" w14:textId="77777777" w:rsidTr="00814686">
        <w:tc>
          <w:tcPr>
            <w:tcW w:w="1456" w:type="dxa"/>
          </w:tcPr>
          <w:p w14:paraId="43E30446" w14:textId="77777777" w:rsidR="0047470A" w:rsidRPr="00FC50FF" w:rsidRDefault="0047470A" w:rsidP="0047470A">
            <w:pPr>
              <w:rPr>
                <w:rFonts w:ascii="Times New Roman" w:hAnsi="Times New Roman" w:cs="Times New Roman"/>
              </w:rPr>
            </w:pPr>
          </w:p>
        </w:tc>
        <w:tc>
          <w:tcPr>
            <w:tcW w:w="5284" w:type="dxa"/>
            <w:vAlign w:val="center"/>
          </w:tcPr>
          <w:p w14:paraId="7727C366" w14:textId="4ABDE984" w:rsidR="0047470A" w:rsidRPr="00FC50FF" w:rsidRDefault="0047470A" w:rsidP="0047470A">
            <w:pPr>
              <w:rPr>
                <w:rFonts w:ascii="Times New Roman" w:hAnsi="Times New Roman" w:cs="Times New Roman"/>
                <w:b/>
              </w:rPr>
            </w:pPr>
            <w:r w:rsidRPr="00FC50FF">
              <w:rPr>
                <w:rFonts w:ascii="Times New Roman" w:hAnsi="Times New Roman" w:cs="Times New Roman"/>
                <w:b/>
              </w:rPr>
              <w:t>Alan Seçmeli Dersler - 3</w:t>
            </w:r>
          </w:p>
        </w:tc>
        <w:tc>
          <w:tcPr>
            <w:tcW w:w="440" w:type="dxa"/>
            <w:vAlign w:val="center"/>
          </w:tcPr>
          <w:p w14:paraId="4B801551" w14:textId="72B45ACC" w:rsidR="0047470A" w:rsidRPr="00FC50FF" w:rsidRDefault="0047470A" w:rsidP="00877A53">
            <w:pPr>
              <w:jc w:val="center"/>
              <w:rPr>
                <w:rFonts w:ascii="Times New Roman" w:hAnsi="Times New Roman" w:cs="Times New Roman"/>
              </w:rPr>
            </w:pPr>
            <w:r w:rsidRPr="00FC50FF">
              <w:rPr>
                <w:rFonts w:ascii="Times New Roman" w:hAnsi="Times New Roman" w:cs="Times New Roman"/>
              </w:rPr>
              <w:t>3</w:t>
            </w:r>
          </w:p>
        </w:tc>
        <w:tc>
          <w:tcPr>
            <w:tcW w:w="436" w:type="dxa"/>
            <w:vAlign w:val="center"/>
          </w:tcPr>
          <w:p w14:paraId="0BBEA89C" w14:textId="0C0C3FE5" w:rsidR="0047470A" w:rsidRPr="00FC50FF" w:rsidRDefault="0047470A" w:rsidP="00877A53">
            <w:pPr>
              <w:jc w:val="center"/>
              <w:rPr>
                <w:rFonts w:ascii="Times New Roman" w:hAnsi="Times New Roman" w:cs="Times New Roman"/>
              </w:rPr>
            </w:pPr>
            <w:r w:rsidRPr="00FC50FF">
              <w:rPr>
                <w:rFonts w:ascii="Times New Roman" w:hAnsi="Times New Roman" w:cs="Times New Roman"/>
              </w:rPr>
              <w:t>0</w:t>
            </w:r>
          </w:p>
        </w:tc>
        <w:tc>
          <w:tcPr>
            <w:tcW w:w="576" w:type="dxa"/>
            <w:vAlign w:val="center"/>
          </w:tcPr>
          <w:p w14:paraId="2C571688" w14:textId="4CFBEA5D" w:rsidR="0047470A" w:rsidRPr="00FC50FF" w:rsidRDefault="0047470A" w:rsidP="00877A53">
            <w:pPr>
              <w:jc w:val="center"/>
              <w:rPr>
                <w:rFonts w:ascii="Times New Roman" w:hAnsi="Times New Roman" w:cs="Times New Roman"/>
              </w:rPr>
            </w:pPr>
            <w:r w:rsidRPr="00FC50FF">
              <w:rPr>
                <w:rFonts w:ascii="Times New Roman" w:hAnsi="Times New Roman" w:cs="Times New Roman"/>
              </w:rPr>
              <w:t>3</w:t>
            </w:r>
          </w:p>
        </w:tc>
        <w:tc>
          <w:tcPr>
            <w:tcW w:w="870" w:type="dxa"/>
            <w:vAlign w:val="center"/>
          </w:tcPr>
          <w:p w14:paraId="2408192E" w14:textId="2473BDB4" w:rsidR="0047470A" w:rsidRPr="00FC50FF" w:rsidRDefault="000454A0" w:rsidP="00877A53">
            <w:pPr>
              <w:jc w:val="center"/>
              <w:rPr>
                <w:rFonts w:ascii="Times New Roman" w:hAnsi="Times New Roman" w:cs="Times New Roman"/>
              </w:rPr>
            </w:pPr>
            <w:r w:rsidRPr="00FC50FF">
              <w:rPr>
                <w:rFonts w:ascii="Times New Roman" w:hAnsi="Times New Roman" w:cs="Times New Roman"/>
              </w:rPr>
              <w:t>4</w:t>
            </w:r>
          </w:p>
        </w:tc>
      </w:tr>
      <w:tr w:rsidR="0047470A" w:rsidRPr="00FC50FF" w14:paraId="145A7877" w14:textId="77777777" w:rsidTr="00814686">
        <w:tc>
          <w:tcPr>
            <w:tcW w:w="6740" w:type="dxa"/>
            <w:gridSpan w:val="2"/>
          </w:tcPr>
          <w:p w14:paraId="7CB85A67" w14:textId="77777777" w:rsidR="0047470A" w:rsidRPr="00FC50FF" w:rsidRDefault="0047470A" w:rsidP="0047470A">
            <w:pPr>
              <w:rPr>
                <w:rFonts w:ascii="Times New Roman" w:eastAsia="Times New Roman" w:hAnsi="Times New Roman" w:cs="Times New Roman"/>
              </w:rPr>
            </w:pPr>
            <w:r w:rsidRPr="00FC50FF">
              <w:rPr>
                <w:rFonts w:ascii="Times New Roman" w:hAnsi="Times New Roman" w:cs="Times New Roman"/>
                <w:b/>
              </w:rPr>
              <w:t>Toplam</w:t>
            </w:r>
          </w:p>
        </w:tc>
        <w:tc>
          <w:tcPr>
            <w:tcW w:w="440" w:type="dxa"/>
          </w:tcPr>
          <w:p w14:paraId="47710DEA" w14:textId="74964381" w:rsidR="0047470A" w:rsidRPr="00FC50FF" w:rsidRDefault="0047470A" w:rsidP="00877A53">
            <w:pPr>
              <w:jc w:val="center"/>
              <w:rPr>
                <w:rFonts w:ascii="Times New Roman" w:eastAsia="Times New Roman" w:hAnsi="Times New Roman" w:cs="Times New Roman"/>
                <w:b/>
              </w:rPr>
            </w:pPr>
            <w:r w:rsidRPr="00FC50FF">
              <w:rPr>
                <w:rFonts w:ascii="Times New Roman" w:eastAsia="Times New Roman" w:hAnsi="Times New Roman" w:cs="Times New Roman"/>
                <w:b/>
              </w:rPr>
              <w:t>17</w:t>
            </w:r>
          </w:p>
        </w:tc>
        <w:tc>
          <w:tcPr>
            <w:tcW w:w="436" w:type="dxa"/>
          </w:tcPr>
          <w:p w14:paraId="572FA472" w14:textId="5ACA9B25" w:rsidR="0047470A" w:rsidRPr="00FC50FF" w:rsidRDefault="0047470A" w:rsidP="00877A53">
            <w:pPr>
              <w:jc w:val="center"/>
              <w:rPr>
                <w:rFonts w:ascii="Times New Roman" w:eastAsia="Times New Roman" w:hAnsi="Times New Roman" w:cs="Times New Roman"/>
                <w:b/>
              </w:rPr>
            </w:pPr>
            <w:r w:rsidRPr="00FC50FF">
              <w:rPr>
                <w:rFonts w:ascii="Times New Roman" w:eastAsia="Times New Roman" w:hAnsi="Times New Roman" w:cs="Times New Roman"/>
                <w:b/>
              </w:rPr>
              <w:t>6</w:t>
            </w:r>
          </w:p>
        </w:tc>
        <w:tc>
          <w:tcPr>
            <w:tcW w:w="576" w:type="dxa"/>
          </w:tcPr>
          <w:p w14:paraId="59C48C78" w14:textId="11887B8C" w:rsidR="0047470A" w:rsidRPr="00FC50FF" w:rsidRDefault="0047470A" w:rsidP="00877A53">
            <w:pPr>
              <w:jc w:val="center"/>
              <w:rPr>
                <w:rFonts w:ascii="Times New Roman" w:eastAsia="Times New Roman" w:hAnsi="Times New Roman" w:cs="Times New Roman"/>
                <w:b/>
              </w:rPr>
            </w:pPr>
            <w:r w:rsidRPr="00FC50FF">
              <w:rPr>
                <w:rFonts w:ascii="Times New Roman" w:eastAsia="Times New Roman" w:hAnsi="Times New Roman" w:cs="Times New Roman"/>
                <w:b/>
              </w:rPr>
              <w:t>20</w:t>
            </w:r>
          </w:p>
        </w:tc>
        <w:tc>
          <w:tcPr>
            <w:tcW w:w="870" w:type="dxa"/>
          </w:tcPr>
          <w:p w14:paraId="644DB660" w14:textId="66B5A272" w:rsidR="0047470A" w:rsidRPr="00FC50FF" w:rsidRDefault="000454A0" w:rsidP="00877A53">
            <w:pPr>
              <w:jc w:val="center"/>
              <w:rPr>
                <w:rFonts w:ascii="Times New Roman" w:eastAsia="Times New Roman" w:hAnsi="Times New Roman" w:cs="Times New Roman"/>
                <w:b/>
              </w:rPr>
            </w:pPr>
            <w:r w:rsidRPr="00FC50FF">
              <w:rPr>
                <w:rFonts w:ascii="Times New Roman" w:eastAsia="Times New Roman" w:hAnsi="Times New Roman" w:cs="Times New Roman"/>
                <w:b/>
              </w:rPr>
              <w:t>31</w:t>
            </w:r>
          </w:p>
        </w:tc>
      </w:tr>
      <w:tr w:rsidR="00814686" w:rsidRPr="00FC50FF" w14:paraId="0BB2546D" w14:textId="77777777" w:rsidTr="005A4916">
        <w:tc>
          <w:tcPr>
            <w:tcW w:w="1456" w:type="dxa"/>
          </w:tcPr>
          <w:p w14:paraId="051D368F" w14:textId="77777777" w:rsidR="00814686" w:rsidRPr="00FC50FF" w:rsidRDefault="00814686" w:rsidP="005A4916">
            <w:pPr>
              <w:rPr>
                <w:rFonts w:ascii="Times New Roman" w:eastAsia="Times New Roman" w:hAnsi="Times New Roman" w:cs="Times New Roman"/>
              </w:rPr>
            </w:pPr>
          </w:p>
        </w:tc>
        <w:tc>
          <w:tcPr>
            <w:tcW w:w="5284" w:type="dxa"/>
          </w:tcPr>
          <w:p w14:paraId="4CC2BFCD"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Alan Seçmeli Dersler – 1</w:t>
            </w:r>
          </w:p>
          <w:p w14:paraId="6644E99F" w14:textId="3F42CB3E" w:rsidR="00814686" w:rsidRPr="00FC50FF" w:rsidRDefault="00814686" w:rsidP="00814686">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(2 Ders Seçilecek)</w:t>
            </w:r>
          </w:p>
        </w:tc>
        <w:tc>
          <w:tcPr>
            <w:tcW w:w="440" w:type="dxa"/>
          </w:tcPr>
          <w:p w14:paraId="7CC363E8" w14:textId="77777777" w:rsidR="00814686" w:rsidRPr="00FC50FF" w:rsidRDefault="00814686" w:rsidP="00877A53">
            <w:pPr>
              <w:jc w:val="center"/>
              <w:rPr>
                <w:rFonts w:ascii="Times New Roman" w:eastAsia="Times New Roman" w:hAnsi="Times New Roman" w:cs="Times New Roman"/>
              </w:rPr>
            </w:pPr>
          </w:p>
        </w:tc>
        <w:tc>
          <w:tcPr>
            <w:tcW w:w="436" w:type="dxa"/>
          </w:tcPr>
          <w:p w14:paraId="6EDCB1BE" w14:textId="77777777" w:rsidR="00814686" w:rsidRPr="00FC50FF" w:rsidRDefault="00814686" w:rsidP="00877A53">
            <w:pPr>
              <w:jc w:val="center"/>
              <w:rPr>
                <w:rFonts w:ascii="Times New Roman" w:eastAsia="Times New Roman" w:hAnsi="Times New Roman" w:cs="Times New Roman"/>
              </w:rPr>
            </w:pPr>
          </w:p>
        </w:tc>
        <w:tc>
          <w:tcPr>
            <w:tcW w:w="576" w:type="dxa"/>
          </w:tcPr>
          <w:p w14:paraId="239BA69C" w14:textId="77777777" w:rsidR="00814686" w:rsidRPr="00FC50FF" w:rsidRDefault="00814686" w:rsidP="00877A53">
            <w:pPr>
              <w:jc w:val="center"/>
              <w:rPr>
                <w:rFonts w:ascii="Times New Roman" w:eastAsia="Times New Roman" w:hAnsi="Times New Roman" w:cs="Times New Roman"/>
              </w:rPr>
            </w:pPr>
          </w:p>
        </w:tc>
        <w:tc>
          <w:tcPr>
            <w:tcW w:w="870" w:type="dxa"/>
          </w:tcPr>
          <w:p w14:paraId="25536765" w14:textId="77777777" w:rsidR="00814686" w:rsidRPr="00FC50FF" w:rsidRDefault="00814686" w:rsidP="00877A53">
            <w:pPr>
              <w:jc w:val="center"/>
              <w:rPr>
                <w:rFonts w:ascii="Times New Roman" w:eastAsia="Times New Roman" w:hAnsi="Times New Roman" w:cs="Times New Roman"/>
              </w:rPr>
            </w:pPr>
          </w:p>
        </w:tc>
      </w:tr>
      <w:tr w:rsidR="00814686" w:rsidRPr="00FC50FF" w14:paraId="24E86453" w14:textId="77777777" w:rsidTr="005A4916">
        <w:tc>
          <w:tcPr>
            <w:tcW w:w="1456" w:type="dxa"/>
          </w:tcPr>
          <w:p w14:paraId="535D9F0E" w14:textId="7640C371" w:rsidR="00814686" w:rsidRPr="00FC50FF" w:rsidRDefault="00C84374" w:rsidP="005A4916">
            <w:pPr>
              <w:rPr>
                <w:rFonts w:ascii="Times New Roman" w:hAnsi="Times New Roman" w:cs="Times New Roman"/>
              </w:rPr>
            </w:pPr>
            <w:r w:rsidRPr="00FC50FF">
              <w:rPr>
                <w:rFonts w:ascii="Times New Roman" w:hAnsi="Times New Roman" w:cs="Times New Roman"/>
              </w:rPr>
              <w:t>251617005</w:t>
            </w:r>
          </w:p>
        </w:tc>
        <w:tc>
          <w:tcPr>
            <w:tcW w:w="5284" w:type="dxa"/>
          </w:tcPr>
          <w:p w14:paraId="49ABC489"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Orman, Park ve Süs Bitkileri Fungal Hastalıkları</w:t>
            </w:r>
          </w:p>
        </w:tc>
        <w:tc>
          <w:tcPr>
            <w:tcW w:w="440" w:type="dxa"/>
          </w:tcPr>
          <w:p w14:paraId="5D9F9D8D"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4F6C05A2"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7E2108C4"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545A3D24"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r>
      <w:tr w:rsidR="00814686" w:rsidRPr="00FC50FF" w14:paraId="1326062A" w14:textId="77777777" w:rsidTr="005A4916">
        <w:tc>
          <w:tcPr>
            <w:tcW w:w="1456" w:type="dxa"/>
          </w:tcPr>
          <w:p w14:paraId="025D7A41" w14:textId="1D405029" w:rsidR="00814686" w:rsidRPr="00FC50FF" w:rsidRDefault="00C84374" w:rsidP="005A4916">
            <w:pPr>
              <w:rPr>
                <w:rFonts w:ascii="Times New Roman" w:eastAsia="Times New Roman" w:hAnsi="Times New Roman" w:cs="Times New Roman"/>
              </w:rPr>
            </w:pPr>
            <w:r w:rsidRPr="00FC50FF">
              <w:rPr>
                <w:rFonts w:ascii="Times New Roman" w:eastAsia="Times New Roman" w:hAnsi="Times New Roman" w:cs="Times New Roman"/>
              </w:rPr>
              <w:t>251617006</w:t>
            </w:r>
          </w:p>
        </w:tc>
        <w:tc>
          <w:tcPr>
            <w:tcW w:w="5284" w:type="dxa"/>
          </w:tcPr>
          <w:p w14:paraId="5727C8A2"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Fungisitler</w:t>
            </w:r>
          </w:p>
        </w:tc>
        <w:tc>
          <w:tcPr>
            <w:tcW w:w="440" w:type="dxa"/>
          </w:tcPr>
          <w:p w14:paraId="2C48D176"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009867D9"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71D4AA59"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6981338"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r>
      <w:tr w:rsidR="00814686" w:rsidRPr="00FC50FF" w14:paraId="6CB11518" w14:textId="77777777" w:rsidTr="005A4916">
        <w:tc>
          <w:tcPr>
            <w:tcW w:w="1456" w:type="dxa"/>
          </w:tcPr>
          <w:p w14:paraId="34C7434A" w14:textId="4683028A" w:rsidR="00814686" w:rsidRPr="00FC50FF" w:rsidRDefault="00C84374" w:rsidP="005A4916">
            <w:pPr>
              <w:rPr>
                <w:rFonts w:ascii="Times New Roman" w:hAnsi="Times New Roman" w:cs="Times New Roman"/>
              </w:rPr>
            </w:pPr>
            <w:r w:rsidRPr="00FC50FF">
              <w:rPr>
                <w:rFonts w:ascii="Times New Roman" w:hAnsi="Times New Roman" w:cs="Times New Roman"/>
              </w:rPr>
              <w:t>251617007</w:t>
            </w:r>
          </w:p>
        </w:tc>
        <w:tc>
          <w:tcPr>
            <w:tcW w:w="5284" w:type="dxa"/>
          </w:tcPr>
          <w:p w14:paraId="5B6D330A"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 xml:space="preserve">Orman, Park ve Süs Bitkileri Zararlıları </w:t>
            </w:r>
          </w:p>
        </w:tc>
        <w:tc>
          <w:tcPr>
            <w:tcW w:w="440" w:type="dxa"/>
          </w:tcPr>
          <w:p w14:paraId="074BF994"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08B2484F"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3A8CB240"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429F19E4"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r>
      <w:tr w:rsidR="00814686" w:rsidRPr="00FC50FF" w14:paraId="5AFFACC0" w14:textId="77777777" w:rsidTr="005A4916">
        <w:tc>
          <w:tcPr>
            <w:tcW w:w="1456" w:type="dxa"/>
          </w:tcPr>
          <w:p w14:paraId="76BE9FC1" w14:textId="77777777" w:rsidR="00814686" w:rsidRPr="00FC50FF" w:rsidRDefault="00814686" w:rsidP="005A4916">
            <w:pPr>
              <w:rPr>
                <w:rFonts w:ascii="Times New Roman" w:eastAsia="Times New Roman" w:hAnsi="Times New Roman" w:cs="Times New Roman"/>
              </w:rPr>
            </w:pPr>
          </w:p>
        </w:tc>
        <w:tc>
          <w:tcPr>
            <w:tcW w:w="5284" w:type="dxa"/>
          </w:tcPr>
          <w:p w14:paraId="0A03A774"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Alan Seçmeli Dersler – 2</w:t>
            </w:r>
          </w:p>
          <w:p w14:paraId="493BB5D4" w14:textId="6BF1D232" w:rsidR="00814686" w:rsidRPr="00FC50FF" w:rsidRDefault="00814686" w:rsidP="00814686">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(2 Ders Seçilecek)</w:t>
            </w:r>
          </w:p>
        </w:tc>
        <w:tc>
          <w:tcPr>
            <w:tcW w:w="440" w:type="dxa"/>
          </w:tcPr>
          <w:p w14:paraId="12BB51B2" w14:textId="77777777" w:rsidR="00814686" w:rsidRPr="00FC50FF" w:rsidRDefault="00814686" w:rsidP="00877A53">
            <w:pPr>
              <w:jc w:val="center"/>
              <w:rPr>
                <w:rFonts w:ascii="Times New Roman" w:eastAsia="Times New Roman" w:hAnsi="Times New Roman" w:cs="Times New Roman"/>
              </w:rPr>
            </w:pPr>
          </w:p>
        </w:tc>
        <w:tc>
          <w:tcPr>
            <w:tcW w:w="436" w:type="dxa"/>
          </w:tcPr>
          <w:p w14:paraId="3739DEAD" w14:textId="77777777" w:rsidR="00814686" w:rsidRPr="00FC50FF" w:rsidRDefault="00814686" w:rsidP="00877A53">
            <w:pPr>
              <w:jc w:val="center"/>
              <w:rPr>
                <w:rFonts w:ascii="Times New Roman" w:eastAsia="Times New Roman" w:hAnsi="Times New Roman" w:cs="Times New Roman"/>
              </w:rPr>
            </w:pPr>
          </w:p>
        </w:tc>
        <w:tc>
          <w:tcPr>
            <w:tcW w:w="576" w:type="dxa"/>
          </w:tcPr>
          <w:p w14:paraId="4220517D" w14:textId="77777777" w:rsidR="00814686" w:rsidRPr="00FC50FF" w:rsidRDefault="00814686" w:rsidP="00877A53">
            <w:pPr>
              <w:jc w:val="center"/>
              <w:rPr>
                <w:rFonts w:ascii="Times New Roman" w:eastAsia="Times New Roman" w:hAnsi="Times New Roman" w:cs="Times New Roman"/>
              </w:rPr>
            </w:pPr>
          </w:p>
        </w:tc>
        <w:tc>
          <w:tcPr>
            <w:tcW w:w="870" w:type="dxa"/>
          </w:tcPr>
          <w:p w14:paraId="6CE2FC8D" w14:textId="77777777" w:rsidR="00814686" w:rsidRPr="00FC50FF" w:rsidRDefault="00814686" w:rsidP="00877A53">
            <w:pPr>
              <w:jc w:val="center"/>
              <w:rPr>
                <w:rFonts w:ascii="Times New Roman" w:eastAsia="Times New Roman" w:hAnsi="Times New Roman" w:cs="Times New Roman"/>
              </w:rPr>
            </w:pPr>
          </w:p>
        </w:tc>
      </w:tr>
      <w:tr w:rsidR="00814686" w:rsidRPr="00FC50FF" w14:paraId="358A7680" w14:textId="77777777" w:rsidTr="005A4916">
        <w:tc>
          <w:tcPr>
            <w:tcW w:w="1456" w:type="dxa"/>
          </w:tcPr>
          <w:p w14:paraId="1D932196" w14:textId="3C7DDB60" w:rsidR="00814686" w:rsidRPr="00FC50FF" w:rsidRDefault="00FC50FF" w:rsidP="005A4916">
            <w:pPr>
              <w:rPr>
                <w:rFonts w:ascii="Times New Roman" w:eastAsia="Times New Roman" w:hAnsi="Times New Roman" w:cs="Times New Roman"/>
              </w:rPr>
            </w:pPr>
            <w:r w:rsidRPr="00FC50FF">
              <w:rPr>
                <w:rFonts w:ascii="Times New Roman" w:eastAsia="Times New Roman" w:hAnsi="Times New Roman" w:cs="Times New Roman"/>
              </w:rPr>
              <w:t>251617008</w:t>
            </w:r>
          </w:p>
        </w:tc>
        <w:tc>
          <w:tcPr>
            <w:tcW w:w="5284" w:type="dxa"/>
          </w:tcPr>
          <w:p w14:paraId="307C372F"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Depolanmış Ürün Hastalık ve Zararlıları</w:t>
            </w:r>
          </w:p>
        </w:tc>
        <w:tc>
          <w:tcPr>
            <w:tcW w:w="440" w:type="dxa"/>
          </w:tcPr>
          <w:p w14:paraId="285DC8B0"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436" w:type="dxa"/>
          </w:tcPr>
          <w:p w14:paraId="30E8CDC6"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6E2AE37E"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7E664C4F" w14:textId="77777777" w:rsidR="00814686" w:rsidRPr="00FC50FF" w:rsidRDefault="00814686" w:rsidP="00877A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814686" w:rsidRPr="00FC50FF" w14:paraId="177FFE20" w14:textId="77777777" w:rsidTr="005A4916">
        <w:tc>
          <w:tcPr>
            <w:tcW w:w="1456" w:type="dxa"/>
          </w:tcPr>
          <w:p w14:paraId="1BF0D376" w14:textId="24F94C5C" w:rsidR="00814686" w:rsidRPr="00FC50FF" w:rsidRDefault="00FC50FF" w:rsidP="005A4916">
            <w:pPr>
              <w:rPr>
                <w:rFonts w:ascii="Times New Roman" w:eastAsia="Times New Roman" w:hAnsi="Times New Roman" w:cs="Times New Roman"/>
              </w:rPr>
            </w:pPr>
            <w:r w:rsidRPr="00FC50FF">
              <w:rPr>
                <w:rFonts w:ascii="Times New Roman" w:eastAsia="Times New Roman" w:hAnsi="Times New Roman" w:cs="Times New Roman"/>
              </w:rPr>
              <w:t>251617009</w:t>
            </w:r>
          </w:p>
        </w:tc>
        <w:tc>
          <w:tcPr>
            <w:tcW w:w="5284" w:type="dxa"/>
          </w:tcPr>
          <w:p w14:paraId="00ED09DF"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Biyolojik Mücadele</w:t>
            </w:r>
          </w:p>
        </w:tc>
        <w:tc>
          <w:tcPr>
            <w:tcW w:w="440" w:type="dxa"/>
          </w:tcPr>
          <w:p w14:paraId="20A065BD"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436" w:type="dxa"/>
          </w:tcPr>
          <w:p w14:paraId="446BC034"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74B9673D"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07BA7750" w14:textId="77777777" w:rsidR="00814686" w:rsidRPr="00FC50FF" w:rsidRDefault="00814686" w:rsidP="00877A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814686" w:rsidRPr="00FC50FF" w14:paraId="574D9AA8" w14:textId="77777777" w:rsidTr="005A4916">
        <w:tc>
          <w:tcPr>
            <w:tcW w:w="1456" w:type="dxa"/>
          </w:tcPr>
          <w:p w14:paraId="2444BEBC" w14:textId="184473E4" w:rsidR="00814686" w:rsidRPr="00FC50FF" w:rsidRDefault="00FC50FF" w:rsidP="005A4916">
            <w:pPr>
              <w:rPr>
                <w:rFonts w:ascii="Times New Roman" w:eastAsia="Times New Roman" w:hAnsi="Times New Roman" w:cs="Times New Roman"/>
              </w:rPr>
            </w:pPr>
            <w:r w:rsidRPr="00FC50FF">
              <w:rPr>
                <w:rFonts w:ascii="Times New Roman" w:eastAsia="Times New Roman" w:hAnsi="Times New Roman" w:cs="Times New Roman"/>
              </w:rPr>
              <w:t>251617010</w:t>
            </w:r>
          </w:p>
        </w:tc>
        <w:tc>
          <w:tcPr>
            <w:tcW w:w="5284" w:type="dxa"/>
          </w:tcPr>
          <w:p w14:paraId="7C55F31B"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Çim Hastalık ve Zararlıları</w:t>
            </w:r>
          </w:p>
        </w:tc>
        <w:tc>
          <w:tcPr>
            <w:tcW w:w="440" w:type="dxa"/>
          </w:tcPr>
          <w:p w14:paraId="085C5796"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436" w:type="dxa"/>
          </w:tcPr>
          <w:p w14:paraId="5998C3DF"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549F2C8F"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797D4F06" w14:textId="77777777" w:rsidR="00814686" w:rsidRPr="00FC50FF" w:rsidRDefault="00814686" w:rsidP="00877A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814686" w:rsidRPr="00FC50FF" w14:paraId="29F2A9B9" w14:textId="77777777" w:rsidTr="005A4916">
        <w:tc>
          <w:tcPr>
            <w:tcW w:w="1456" w:type="dxa"/>
          </w:tcPr>
          <w:p w14:paraId="43F5B239" w14:textId="77777777" w:rsidR="00814686" w:rsidRPr="00FC50FF" w:rsidRDefault="00814686" w:rsidP="005A4916">
            <w:pPr>
              <w:rPr>
                <w:rFonts w:ascii="Times New Roman" w:eastAsia="Times New Roman" w:hAnsi="Times New Roman" w:cs="Times New Roman"/>
              </w:rPr>
            </w:pPr>
          </w:p>
        </w:tc>
        <w:tc>
          <w:tcPr>
            <w:tcW w:w="5284" w:type="dxa"/>
          </w:tcPr>
          <w:p w14:paraId="43C31930" w14:textId="77777777" w:rsidR="00814686" w:rsidRPr="00FC50FF" w:rsidRDefault="00814686" w:rsidP="005A4916">
            <w:pPr>
              <w:tabs>
                <w:tab w:val="left" w:pos="1256"/>
              </w:tabs>
              <w:rPr>
                <w:rFonts w:ascii="Times New Roman" w:hAnsi="Times New Roman" w:cs="Times New Roman"/>
                <w:b/>
              </w:rPr>
            </w:pPr>
            <w:r w:rsidRPr="00FC50FF">
              <w:rPr>
                <w:rFonts w:ascii="Times New Roman" w:hAnsi="Times New Roman" w:cs="Times New Roman"/>
                <w:b/>
              </w:rPr>
              <w:t>Alan Seçmeli Dersler – 3</w:t>
            </w:r>
          </w:p>
          <w:p w14:paraId="2EAA102B" w14:textId="7A8E91F9" w:rsidR="00814686" w:rsidRPr="00FC50FF" w:rsidRDefault="00814686" w:rsidP="00814686">
            <w:pPr>
              <w:tabs>
                <w:tab w:val="left" w:pos="1256"/>
              </w:tabs>
              <w:rPr>
                <w:rFonts w:ascii="Times New Roman" w:hAnsi="Times New Roman" w:cs="Times New Roman"/>
                <w:b/>
              </w:rPr>
            </w:pPr>
            <w:r w:rsidRPr="00FC50FF">
              <w:rPr>
                <w:rFonts w:ascii="Times New Roman" w:eastAsia="Times New Roman" w:hAnsi="Times New Roman" w:cs="Times New Roman"/>
                <w:b/>
              </w:rPr>
              <w:t>(1 Ders Seçilecek)</w:t>
            </w:r>
          </w:p>
        </w:tc>
        <w:tc>
          <w:tcPr>
            <w:tcW w:w="440" w:type="dxa"/>
          </w:tcPr>
          <w:p w14:paraId="4D3B1145" w14:textId="77777777" w:rsidR="00814686" w:rsidRPr="00FC50FF" w:rsidRDefault="00814686" w:rsidP="00877A53">
            <w:pPr>
              <w:jc w:val="center"/>
              <w:rPr>
                <w:rFonts w:ascii="Times New Roman" w:hAnsi="Times New Roman" w:cs="Times New Roman"/>
              </w:rPr>
            </w:pPr>
          </w:p>
        </w:tc>
        <w:tc>
          <w:tcPr>
            <w:tcW w:w="436" w:type="dxa"/>
          </w:tcPr>
          <w:p w14:paraId="6E126120" w14:textId="77777777" w:rsidR="00814686" w:rsidRPr="00FC50FF" w:rsidRDefault="00814686" w:rsidP="00877A53">
            <w:pPr>
              <w:jc w:val="center"/>
              <w:rPr>
                <w:rFonts w:ascii="Times New Roman" w:hAnsi="Times New Roman" w:cs="Times New Roman"/>
              </w:rPr>
            </w:pPr>
          </w:p>
        </w:tc>
        <w:tc>
          <w:tcPr>
            <w:tcW w:w="576" w:type="dxa"/>
          </w:tcPr>
          <w:p w14:paraId="5224F964" w14:textId="77777777" w:rsidR="00814686" w:rsidRPr="00FC50FF" w:rsidRDefault="00814686" w:rsidP="00877A53">
            <w:pPr>
              <w:jc w:val="center"/>
              <w:rPr>
                <w:rFonts w:ascii="Times New Roman" w:hAnsi="Times New Roman" w:cs="Times New Roman"/>
              </w:rPr>
            </w:pPr>
          </w:p>
        </w:tc>
        <w:tc>
          <w:tcPr>
            <w:tcW w:w="870" w:type="dxa"/>
          </w:tcPr>
          <w:p w14:paraId="6F805967" w14:textId="77777777" w:rsidR="00814686" w:rsidRPr="00FC50FF" w:rsidRDefault="00814686" w:rsidP="00877A53">
            <w:pPr>
              <w:jc w:val="center"/>
              <w:rPr>
                <w:rFonts w:ascii="Times New Roman" w:hAnsi="Times New Roman" w:cs="Times New Roman"/>
              </w:rPr>
            </w:pPr>
          </w:p>
        </w:tc>
      </w:tr>
      <w:tr w:rsidR="00814686" w:rsidRPr="00FC50FF" w14:paraId="390BE035" w14:textId="77777777" w:rsidTr="005A4916">
        <w:tc>
          <w:tcPr>
            <w:tcW w:w="1456" w:type="dxa"/>
          </w:tcPr>
          <w:p w14:paraId="5D65E7DC" w14:textId="623CEC75" w:rsidR="00814686" w:rsidRPr="00FC50FF" w:rsidRDefault="00FC50FF" w:rsidP="00FC50FF">
            <w:pPr>
              <w:rPr>
                <w:rFonts w:ascii="Times New Roman" w:eastAsia="Times New Roman" w:hAnsi="Times New Roman" w:cs="Times New Roman"/>
              </w:rPr>
            </w:pPr>
            <w:r w:rsidRPr="00FC50FF">
              <w:rPr>
                <w:rFonts w:ascii="Times New Roman" w:eastAsia="Times New Roman" w:hAnsi="Times New Roman" w:cs="Times New Roman"/>
              </w:rPr>
              <w:t>251617011</w:t>
            </w:r>
          </w:p>
        </w:tc>
        <w:tc>
          <w:tcPr>
            <w:tcW w:w="5284" w:type="dxa"/>
          </w:tcPr>
          <w:p w14:paraId="297CD1F8" w14:textId="77777777" w:rsidR="00814686" w:rsidRPr="00FC50FF" w:rsidRDefault="00814686" w:rsidP="005A4916">
            <w:pPr>
              <w:tabs>
                <w:tab w:val="left" w:pos="1256"/>
              </w:tabs>
              <w:rPr>
                <w:rFonts w:ascii="Times New Roman" w:hAnsi="Times New Roman" w:cs="Times New Roman"/>
              </w:rPr>
            </w:pPr>
            <w:r w:rsidRPr="00FC50FF">
              <w:rPr>
                <w:rFonts w:ascii="Times New Roman" w:hAnsi="Times New Roman" w:cs="Times New Roman"/>
              </w:rPr>
              <w:t xml:space="preserve">Bitki Virüs ve Viroid Hastalıkları </w:t>
            </w:r>
          </w:p>
        </w:tc>
        <w:tc>
          <w:tcPr>
            <w:tcW w:w="440" w:type="dxa"/>
          </w:tcPr>
          <w:p w14:paraId="348FD1EA"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3</w:t>
            </w:r>
          </w:p>
        </w:tc>
        <w:tc>
          <w:tcPr>
            <w:tcW w:w="436" w:type="dxa"/>
          </w:tcPr>
          <w:p w14:paraId="0C74C80A"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0</w:t>
            </w:r>
          </w:p>
        </w:tc>
        <w:tc>
          <w:tcPr>
            <w:tcW w:w="576" w:type="dxa"/>
          </w:tcPr>
          <w:p w14:paraId="772AECCA"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3</w:t>
            </w:r>
          </w:p>
        </w:tc>
        <w:tc>
          <w:tcPr>
            <w:tcW w:w="870" w:type="dxa"/>
          </w:tcPr>
          <w:p w14:paraId="44CAF453" w14:textId="33741B6E" w:rsidR="00814686" w:rsidRPr="00FC50FF" w:rsidRDefault="000454A0" w:rsidP="00877A53">
            <w:pPr>
              <w:jc w:val="center"/>
              <w:rPr>
                <w:rFonts w:ascii="Times New Roman" w:hAnsi="Times New Roman" w:cs="Times New Roman"/>
              </w:rPr>
            </w:pPr>
            <w:r w:rsidRPr="00FC50FF">
              <w:rPr>
                <w:rFonts w:ascii="Times New Roman" w:hAnsi="Times New Roman" w:cs="Times New Roman"/>
              </w:rPr>
              <w:t>4</w:t>
            </w:r>
          </w:p>
        </w:tc>
      </w:tr>
      <w:tr w:rsidR="00814686" w:rsidRPr="00FC50FF" w14:paraId="5E5E3548" w14:textId="77777777" w:rsidTr="005A4916">
        <w:tc>
          <w:tcPr>
            <w:tcW w:w="1456" w:type="dxa"/>
          </w:tcPr>
          <w:p w14:paraId="17A512BE" w14:textId="6D818B7F" w:rsidR="00814686" w:rsidRPr="00FC50FF" w:rsidRDefault="00FC50FF" w:rsidP="005A4916">
            <w:pPr>
              <w:rPr>
                <w:rFonts w:ascii="Times New Roman" w:eastAsia="Times New Roman" w:hAnsi="Times New Roman" w:cs="Times New Roman"/>
              </w:rPr>
            </w:pPr>
            <w:r w:rsidRPr="00FC50FF">
              <w:rPr>
                <w:rFonts w:ascii="Times New Roman" w:eastAsia="Times New Roman" w:hAnsi="Times New Roman" w:cs="Times New Roman"/>
              </w:rPr>
              <w:t>251617012</w:t>
            </w:r>
          </w:p>
        </w:tc>
        <w:tc>
          <w:tcPr>
            <w:tcW w:w="5284" w:type="dxa"/>
          </w:tcPr>
          <w:p w14:paraId="32CCD36C" w14:textId="77777777" w:rsidR="00814686" w:rsidRPr="00FC50FF" w:rsidRDefault="00814686" w:rsidP="005A4916">
            <w:pPr>
              <w:tabs>
                <w:tab w:val="left" w:pos="1256"/>
              </w:tabs>
              <w:rPr>
                <w:rFonts w:ascii="Times New Roman" w:hAnsi="Times New Roman" w:cs="Times New Roman"/>
              </w:rPr>
            </w:pPr>
            <w:r w:rsidRPr="00FC50FF">
              <w:rPr>
                <w:rFonts w:ascii="Times New Roman" w:hAnsi="Times New Roman" w:cs="Times New Roman"/>
              </w:rPr>
              <w:t>Böcek Ekolojisi ve Epidemiyolojisi</w:t>
            </w:r>
          </w:p>
        </w:tc>
        <w:tc>
          <w:tcPr>
            <w:tcW w:w="440" w:type="dxa"/>
          </w:tcPr>
          <w:p w14:paraId="76D7AC40"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3</w:t>
            </w:r>
          </w:p>
        </w:tc>
        <w:tc>
          <w:tcPr>
            <w:tcW w:w="436" w:type="dxa"/>
          </w:tcPr>
          <w:p w14:paraId="4AF8012B"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0</w:t>
            </w:r>
          </w:p>
        </w:tc>
        <w:tc>
          <w:tcPr>
            <w:tcW w:w="576" w:type="dxa"/>
          </w:tcPr>
          <w:p w14:paraId="2751BA72"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3</w:t>
            </w:r>
          </w:p>
        </w:tc>
        <w:tc>
          <w:tcPr>
            <w:tcW w:w="870" w:type="dxa"/>
          </w:tcPr>
          <w:p w14:paraId="056A6981" w14:textId="3C0B6471" w:rsidR="00814686" w:rsidRPr="00FC50FF" w:rsidRDefault="000454A0" w:rsidP="00877A53">
            <w:pPr>
              <w:jc w:val="center"/>
              <w:rPr>
                <w:rFonts w:ascii="Times New Roman" w:hAnsi="Times New Roman" w:cs="Times New Roman"/>
              </w:rPr>
            </w:pPr>
            <w:r w:rsidRPr="00FC50FF">
              <w:rPr>
                <w:rFonts w:ascii="Times New Roman" w:hAnsi="Times New Roman" w:cs="Times New Roman"/>
              </w:rPr>
              <w:t>4</w:t>
            </w:r>
          </w:p>
        </w:tc>
      </w:tr>
    </w:tbl>
    <w:p w14:paraId="0F8AAF5B" w14:textId="39AEFDAF" w:rsidR="00814686" w:rsidRPr="00FC50FF" w:rsidRDefault="00814686" w:rsidP="00814686">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Teori</w:t>
      </w:r>
      <w:r w:rsidRPr="00FC50FF">
        <w:rPr>
          <w:rFonts w:ascii="Times New Roman" w:hAnsi="Times New Roman" w:cs="Times New Roman"/>
        </w:rPr>
        <w:tab/>
      </w:r>
      <w:r w:rsidRPr="00FC50FF">
        <w:rPr>
          <w:rFonts w:ascii="Times New Roman" w:hAnsi="Times New Roman" w:cs="Times New Roman"/>
          <w:b/>
        </w:rPr>
        <w:t>U:</w:t>
      </w:r>
      <w:r w:rsidRPr="00FC50FF">
        <w:rPr>
          <w:rFonts w:ascii="Times New Roman" w:hAnsi="Times New Roman" w:cs="Times New Roman"/>
        </w:rPr>
        <w:t xml:space="preserve"> Uygulama</w:t>
      </w:r>
      <w:r w:rsidRPr="00FC50FF">
        <w:rPr>
          <w:rFonts w:ascii="Times New Roman" w:hAnsi="Times New Roman" w:cs="Times New Roman"/>
        </w:rPr>
        <w:tab/>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7D5EFAA1" w14:textId="02139D03" w:rsidR="00B16BDB" w:rsidRPr="00FC50FF" w:rsidRDefault="00B16BDB" w:rsidP="00355FD8">
      <w:pPr>
        <w:spacing w:after="0" w:line="240" w:lineRule="auto"/>
        <w:rPr>
          <w:rFonts w:ascii="Times New Roman" w:hAnsi="Times New Roman" w:cs="Times New Roman"/>
        </w:rPr>
      </w:pPr>
    </w:p>
    <w:p w14:paraId="50B81C81" w14:textId="77777777" w:rsidR="00814686" w:rsidRPr="00FC50FF" w:rsidRDefault="00814686" w:rsidP="00355FD8">
      <w:pPr>
        <w:spacing w:after="0" w:line="240" w:lineRule="auto"/>
        <w:rPr>
          <w:rFonts w:ascii="Times New Roman" w:hAnsi="Times New Roman" w:cs="Times New Roman"/>
        </w:rPr>
      </w:pPr>
    </w:p>
    <w:tbl>
      <w:tblPr>
        <w:tblStyle w:val="TabloKlavuzu"/>
        <w:tblW w:w="9062" w:type="dxa"/>
        <w:tblLook w:val="04A0" w:firstRow="1" w:lastRow="0" w:firstColumn="1" w:lastColumn="0" w:noHBand="0" w:noVBand="1"/>
      </w:tblPr>
      <w:tblGrid>
        <w:gridCol w:w="1456"/>
        <w:gridCol w:w="5284"/>
        <w:gridCol w:w="440"/>
        <w:gridCol w:w="436"/>
        <w:gridCol w:w="576"/>
        <w:gridCol w:w="870"/>
      </w:tblGrid>
      <w:tr w:rsidR="00D0646A" w:rsidRPr="00FC50FF" w14:paraId="54E76CFF" w14:textId="77777777" w:rsidTr="004D0DF4">
        <w:tc>
          <w:tcPr>
            <w:tcW w:w="9062" w:type="dxa"/>
            <w:gridSpan w:val="6"/>
          </w:tcPr>
          <w:p w14:paraId="4DBC892D"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Sekizinci Yarıyıl</w:t>
            </w:r>
          </w:p>
        </w:tc>
      </w:tr>
      <w:tr w:rsidR="00D34B7F" w:rsidRPr="00FC50FF" w14:paraId="5C98291E" w14:textId="77777777" w:rsidTr="00846FA4">
        <w:tc>
          <w:tcPr>
            <w:tcW w:w="1456" w:type="dxa"/>
          </w:tcPr>
          <w:p w14:paraId="4D4D50D2"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84" w:type="dxa"/>
          </w:tcPr>
          <w:p w14:paraId="2A226E7E"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05F5A853"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36" w:type="dxa"/>
          </w:tcPr>
          <w:p w14:paraId="3C4735BE"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12E59FB4"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0E2C8287"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C7246E" w:rsidRPr="00FC50FF" w14:paraId="4EEFB271" w14:textId="77777777" w:rsidTr="00846FA4">
        <w:trPr>
          <w:trHeight w:val="173"/>
        </w:trPr>
        <w:tc>
          <w:tcPr>
            <w:tcW w:w="1456" w:type="dxa"/>
          </w:tcPr>
          <w:p w14:paraId="546E46F4" w14:textId="4AEFD725" w:rsidR="00C7246E" w:rsidRPr="00FC50FF" w:rsidRDefault="00FC50FF" w:rsidP="00C7246E">
            <w:pPr>
              <w:rPr>
                <w:rFonts w:ascii="Times New Roman" w:hAnsi="Times New Roman" w:cs="Times New Roman"/>
              </w:rPr>
            </w:pPr>
            <w:r w:rsidRPr="00FC50FF">
              <w:rPr>
                <w:rFonts w:ascii="Times New Roman" w:hAnsi="Times New Roman" w:cs="Times New Roman"/>
              </w:rPr>
              <w:t>251618001</w:t>
            </w:r>
          </w:p>
        </w:tc>
        <w:tc>
          <w:tcPr>
            <w:tcW w:w="5284" w:type="dxa"/>
          </w:tcPr>
          <w:p w14:paraId="25A4DD6D" w14:textId="7369DBD6" w:rsidR="00C7246E" w:rsidRPr="00FC50FF" w:rsidRDefault="00C7246E" w:rsidP="00C7246E">
            <w:pPr>
              <w:rPr>
                <w:rFonts w:ascii="Times New Roman" w:hAnsi="Times New Roman" w:cs="Times New Roman"/>
                <w:color w:val="000000"/>
              </w:rPr>
            </w:pPr>
            <w:r w:rsidRPr="00FC50FF">
              <w:rPr>
                <w:rFonts w:ascii="Times New Roman" w:hAnsi="Times New Roman" w:cs="Times New Roman"/>
              </w:rPr>
              <w:t>Tarla Bitkileri Fungal Hastalıkları</w:t>
            </w:r>
          </w:p>
        </w:tc>
        <w:tc>
          <w:tcPr>
            <w:tcW w:w="440" w:type="dxa"/>
          </w:tcPr>
          <w:p w14:paraId="40CF6FD2" w14:textId="3F239661"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7101A13B" w14:textId="534CE7F8"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66933B62" w14:textId="486C020A"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395A0E9F" w14:textId="4D465084" w:rsidR="00C7246E" w:rsidRPr="00FC50FF" w:rsidRDefault="000454A0" w:rsidP="00C7246E">
            <w:pPr>
              <w:jc w:val="center"/>
              <w:rPr>
                <w:rFonts w:ascii="Times New Roman" w:eastAsia="Times New Roman" w:hAnsi="Times New Roman" w:cs="Times New Roman"/>
              </w:rPr>
            </w:pPr>
            <w:r w:rsidRPr="00FC50FF">
              <w:rPr>
                <w:rFonts w:ascii="Times New Roman" w:hAnsi="Times New Roman" w:cs="Times New Roman"/>
              </w:rPr>
              <w:t>4</w:t>
            </w:r>
          </w:p>
        </w:tc>
      </w:tr>
      <w:tr w:rsidR="00C7246E" w:rsidRPr="00FC50FF" w14:paraId="22F20FA6" w14:textId="77777777" w:rsidTr="00846FA4">
        <w:trPr>
          <w:trHeight w:val="173"/>
        </w:trPr>
        <w:tc>
          <w:tcPr>
            <w:tcW w:w="1456" w:type="dxa"/>
          </w:tcPr>
          <w:p w14:paraId="5C9D7A3B" w14:textId="4EB69A0B" w:rsidR="00C7246E" w:rsidRPr="00FC50FF" w:rsidRDefault="00FC50FF" w:rsidP="00C7246E">
            <w:pPr>
              <w:rPr>
                <w:rFonts w:ascii="Times New Roman" w:hAnsi="Times New Roman" w:cs="Times New Roman"/>
              </w:rPr>
            </w:pPr>
            <w:r w:rsidRPr="00FC50FF">
              <w:rPr>
                <w:rFonts w:ascii="Times New Roman" w:hAnsi="Times New Roman" w:cs="Times New Roman"/>
              </w:rPr>
              <w:t>251618002</w:t>
            </w:r>
          </w:p>
        </w:tc>
        <w:tc>
          <w:tcPr>
            <w:tcW w:w="5284" w:type="dxa"/>
          </w:tcPr>
          <w:p w14:paraId="206719D4" w14:textId="62D2B8AB" w:rsidR="00C7246E" w:rsidRPr="00FC50FF" w:rsidRDefault="00C7246E" w:rsidP="00C7246E">
            <w:pPr>
              <w:rPr>
                <w:rFonts w:ascii="Times New Roman" w:hAnsi="Times New Roman" w:cs="Times New Roman"/>
                <w:color w:val="000000"/>
              </w:rPr>
            </w:pPr>
            <w:r w:rsidRPr="00FC50FF">
              <w:rPr>
                <w:rFonts w:ascii="Times New Roman" w:hAnsi="Times New Roman" w:cs="Times New Roman"/>
              </w:rPr>
              <w:t>Tarla Bitkileri Zararlıları</w:t>
            </w:r>
          </w:p>
        </w:tc>
        <w:tc>
          <w:tcPr>
            <w:tcW w:w="440" w:type="dxa"/>
          </w:tcPr>
          <w:p w14:paraId="2E569F2D" w14:textId="49035C13"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4C254DED" w14:textId="20F02A95"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4E2B4900" w14:textId="389E5C43"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6D9C5EE9" w14:textId="1785A849" w:rsidR="00C7246E" w:rsidRPr="00FC50FF" w:rsidRDefault="000454A0" w:rsidP="00C7246E">
            <w:pPr>
              <w:jc w:val="center"/>
              <w:rPr>
                <w:rFonts w:ascii="Times New Roman" w:eastAsia="Times New Roman" w:hAnsi="Times New Roman" w:cs="Times New Roman"/>
              </w:rPr>
            </w:pPr>
            <w:r w:rsidRPr="00FC50FF">
              <w:rPr>
                <w:rFonts w:ascii="Times New Roman" w:hAnsi="Times New Roman" w:cs="Times New Roman"/>
              </w:rPr>
              <w:t>4</w:t>
            </w:r>
          </w:p>
        </w:tc>
      </w:tr>
      <w:tr w:rsidR="00C7246E" w:rsidRPr="00FC50FF" w14:paraId="202FCC11" w14:textId="77777777" w:rsidTr="00846FA4">
        <w:trPr>
          <w:trHeight w:val="173"/>
        </w:trPr>
        <w:tc>
          <w:tcPr>
            <w:tcW w:w="1456" w:type="dxa"/>
          </w:tcPr>
          <w:p w14:paraId="0E30C50F" w14:textId="1DA313D8" w:rsidR="00C7246E" w:rsidRPr="00FC50FF" w:rsidRDefault="00FC50FF" w:rsidP="00C7246E">
            <w:pPr>
              <w:rPr>
                <w:rFonts w:ascii="Times New Roman" w:hAnsi="Times New Roman" w:cs="Times New Roman"/>
              </w:rPr>
            </w:pPr>
            <w:r w:rsidRPr="00FC50FF">
              <w:rPr>
                <w:rFonts w:ascii="Times New Roman" w:hAnsi="Times New Roman" w:cs="Times New Roman"/>
              </w:rPr>
              <w:t>251618003</w:t>
            </w:r>
          </w:p>
        </w:tc>
        <w:tc>
          <w:tcPr>
            <w:tcW w:w="5284" w:type="dxa"/>
          </w:tcPr>
          <w:p w14:paraId="000484D4" w14:textId="6CE72D4B" w:rsidR="00C7246E" w:rsidRPr="00FC50FF" w:rsidRDefault="00C7246E" w:rsidP="00C7246E">
            <w:pPr>
              <w:rPr>
                <w:rFonts w:ascii="Times New Roman" w:hAnsi="Times New Roman" w:cs="Times New Roman"/>
                <w:color w:val="000000"/>
              </w:rPr>
            </w:pPr>
            <w:r w:rsidRPr="00FC50FF">
              <w:rPr>
                <w:rFonts w:ascii="Times New Roman" w:hAnsi="Times New Roman" w:cs="Times New Roman"/>
              </w:rPr>
              <w:t>Mezuniyet Tezi</w:t>
            </w:r>
            <w:r w:rsidR="000454A0" w:rsidRPr="00FC50FF">
              <w:rPr>
                <w:rFonts w:ascii="Times New Roman" w:hAnsi="Times New Roman" w:cs="Times New Roman"/>
              </w:rPr>
              <w:t>-II</w:t>
            </w:r>
            <w:r w:rsidRPr="00FC50FF">
              <w:rPr>
                <w:rFonts w:ascii="Times New Roman" w:hAnsi="Times New Roman" w:cs="Times New Roman"/>
              </w:rPr>
              <w:t xml:space="preserve"> </w:t>
            </w:r>
          </w:p>
        </w:tc>
        <w:tc>
          <w:tcPr>
            <w:tcW w:w="440" w:type="dxa"/>
          </w:tcPr>
          <w:p w14:paraId="48686B38" w14:textId="76A5B952"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0</w:t>
            </w:r>
          </w:p>
        </w:tc>
        <w:tc>
          <w:tcPr>
            <w:tcW w:w="436" w:type="dxa"/>
          </w:tcPr>
          <w:p w14:paraId="68E611A5" w14:textId="4EC376D3"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5D3FC786" w14:textId="3BB25631"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1</w:t>
            </w:r>
          </w:p>
        </w:tc>
        <w:tc>
          <w:tcPr>
            <w:tcW w:w="870" w:type="dxa"/>
          </w:tcPr>
          <w:p w14:paraId="72D63EB0" w14:textId="43A171F6"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4</w:t>
            </w:r>
          </w:p>
        </w:tc>
      </w:tr>
      <w:tr w:rsidR="00AE358E" w:rsidRPr="00FC50FF" w14:paraId="4204E6D9" w14:textId="77777777" w:rsidTr="00846FA4">
        <w:trPr>
          <w:trHeight w:val="173"/>
        </w:trPr>
        <w:tc>
          <w:tcPr>
            <w:tcW w:w="1456" w:type="dxa"/>
          </w:tcPr>
          <w:p w14:paraId="77BB6759" w14:textId="77777777" w:rsidR="00AE358E" w:rsidRPr="00FC50FF" w:rsidRDefault="00AE358E" w:rsidP="00AE358E">
            <w:pPr>
              <w:rPr>
                <w:rFonts w:ascii="Times New Roman" w:hAnsi="Times New Roman" w:cs="Times New Roman"/>
              </w:rPr>
            </w:pPr>
          </w:p>
        </w:tc>
        <w:tc>
          <w:tcPr>
            <w:tcW w:w="5284" w:type="dxa"/>
            <w:vAlign w:val="center"/>
          </w:tcPr>
          <w:p w14:paraId="6B78CC19" w14:textId="5C35F99E" w:rsidR="00AE358E" w:rsidRPr="00FC50FF" w:rsidRDefault="00AE358E" w:rsidP="00814686">
            <w:pPr>
              <w:rPr>
                <w:rFonts w:ascii="Times New Roman" w:hAnsi="Times New Roman" w:cs="Times New Roman"/>
                <w:b/>
                <w:color w:val="000000"/>
              </w:rPr>
            </w:pPr>
            <w:r w:rsidRPr="00FC50FF">
              <w:rPr>
                <w:rFonts w:ascii="Times New Roman" w:hAnsi="Times New Roman" w:cs="Times New Roman"/>
                <w:b/>
              </w:rPr>
              <w:t>Alan Seçmeli Dersler</w:t>
            </w:r>
            <w:r w:rsidR="00160120" w:rsidRPr="00FC50FF">
              <w:rPr>
                <w:rFonts w:ascii="Times New Roman" w:hAnsi="Times New Roman" w:cs="Times New Roman"/>
                <w:b/>
              </w:rPr>
              <w:t xml:space="preserve"> - </w:t>
            </w:r>
            <w:r w:rsidR="00814686" w:rsidRPr="00FC50FF">
              <w:rPr>
                <w:rFonts w:ascii="Times New Roman" w:hAnsi="Times New Roman" w:cs="Times New Roman"/>
                <w:b/>
              </w:rPr>
              <w:t>4</w:t>
            </w:r>
          </w:p>
        </w:tc>
        <w:tc>
          <w:tcPr>
            <w:tcW w:w="440" w:type="dxa"/>
          </w:tcPr>
          <w:p w14:paraId="143AC436" w14:textId="183E9D92"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436" w:type="dxa"/>
          </w:tcPr>
          <w:p w14:paraId="2D85F91A" w14:textId="083DEED9"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07B217BE" w14:textId="0E71DCFB"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870" w:type="dxa"/>
          </w:tcPr>
          <w:p w14:paraId="56457777" w14:textId="5B367AC0"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4</w:t>
            </w:r>
          </w:p>
        </w:tc>
      </w:tr>
      <w:tr w:rsidR="00AE358E" w:rsidRPr="00FC50FF" w14:paraId="3F02874C" w14:textId="77777777" w:rsidTr="00846FA4">
        <w:trPr>
          <w:trHeight w:val="173"/>
        </w:trPr>
        <w:tc>
          <w:tcPr>
            <w:tcW w:w="1456" w:type="dxa"/>
          </w:tcPr>
          <w:p w14:paraId="0E16B3A7" w14:textId="77777777" w:rsidR="00AE358E" w:rsidRPr="00FC50FF" w:rsidRDefault="00AE358E" w:rsidP="00AE358E">
            <w:pPr>
              <w:rPr>
                <w:rFonts w:ascii="Times New Roman" w:hAnsi="Times New Roman" w:cs="Times New Roman"/>
              </w:rPr>
            </w:pPr>
          </w:p>
        </w:tc>
        <w:tc>
          <w:tcPr>
            <w:tcW w:w="5284" w:type="dxa"/>
            <w:vAlign w:val="center"/>
          </w:tcPr>
          <w:p w14:paraId="17F6B755" w14:textId="74DE3C4A" w:rsidR="00AE358E" w:rsidRPr="00FC50FF" w:rsidRDefault="00AE358E" w:rsidP="00814686">
            <w:pPr>
              <w:rPr>
                <w:rFonts w:ascii="Times New Roman" w:hAnsi="Times New Roman" w:cs="Times New Roman"/>
                <w:b/>
                <w:color w:val="000000"/>
              </w:rPr>
            </w:pPr>
            <w:r w:rsidRPr="00FC50FF">
              <w:rPr>
                <w:rFonts w:ascii="Times New Roman" w:hAnsi="Times New Roman" w:cs="Times New Roman"/>
                <w:b/>
              </w:rPr>
              <w:t>Alan Seçmeli Dersler</w:t>
            </w:r>
            <w:r w:rsidR="00160120" w:rsidRPr="00FC50FF">
              <w:rPr>
                <w:rFonts w:ascii="Times New Roman" w:hAnsi="Times New Roman" w:cs="Times New Roman"/>
                <w:b/>
              </w:rPr>
              <w:t xml:space="preserve"> - </w:t>
            </w:r>
            <w:r w:rsidR="00814686" w:rsidRPr="00FC50FF">
              <w:rPr>
                <w:rFonts w:ascii="Times New Roman" w:hAnsi="Times New Roman" w:cs="Times New Roman"/>
                <w:b/>
              </w:rPr>
              <w:t>5</w:t>
            </w:r>
          </w:p>
        </w:tc>
        <w:tc>
          <w:tcPr>
            <w:tcW w:w="440" w:type="dxa"/>
          </w:tcPr>
          <w:p w14:paraId="6EE3EB0D" w14:textId="117EE658"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36" w:type="dxa"/>
          </w:tcPr>
          <w:p w14:paraId="38BD5440" w14:textId="5785F46F"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5255DEE9" w14:textId="2A187F03"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43556B4F" w14:textId="0076824C" w:rsidR="00AE358E" w:rsidRPr="00FC50FF" w:rsidRDefault="00C43676" w:rsidP="00AE358E">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AE358E" w:rsidRPr="00FC50FF" w14:paraId="48BCF4FF" w14:textId="77777777" w:rsidTr="00846FA4">
        <w:trPr>
          <w:trHeight w:val="173"/>
        </w:trPr>
        <w:tc>
          <w:tcPr>
            <w:tcW w:w="1456" w:type="dxa"/>
          </w:tcPr>
          <w:p w14:paraId="2EDF0B7B" w14:textId="77777777" w:rsidR="00AE358E" w:rsidRPr="00FC50FF" w:rsidRDefault="00AE358E" w:rsidP="00AE358E">
            <w:pPr>
              <w:rPr>
                <w:rFonts w:ascii="Times New Roman" w:hAnsi="Times New Roman" w:cs="Times New Roman"/>
              </w:rPr>
            </w:pPr>
          </w:p>
        </w:tc>
        <w:tc>
          <w:tcPr>
            <w:tcW w:w="5284" w:type="dxa"/>
            <w:vAlign w:val="center"/>
          </w:tcPr>
          <w:p w14:paraId="3DC83145" w14:textId="1C61E4FF" w:rsidR="00AE358E" w:rsidRPr="00FC50FF" w:rsidRDefault="00160120" w:rsidP="00814686">
            <w:pPr>
              <w:rPr>
                <w:rFonts w:ascii="Times New Roman" w:hAnsi="Times New Roman" w:cs="Times New Roman"/>
                <w:b/>
                <w:color w:val="000000"/>
              </w:rPr>
            </w:pPr>
            <w:r w:rsidRPr="00FC50FF">
              <w:rPr>
                <w:rFonts w:ascii="Times New Roman" w:hAnsi="Times New Roman" w:cs="Times New Roman"/>
                <w:b/>
              </w:rPr>
              <w:t xml:space="preserve">Alan Seçmeli Dersler - </w:t>
            </w:r>
            <w:r w:rsidR="00814686" w:rsidRPr="00FC50FF">
              <w:rPr>
                <w:rFonts w:ascii="Times New Roman" w:hAnsi="Times New Roman" w:cs="Times New Roman"/>
                <w:b/>
              </w:rPr>
              <w:t>6</w:t>
            </w:r>
          </w:p>
        </w:tc>
        <w:tc>
          <w:tcPr>
            <w:tcW w:w="440" w:type="dxa"/>
          </w:tcPr>
          <w:p w14:paraId="4416F7C3" w14:textId="3C048AD3" w:rsidR="00AE358E" w:rsidRPr="00FC50FF" w:rsidRDefault="00AE358E" w:rsidP="00AE358E">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436" w:type="dxa"/>
          </w:tcPr>
          <w:p w14:paraId="402BC98F" w14:textId="6CF991F4" w:rsidR="00AE358E" w:rsidRPr="00FC50FF" w:rsidRDefault="00AE358E" w:rsidP="00AE358E">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576" w:type="dxa"/>
          </w:tcPr>
          <w:p w14:paraId="6AE044FE" w14:textId="3E7B8460" w:rsidR="00AE358E" w:rsidRPr="00FC50FF" w:rsidRDefault="00AE358E" w:rsidP="00AE358E">
            <w:pPr>
              <w:jc w:val="center"/>
              <w:rPr>
                <w:rFonts w:ascii="Times New Roman" w:eastAsia="Times New Roman" w:hAnsi="Times New Roman" w:cs="Times New Roman"/>
              </w:rPr>
            </w:pPr>
            <w:r w:rsidRPr="00FC50FF">
              <w:rPr>
                <w:rFonts w:ascii="Times New Roman" w:eastAsia="Times New Roman" w:hAnsi="Times New Roman" w:cs="Times New Roman"/>
              </w:rPr>
              <w:t>6</w:t>
            </w:r>
          </w:p>
        </w:tc>
        <w:tc>
          <w:tcPr>
            <w:tcW w:w="870" w:type="dxa"/>
          </w:tcPr>
          <w:p w14:paraId="38C3C081" w14:textId="448408B4" w:rsidR="00AE358E" w:rsidRPr="00FC50FF" w:rsidRDefault="00AE358E" w:rsidP="00AE358E">
            <w:pPr>
              <w:jc w:val="center"/>
              <w:rPr>
                <w:rFonts w:ascii="Times New Roman" w:eastAsia="Times New Roman" w:hAnsi="Times New Roman" w:cs="Times New Roman"/>
              </w:rPr>
            </w:pPr>
            <w:r w:rsidRPr="00FC50FF">
              <w:rPr>
                <w:rFonts w:ascii="Times New Roman" w:eastAsia="Times New Roman" w:hAnsi="Times New Roman" w:cs="Times New Roman"/>
              </w:rPr>
              <w:t>10</w:t>
            </w:r>
          </w:p>
        </w:tc>
      </w:tr>
      <w:tr w:rsidR="00C7246E" w:rsidRPr="00FC50FF" w14:paraId="7A162E6E" w14:textId="77777777" w:rsidTr="00846FA4">
        <w:trPr>
          <w:trHeight w:val="219"/>
        </w:trPr>
        <w:tc>
          <w:tcPr>
            <w:tcW w:w="6740" w:type="dxa"/>
            <w:gridSpan w:val="2"/>
          </w:tcPr>
          <w:p w14:paraId="400E3FBA" w14:textId="77777777" w:rsidR="00C7246E" w:rsidRPr="00FC50FF" w:rsidRDefault="00C7246E" w:rsidP="00C7246E">
            <w:pPr>
              <w:rPr>
                <w:rFonts w:ascii="Times New Roman" w:eastAsia="Times New Roman" w:hAnsi="Times New Roman" w:cs="Times New Roman"/>
              </w:rPr>
            </w:pPr>
            <w:r w:rsidRPr="00FC50FF">
              <w:rPr>
                <w:rFonts w:ascii="Times New Roman" w:hAnsi="Times New Roman" w:cs="Times New Roman"/>
                <w:b/>
              </w:rPr>
              <w:t>Toplam</w:t>
            </w:r>
          </w:p>
        </w:tc>
        <w:tc>
          <w:tcPr>
            <w:tcW w:w="440" w:type="dxa"/>
          </w:tcPr>
          <w:p w14:paraId="7DAF89C0" w14:textId="61500BC2" w:rsidR="00C7246E" w:rsidRPr="00FC50FF" w:rsidRDefault="00C7246E" w:rsidP="00846FA4">
            <w:pPr>
              <w:jc w:val="center"/>
              <w:rPr>
                <w:rFonts w:ascii="Times New Roman" w:eastAsia="Times New Roman" w:hAnsi="Times New Roman" w:cs="Times New Roman"/>
                <w:b/>
              </w:rPr>
            </w:pPr>
            <w:r w:rsidRPr="00FC50FF">
              <w:rPr>
                <w:rFonts w:ascii="Times New Roman" w:eastAsia="Times New Roman" w:hAnsi="Times New Roman" w:cs="Times New Roman"/>
                <w:b/>
              </w:rPr>
              <w:t>1</w:t>
            </w:r>
            <w:r w:rsidR="00846FA4" w:rsidRPr="00FC50FF">
              <w:rPr>
                <w:rFonts w:ascii="Times New Roman" w:eastAsia="Times New Roman" w:hAnsi="Times New Roman" w:cs="Times New Roman"/>
                <w:b/>
              </w:rPr>
              <w:t>5</w:t>
            </w:r>
          </w:p>
        </w:tc>
        <w:tc>
          <w:tcPr>
            <w:tcW w:w="436" w:type="dxa"/>
          </w:tcPr>
          <w:p w14:paraId="52447A05" w14:textId="2B671482" w:rsidR="00C7246E" w:rsidRPr="00FC50FF" w:rsidRDefault="00846FA4" w:rsidP="00C7246E">
            <w:pPr>
              <w:jc w:val="center"/>
              <w:rPr>
                <w:rFonts w:ascii="Times New Roman" w:eastAsia="Times New Roman" w:hAnsi="Times New Roman" w:cs="Times New Roman"/>
                <w:b/>
              </w:rPr>
            </w:pPr>
            <w:r w:rsidRPr="00FC50FF">
              <w:rPr>
                <w:rFonts w:ascii="Times New Roman" w:eastAsia="Times New Roman" w:hAnsi="Times New Roman" w:cs="Times New Roman"/>
                <w:b/>
              </w:rPr>
              <w:t>10</w:t>
            </w:r>
          </w:p>
        </w:tc>
        <w:tc>
          <w:tcPr>
            <w:tcW w:w="576" w:type="dxa"/>
          </w:tcPr>
          <w:p w14:paraId="2809E19E" w14:textId="5EC8CF3E" w:rsidR="00C7246E" w:rsidRPr="00FC50FF" w:rsidRDefault="00C7246E" w:rsidP="00D03749">
            <w:pPr>
              <w:jc w:val="center"/>
              <w:rPr>
                <w:rFonts w:ascii="Times New Roman" w:eastAsia="Times New Roman" w:hAnsi="Times New Roman" w:cs="Times New Roman"/>
                <w:b/>
              </w:rPr>
            </w:pPr>
            <w:r w:rsidRPr="00FC50FF">
              <w:rPr>
                <w:rFonts w:ascii="Times New Roman" w:eastAsia="Times New Roman" w:hAnsi="Times New Roman" w:cs="Times New Roman"/>
                <w:b/>
              </w:rPr>
              <w:t>2</w:t>
            </w:r>
            <w:r w:rsidR="00D03749" w:rsidRPr="00FC50FF">
              <w:rPr>
                <w:rFonts w:ascii="Times New Roman" w:eastAsia="Times New Roman" w:hAnsi="Times New Roman" w:cs="Times New Roman"/>
                <w:b/>
              </w:rPr>
              <w:t>0</w:t>
            </w:r>
          </w:p>
        </w:tc>
        <w:tc>
          <w:tcPr>
            <w:tcW w:w="870" w:type="dxa"/>
          </w:tcPr>
          <w:p w14:paraId="1E212F09" w14:textId="3791FEC2" w:rsidR="00C7246E" w:rsidRPr="00FC50FF" w:rsidRDefault="000454A0" w:rsidP="00C43676">
            <w:pPr>
              <w:jc w:val="center"/>
              <w:rPr>
                <w:rFonts w:ascii="Times New Roman" w:eastAsia="Times New Roman" w:hAnsi="Times New Roman" w:cs="Times New Roman"/>
                <w:b/>
              </w:rPr>
            </w:pPr>
            <w:r w:rsidRPr="00FC50FF">
              <w:rPr>
                <w:rFonts w:ascii="Times New Roman" w:eastAsia="Times New Roman" w:hAnsi="Times New Roman" w:cs="Times New Roman"/>
                <w:b/>
              </w:rPr>
              <w:t>29</w:t>
            </w:r>
          </w:p>
        </w:tc>
      </w:tr>
      <w:tr w:rsidR="00C7246E" w:rsidRPr="00FC50FF" w14:paraId="30D9A3D1" w14:textId="77777777" w:rsidTr="00846FA4">
        <w:tc>
          <w:tcPr>
            <w:tcW w:w="1456" w:type="dxa"/>
          </w:tcPr>
          <w:p w14:paraId="40001AB6" w14:textId="77777777" w:rsidR="00C7246E" w:rsidRPr="00FC50FF" w:rsidRDefault="00C7246E" w:rsidP="00C7246E">
            <w:pPr>
              <w:rPr>
                <w:rFonts w:ascii="Times New Roman" w:eastAsia="Times New Roman" w:hAnsi="Times New Roman" w:cs="Times New Roman"/>
              </w:rPr>
            </w:pPr>
          </w:p>
        </w:tc>
        <w:tc>
          <w:tcPr>
            <w:tcW w:w="5284" w:type="dxa"/>
          </w:tcPr>
          <w:p w14:paraId="7299D64A" w14:textId="4B7B7E06" w:rsidR="00C7246E" w:rsidRPr="00FC50FF" w:rsidRDefault="00C7246E" w:rsidP="00B16551">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 xml:space="preserve">Alan Seçmeli Dersler </w:t>
            </w:r>
            <w:r w:rsidR="00D673B0" w:rsidRPr="00FC50FF">
              <w:rPr>
                <w:rFonts w:ascii="Times New Roman" w:eastAsia="Times New Roman" w:hAnsi="Times New Roman" w:cs="Times New Roman"/>
                <w:b/>
              </w:rPr>
              <w:t>–</w:t>
            </w:r>
            <w:r w:rsidRPr="00FC50FF">
              <w:rPr>
                <w:rFonts w:ascii="Times New Roman" w:eastAsia="Times New Roman" w:hAnsi="Times New Roman" w:cs="Times New Roman"/>
                <w:b/>
              </w:rPr>
              <w:t xml:space="preserve"> </w:t>
            </w:r>
            <w:r w:rsidR="00814686" w:rsidRPr="00FC50FF">
              <w:rPr>
                <w:rFonts w:ascii="Times New Roman" w:eastAsia="Times New Roman" w:hAnsi="Times New Roman" w:cs="Times New Roman"/>
                <w:b/>
              </w:rPr>
              <w:t>4</w:t>
            </w:r>
          </w:p>
          <w:p w14:paraId="5F0D8F8F" w14:textId="76ECE92A" w:rsidR="00D673B0" w:rsidRPr="00FC50FF" w:rsidRDefault="00160120" w:rsidP="00D673B0">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(2 Ders Seçilecek)</w:t>
            </w:r>
          </w:p>
        </w:tc>
        <w:tc>
          <w:tcPr>
            <w:tcW w:w="440" w:type="dxa"/>
          </w:tcPr>
          <w:p w14:paraId="264939D1" w14:textId="77777777" w:rsidR="00C7246E" w:rsidRPr="00FC50FF" w:rsidRDefault="00C7246E" w:rsidP="00C7246E">
            <w:pPr>
              <w:jc w:val="center"/>
              <w:rPr>
                <w:rFonts w:ascii="Times New Roman" w:eastAsia="Times New Roman" w:hAnsi="Times New Roman" w:cs="Times New Roman"/>
              </w:rPr>
            </w:pPr>
          </w:p>
        </w:tc>
        <w:tc>
          <w:tcPr>
            <w:tcW w:w="436" w:type="dxa"/>
          </w:tcPr>
          <w:p w14:paraId="623BCABC" w14:textId="77777777" w:rsidR="00C7246E" w:rsidRPr="00FC50FF" w:rsidRDefault="00C7246E" w:rsidP="00C7246E">
            <w:pPr>
              <w:jc w:val="center"/>
              <w:rPr>
                <w:rFonts w:ascii="Times New Roman" w:eastAsia="Times New Roman" w:hAnsi="Times New Roman" w:cs="Times New Roman"/>
              </w:rPr>
            </w:pPr>
          </w:p>
        </w:tc>
        <w:tc>
          <w:tcPr>
            <w:tcW w:w="576" w:type="dxa"/>
          </w:tcPr>
          <w:p w14:paraId="2ADD76E6" w14:textId="77777777" w:rsidR="00C7246E" w:rsidRPr="00FC50FF" w:rsidRDefault="00C7246E" w:rsidP="00C7246E">
            <w:pPr>
              <w:jc w:val="center"/>
              <w:rPr>
                <w:rFonts w:ascii="Times New Roman" w:eastAsia="Times New Roman" w:hAnsi="Times New Roman" w:cs="Times New Roman"/>
              </w:rPr>
            </w:pPr>
          </w:p>
        </w:tc>
        <w:tc>
          <w:tcPr>
            <w:tcW w:w="870" w:type="dxa"/>
          </w:tcPr>
          <w:p w14:paraId="0D271EEA" w14:textId="77777777" w:rsidR="00C7246E" w:rsidRPr="00FC50FF" w:rsidRDefault="00C7246E" w:rsidP="00C7246E">
            <w:pPr>
              <w:jc w:val="center"/>
              <w:rPr>
                <w:rFonts w:ascii="Times New Roman" w:eastAsia="Times New Roman" w:hAnsi="Times New Roman" w:cs="Times New Roman"/>
              </w:rPr>
            </w:pPr>
          </w:p>
        </w:tc>
      </w:tr>
      <w:tr w:rsidR="00B16551" w:rsidRPr="00FC50FF" w14:paraId="5C82B717" w14:textId="77777777" w:rsidTr="00846FA4">
        <w:tc>
          <w:tcPr>
            <w:tcW w:w="1456" w:type="dxa"/>
          </w:tcPr>
          <w:p w14:paraId="56965A49" w14:textId="428DAC41" w:rsidR="00B16551" w:rsidRPr="00FC50FF" w:rsidRDefault="00FC50FF" w:rsidP="00B16551">
            <w:pPr>
              <w:rPr>
                <w:rFonts w:ascii="Times New Roman" w:hAnsi="Times New Roman" w:cs="Times New Roman"/>
              </w:rPr>
            </w:pPr>
            <w:r w:rsidRPr="00FC50FF">
              <w:rPr>
                <w:rFonts w:ascii="Times New Roman" w:hAnsi="Times New Roman" w:cs="Times New Roman"/>
              </w:rPr>
              <w:t>251618004</w:t>
            </w:r>
          </w:p>
        </w:tc>
        <w:tc>
          <w:tcPr>
            <w:tcW w:w="5284" w:type="dxa"/>
          </w:tcPr>
          <w:p w14:paraId="611290D0" w14:textId="7C82210E" w:rsidR="00B16551" w:rsidRPr="00FC50FF" w:rsidRDefault="00B16551" w:rsidP="00B16551">
            <w:pPr>
              <w:tabs>
                <w:tab w:val="left" w:pos="1256"/>
              </w:tabs>
              <w:rPr>
                <w:rFonts w:ascii="Times New Roman" w:eastAsia="Times New Roman" w:hAnsi="Times New Roman" w:cs="Times New Roman"/>
                <w:b/>
              </w:rPr>
            </w:pPr>
            <w:r w:rsidRPr="00FC50FF">
              <w:rPr>
                <w:rFonts w:ascii="Times New Roman" w:hAnsi="Times New Roman" w:cs="Times New Roman"/>
              </w:rPr>
              <w:t>Bitki Koruma Mevzuatı, Sertifikasyon ve Karantina</w:t>
            </w:r>
          </w:p>
        </w:tc>
        <w:tc>
          <w:tcPr>
            <w:tcW w:w="440" w:type="dxa"/>
          </w:tcPr>
          <w:p w14:paraId="204A6F41" w14:textId="273B2161"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629AD578" w14:textId="227C537E"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68FC5A06" w14:textId="169BC6AB"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34167491" w14:textId="712142F1"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r>
      <w:tr w:rsidR="00B16551" w:rsidRPr="00FC50FF" w14:paraId="28CD1711" w14:textId="77777777" w:rsidTr="00846FA4">
        <w:tc>
          <w:tcPr>
            <w:tcW w:w="1456" w:type="dxa"/>
          </w:tcPr>
          <w:p w14:paraId="5DEF5151" w14:textId="4F1D921D" w:rsidR="00B16551" w:rsidRPr="00FC50FF" w:rsidRDefault="00FC50FF" w:rsidP="00B16551">
            <w:pPr>
              <w:rPr>
                <w:rFonts w:ascii="Times New Roman" w:eastAsia="Times New Roman" w:hAnsi="Times New Roman" w:cs="Times New Roman"/>
              </w:rPr>
            </w:pPr>
            <w:r w:rsidRPr="00FC50FF">
              <w:rPr>
                <w:rFonts w:ascii="Times New Roman" w:eastAsia="Times New Roman" w:hAnsi="Times New Roman" w:cs="Times New Roman"/>
              </w:rPr>
              <w:t>251618005</w:t>
            </w:r>
          </w:p>
        </w:tc>
        <w:tc>
          <w:tcPr>
            <w:tcW w:w="5284" w:type="dxa"/>
          </w:tcPr>
          <w:p w14:paraId="410F7641" w14:textId="65797508" w:rsidR="00B16551" w:rsidRPr="00FC50FF" w:rsidRDefault="00B16551" w:rsidP="00B16551">
            <w:pPr>
              <w:tabs>
                <w:tab w:val="left" w:pos="1256"/>
              </w:tabs>
              <w:rPr>
                <w:rFonts w:ascii="Times New Roman" w:eastAsia="Times New Roman" w:hAnsi="Times New Roman" w:cs="Times New Roman"/>
                <w:b/>
              </w:rPr>
            </w:pPr>
            <w:r w:rsidRPr="00FC50FF">
              <w:rPr>
                <w:rFonts w:ascii="Times New Roman" w:hAnsi="Times New Roman" w:cs="Times New Roman"/>
              </w:rPr>
              <w:t>Herbisitler</w:t>
            </w:r>
          </w:p>
        </w:tc>
        <w:tc>
          <w:tcPr>
            <w:tcW w:w="440" w:type="dxa"/>
          </w:tcPr>
          <w:p w14:paraId="09386FB0" w14:textId="7F8BAF3C"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55215EC5" w14:textId="2CCE9040"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7C3D8F5E" w14:textId="0B80C00B"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60B20740" w14:textId="655422D6"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r>
      <w:tr w:rsidR="00B16551" w:rsidRPr="00FC50FF" w14:paraId="515F82E5" w14:textId="77777777" w:rsidTr="00846FA4">
        <w:tc>
          <w:tcPr>
            <w:tcW w:w="1456" w:type="dxa"/>
          </w:tcPr>
          <w:p w14:paraId="18318709" w14:textId="7CD369C1" w:rsidR="00B16551" w:rsidRPr="00FC50FF" w:rsidRDefault="00FC50FF" w:rsidP="00B16551">
            <w:pPr>
              <w:rPr>
                <w:rFonts w:ascii="Times New Roman" w:eastAsia="Times New Roman" w:hAnsi="Times New Roman" w:cs="Times New Roman"/>
              </w:rPr>
            </w:pPr>
            <w:r w:rsidRPr="00FC50FF">
              <w:rPr>
                <w:rFonts w:ascii="Times New Roman" w:eastAsia="Times New Roman" w:hAnsi="Times New Roman" w:cs="Times New Roman"/>
              </w:rPr>
              <w:t>251618006</w:t>
            </w:r>
          </w:p>
        </w:tc>
        <w:tc>
          <w:tcPr>
            <w:tcW w:w="5284" w:type="dxa"/>
          </w:tcPr>
          <w:p w14:paraId="3F16254F" w14:textId="32539636" w:rsidR="00B16551" w:rsidRPr="00FC50FF" w:rsidRDefault="00B16551" w:rsidP="00B16551">
            <w:pPr>
              <w:tabs>
                <w:tab w:val="left" w:pos="1256"/>
              </w:tabs>
              <w:rPr>
                <w:rFonts w:ascii="Times New Roman" w:eastAsia="Times New Roman" w:hAnsi="Times New Roman" w:cs="Times New Roman"/>
                <w:b/>
              </w:rPr>
            </w:pPr>
            <w:r w:rsidRPr="00FC50FF">
              <w:rPr>
                <w:rFonts w:ascii="Times New Roman" w:hAnsi="Times New Roman" w:cs="Times New Roman"/>
              </w:rPr>
              <w:t>İnsektisitler</w:t>
            </w:r>
          </w:p>
        </w:tc>
        <w:tc>
          <w:tcPr>
            <w:tcW w:w="440" w:type="dxa"/>
          </w:tcPr>
          <w:p w14:paraId="4FA214A6" w14:textId="4BB66C4F"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17FF130D" w14:textId="3065F29C"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2F8A9F08" w14:textId="52191154"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7403D06B" w14:textId="26BAA85F"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r>
      <w:tr w:rsidR="00B16551" w:rsidRPr="00FC50FF" w14:paraId="43ABBEC5" w14:textId="77777777" w:rsidTr="00846FA4">
        <w:tc>
          <w:tcPr>
            <w:tcW w:w="1456" w:type="dxa"/>
          </w:tcPr>
          <w:p w14:paraId="2F9B12C2" w14:textId="77777777" w:rsidR="00B16551" w:rsidRPr="00FC50FF" w:rsidRDefault="00B16551" w:rsidP="00B16551">
            <w:pPr>
              <w:rPr>
                <w:rFonts w:ascii="Times New Roman" w:eastAsia="Times New Roman" w:hAnsi="Times New Roman" w:cs="Times New Roman"/>
              </w:rPr>
            </w:pPr>
          </w:p>
        </w:tc>
        <w:tc>
          <w:tcPr>
            <w:tcW w:w="5284" w:type="dxa"/>
          </w:tcPr>
          <w:p w14:paraId="260B44B7" w14:textId="665823A9" w:rsidR="00B16551" w:rsidRPr="00FC50FF" w:rsidRDefault="0047470A" w:rsidP="0047470A">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 xml:space="preserve">Alan Seçmeli Dersler </w:t>
            </w:r>
            <w:r w:rsidR="008974F2" w:rsidRPr="00FC50FF">
              <w:rPr>
                <w:rFonts w:ascii="Times New Roman" w:eastAsia="Times New Roman" w:hAnsi="Times New Roman" w:cs="Times New Roman"/>
                <w:b/>
              </w:rPr>
              <w:t>–</w:t>
            </w:r>
            <w:r w:rsidRPr="00FC50FF">
              <w:rPr>
                <w:rFonts w:ascii="Times New Roman" w:eastAsia="Times New Roman" w:hAnsi="Times New Roman" w:cs="Times New Roman"/>
                <w:b/>
              </w:rPr>
              <w:t xml:space="preserve"> </w:t>
            </w:r>
            <w:r w:rsidR="00814686" w:rsidRPr="00FC50FF">
              <w:rPr>
                <w:rFonts w:ascii="Times New Roman" w:eastAsia="Times New Roman" w:hAnsi="Times New Roman" w:cs="Times New Roman"/>
                <w:b/>
              </w:rPr>
              <w:t>5</w:t>
            </w:r>
          </w:p>
          <w:p w14:paraId="6B2B6DEC" w14:textId="31462F26" w:rsidR="008974F2" w:rsidRPr="00FC50FF" w:rsidRDefault="00160120" w:rsidP="00160120">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(1 Ders Seçilecek)</w:t>
            </w:r>
          </w:p>
        </w:tc>
        <w:tc>
          <w:tcPr>
            <w:tcW w:w="440" w:type="dxa"/>
          </w:tcPr>
          <w:p w14:paraId="7C24E194" w14:textId="77777777" w:rsidR="00B16551" w:rsidRPr="00FC50FF" w:rsidRDefault="00B16551" w:rsidP="00B16551">
            <w:pPr>
              <w:jc w:val="center"/>
              <w:rPr>
                <w:rFonts w:ascii="Times New Roman" w:eastAsia="Times New Roman" w:hAnsi="Times New Roman" w:cs="Times New Roman"/>
              </w:rPr>
            </w:pPr>
          </w:p>
        </w:tc>
        <w:tc>
          <w:tcPr>
            <w:tcW w:w="436" w:type="dxa"/>
          </w:tcPr>
          <w:p w14:paraId="2DEEEBDE" w14:textId="77777777" w:rsidR="00B16551" w:rsidRPr="00FC50FF" w:rsidRDefault="00B16551" w:rsidP="00B16551">
            <w:pPr>
              <w:jc w:val="center"/>
              <w:rPr>
                <w:rFonts w:ascii="Times New Roman" w:eastAsia="Times New Roman" w:hAnsi="Times New Roman" w:cs="Times New Roman"/>
              </w:rPr>
            </w:pPr>
          </w:p>
        </w:tc>
        <w:tc>
          <w:tcPr>
            <w:tcW w:w="576" w:type="dxa"/>
          </w:tcPr>
          <w:p w14:paraId="41DB7C4A" w14:textId="77777777" w:rsidR="00B16551" w:rsidRPr="00FC50FF" w:rsidRDefault="00B16551" w:rsidP="00B16551">
            <w:pPr>
              <w:jc w:val="center"/>
              <w:rPr>
                <w:rFonts w:ascii="Times New Roman" w:eastAsia="Times New Roman" w:hAnsi="Times New Roman" w:cs="Times New Roman"/>
              </w:rPr>
            </w:pPr>
          </w:p>
        </w:tc>
        <w:tc>
          <w:tcPr>
            <w:tcW w:w="870" w:type="dxa"/>
          </w:tcPr>
          <w:p w14:paraId="1C3BF827" w14:textId="77777777" w:rsidR="00B16551" w:rsidRPr="00FC50FF" w:rsidRDefault="00B16551" w:rsidP="00B16551">
            <w:pPr>
              <w:jc w:val="center"/>
              <w:rPr>
                <w:rFonts w:ascii="Times New Roman" w:eastAsia="Times New Roman" w:hAnsi="Times New Roman" w:cs="Times New Roman"/>
              </w:rPr>
            </w:pPr>
          </w:p>
        </w:tc>
      </w:tr>
      <w:tr w:rsidR="0047470A" w:rsidRPr="00FC50FF" w14:paraId="4F04B33A" w14:textId="77777777" w:rsidTr="00846FA4">
        <w:tc>
          <w:tcPr>
            <w:tcW w:w="1456" w:type="dxa"/>
          </w:tcPr>
          <w:p w14:paraId="463EB3F3" w14:textId="60D5564F" w:rsidR="0047470A" w:rsidRPr="00FC50FF" w:rsidRDefault="00FC50FF" w:rsidP="0047470A">
            <w:pPr>
              <w:rPr>
                <w:rFonts w:ascii="Times New Roman" w:hAnsi="Times New Roman" w:cs="Times New Roman"/>
              </w:rPr>
            </w:pPr>
            <w:r w:rsidRPr="00FC50FF">
              <w:rPr>
                <w:rFonts w:ascii="Times New Roman" w:hAnsi="Times New Roman" w:cs="Times New Roman"/>
              </w:rPr>
              <w:t>251618007</w:t>
            </w:r>
          </w:p>
        </w:tc>
        <w:tc>
          <w:tcPr>
            <w:tcW w:w="5284" w:type="dxa"/>
          </w:tcPr>
          <w:p w14:paraId="6E8A5BE6" w14:textId="0FBF04E3" w:rsidR="0047470A" w:rsidRPr="00FC50FF" w:rsidRDefault="0047470A" w:rsidP="0047470A">
            <w:pPr>
              <w:tabs>
                <w:tab w:val="left" w:pos="1256"/>
              </w:tabs>
              <w:rPr>
                <w:rFonts w:ascii="Times New Roman" w:hAnsi="Times New Roman" w:cs="Times New Roman"/>
              </w:rPr>
            </w:pPr>
            <w:r w:rsidRPr="00FC50FF">
              <w:rPr>
                <w:rFonts w:ascii="Times New Roman" w:hAnsi="Times New Roman" w:cs="Times New Roman"/>
              </w:rPr>
              <w:t>Organik Tarımda Bitki Koruma</w:t>
            </w:r>
          </w:p>
        </w:tc>
        <w:tc>
          <w:tcPr>
            <w:tcW w:w="440" w:type="dxa"/>
          </w:tcPr>
          <w:p w14:paraId="4CF4729A" w14:textId="2E2B3E13" w:rsidR="0047470A" w:rsidRPr="00FC50FF" w:rsidRDefault="0047470A" w:rsidP="0047470A">
            <w:pPr>
              <w:jc w:val="center"/>
              <w:rPr>
                <w:rFonts w:ascii="Times New Roman" w:hAnsi="Times New Roman" w:cs="Times New Roman"/>
              </w:rPr>
            </w:pPr>
            <w:r w:rsidRPr="00FC50FF">
              <w:rPr>
                <w:rFonts w:ascii="Times New Roman" w:hAnsi="Times New Roman" w:cs="Times New Roman"/>
              </w:rPr>
              <w:t>3</w:t>
            </w:r>
          </w:p>
        </w:tc>
        <w:tc>
          <w:tcPr>
            <w:tcW w:w="436" w:type="dxa"/>
          </w:tcPr>
          <w:p w14:paraId="58DD5516" w14:textId="4BF92EED" w:rsidR="0047470A" w:rsidRPr="00FC50FF" w:rsidRDefault="0047470A" w:rsidP="0047470A">
            <w:pPr>
              <w:jc w:val="center"/>
              <w:rPr>
                <w:rFonts w:ascii="Times New Roman" w:hAnsi="Times New Roman" w:cs="Times New Roman"/>
              </w:rPr>
            </w:pPr>
            <w:r w:rsidRPr="00FC50FF">
              <w:rPr>
                <w:rFonts w:ascii="Times New Roman" w:hAnsi="Times New Roman" w:cs="Times New Roman"/>
              </w:rPr>
              <w:t>0</w:t>
            </w:r>
          </w:p>
        </w:tc>
        <w:tc>
          <w:tcPr>
            <w:tcW w:w="576" w:type="dxa"/>
          </w:tcPr>
          <w:p w14:paraId="3E161059" w14:textId="318A13A3" w:rsidR="0047470A" w:rsidRPr="00FC50FF" w:rsidRDefault="0047470A" w:rsidP="0047470A">
            <w:pPr>
              <w:jc w:val="center"/>
              <w:rPr>
                <w:rFonts w:ascii="Times New Roman" w:hAnsi="Times New Roman" w:cs="Times New Roman"/>
              </w:rPr>
            </w:pPr>
            <w:r w:rsidRPr="00FC50FF">
              <w:rPr>
                <w:rFonts w:ascii="Times New Roman" w:hAnsi="Times New Roman" w:cs="Times New Roman"/>
              </w:rPr>
              <w:t>3</w:t>
            </w:r>
          </w:p>
        </w:tc>
        <w:tc>
          <w:tcPr>
            <w:tcW w:w="870" w:type="dxa"/>
          </w:tcPr>
          <w:p w14:paraId="6F7DFAA0" w14:textId="0B932D8F" w:rsidR="0047470A" w:rsidRPr="00FC50FF" w:rsidRDefault="00C43676" w:rsidP="0047470A">
            <w:pPr>
              <w:jc w:val="center"/>
              <w:rPr>
                <w:rFonts w:ascii="Times New Roman" w:hAnsi="Times New Roman" w:cs="Times New Roman"/>
              </w:rPr>
            </w:pPr>
            <w:r w:rsidRPr="00FC50FF">
              <w:rPr>
                <w:rFonts w:ascii="Times New Roman" w:hAnsi="Times New Roman" w:cs="Times New Roman"/>
              </w:rPr>
              <w:t>3</w:t>
            </w:r>
          </w:p>
        </w:tc>
      </w:tr>
      <w:tr w:rsidR="0047470A" w:rsidRPr="00FC50FF" w14:paraId="52C7D624" w14:textId="77777777" w:rsidTr="00846FA4">
        <w:tc>
          <w:tcPr>
            <w:tcW w:w="1456" w:type="dxa"/>
          </w:tcPr>
          <w:p w14:paraId="464A5D8D" w14:textId="02E18FEC" w:rsidR="0047470A" w:rsidRPr="00FC50FF" w:rsidRDefault="00FC50FF" w:rsidP="0047470A">
            <w:pPr>
              <w:rPr>
                <w:rFonts w:ascii="Times New Roman" w:hAnsi="Times New Roman" w:cs="Times New Roman"/>
              </w:rPr>
            </w:pPr>
            <w:r w:rsidRPr="00FC50FF">
              <w:rPr>
                <w:rFonts w:ascii="Times New Roman" w:hAnsi="Times New Roman" w:cs="Times New Roman"/>
              </w:rPr>
              <w:t>251618008</w:t>
            </w:r>
          </w:p>
        </w:tc>
        <w:tc>
          <w:tcPr>
            <w:tcW w:w="5284" w:type="dxa"/>
          </w:tcPr>
          <w:p w14:paraId="2DF3C21D" w14:textId="4F11DE7A" w:rsidR="0047470A" w:rsidRPr="00FC50FF" w:rsidRDefault="0047470A" w:rsidP="0047470A">
            <w:pPr>
              <w:tabs>
                <w:tab w:val="left" w:pos="1256"/>
              </w:tabs>
              <w:rPr>
                <w:rFonts w:ascii="Times New Roman" w:hAnsi="Times New Roman" w:cs="Times New Roman"/>
              </w:rPr>
            </w:pPr>
            <w:r w:rsidRPr="00FC50FF">
              <w:rPr>
                <w:rFonts w:ascii="Times New Roman" w:hAnsi="Times New Roman" w:cs="Times New Roman"/>
              </w:rPr>
              <w:t>Kentsel Entomoloji</w:t>
            </w:r>
          </w:p>
        </w:tc>
        <w:tc>
          <w:tcPr>
            <w:tcW w:w="440" w:type="dxa"/>
          </w:tcPr>
          <w:p w14:paraId="7B6AAED8" w14:textId="7B90C829" w:rsidR="0047470A" w:rsidRPr="00FC50FF" w:rsidRDefault="0047470A" w:rsidP="0047470A">
            <w:pPr>
              <w:jc w:val="center"/>
              <w:rPr>
                <w:rFonts w:ascii="Times New Roman" w:hAnsi="Times New Roman" w:cs="Times New Roman"/>
              </w:rPr>
            </w:pPr>
            <w:r w:rsidRPr="00FC50FF">
              <w:rPr>
                <w:rFonts w:ascii="Times New Roman" w:hAnsi="Times New Roman" w:cs="Times New Roman"/>
              </w:rPr>
              <w:t>3</w:t>
            </w:r>
          </w:p>
        </w:tc>
        <w:tc>
          <w:tcPr>
            <w:tcW w:w="436" w:type="dxa"/>
          </w:tcPr>
          <w:p w14:paraId="46C28C47" w14:textId="7C5BB591" w:rsidR="0047470A" w:rsidRPr="00FC50FF" w:rsidRDefault="0047470A" w:rsidP="0047470A">
            <w:pPr>
              <w:jc w:val="center"/>
              <w:rPr>
                <w:rFonts w:ascii="Times New Roman" w:hAnsi="Times New Roman" w:cs="Times New Roman"/>
              </w:rPr>
            </w:pPr>
            <w:r w:rsidRPr="00FC50FF">
              <w:rPr>
                <w:rFonts w:ascii="Times New Roman" w:hAnsi="Times New Roman" w:cs="Times New Roman"/>
              </w:rPr>
              <w:t>0</w:t>
            </w:r>
          </w:p>
        </w:tc>
        <w:tc>
          <w:tcPr>
            <w:tcW w:w="576" w:type="dxa"/>
          </w:tcPr>
          <w:p w14:paraId="308C6AB8" w14:textId="6551726F" w:rsidR="0047470A" w:rsidRPr="00FC50FF" w:rsidRDefault="0047470A" w:rsidP="0047470A">
            <w:pPr>
              <w:jc w:val="center"/>
              <w:rPr>
                <w:rFonts w:ascii="Times New Roman" w:hAnsi="Times New Roman" w:cs="Times New Roman"/>
              </w:rPr>
            </w:pPr>
            <w:r w:rsidRPr="00FC50FF">
              <w:rPr>
                <w:rFonts w:ascii="Times New Roman" w:hAnsi="Times New Roman" w:cs="Times New Roman"/>
              </w:rPr>
              <w:t>3</w:t>
            </w:r>
          </w:p>
        </w:tc>
        <w:tc>
          <w:tcPr>
            <w:tcW w:w="870" w:type="dxa"/>
          </w:tcPr>
          <w:p w14:paraId="15E6D00A" w14:textId="602B94E8" w:rsidR="0047470A" w:rsidRPr="00FC50FF" w:rsidRDefault="00C43676" w:rsidP="0047470A">
            <w:pPr>
              <w:jc w:val="center"/>
              <w:rPr>
                <w:rFonts w:ascii="Times New Roman" w:hAnsi="Times New Roman" w:cs="Times New Roman"/>
              </w:rPr>
            </w:pPr>
            <w:r w:rsidRPr="00FC50FF">
              <w:rPr>
                <w:rFonts w:ascii="Times New Roman" w:hAnsi="Times New Roman" w:cs="Times New Roman"/>
              </w:rPr>
              <w:t>3</w:t>
            </w:r>
          </w:p>
        </w:tc>
      </w:tr>
      <w:tr w:rsidR="0047470A" w:rsidRPr="00FC50FF" w14:paraId="63CDAD82" w14:textId="77777777" w:rsidTr="00846FA4">
        <w:tc>
          <w:tcPr>
            <w:tcW w:w="1456" w:type="dxa"/>
          </w:tcPr>
          <w:p w14:paraId="24CBCAA8" w14:textId="77777777" w:rsidR="0047470A" w:rsidRPr="00FC50FF" w:rsidRDefault="0047470A" w:rsidP="0047470A">
            <w:pPr>
              <w:rPr>
                <w:rFonts w:ascii="Times New Roman" w:hAnsi="Times New Roman" w:cs="Times New Roman"/>
              </w:rPr>
            </w:pPr>
          </w:p>
        </w:tc>
        <w:tc>
          <w:tcPr>
            <w:tcW w:w="5284" w:type="dxa"/>
          </w:tcPr>
          <w:p w14:paraId="5946434C" w14:textId="24BF268D" w:rsidR="0047470A" w:rsidRPr="00FC50FF" w:rsidRDefault="0047470A" w:rsidP="0047470A">
            <w:pPr>
              <w:tabs>
                <w:tab w:val="left" w:pos="1256"/>
              </w:tabs>
              <w:rPr>
                <w:rFonts w:ascii="Times New Roman" w:hAnsi="Times New Roman" w:cs="Times New Roman"/>
                <w:b/>
              </w:rPr>
            </w:pPr>
            <w:r w:rsidRPr="00FC50FF">
              <w:rPr>
                <w:rFonts w:ascii="Times New Roman" w:hAnsi="Times New Roman" w:cs="Times New Roman"/>
                <w:b/>
              </w:rPr>
              <w:t xml:space="preserve">Alan Seçmeli Dersler </w:t>
            </w:r>
            <w:r w:rsidR="008974F2" w:rsidRPr="00FC50FF">
              <w:rPr>
                <w:rFonts w:ascii="Times New Roman" w:hAnsi="Times New Roman" w:cs="Times New Roman"/>
                <w:b/>
              </w:rPr>
              <w:t>–</w:t>
            </w:r>
            <w:r w:rsidRPr="00FC50FF">
              <w:rPr>
                <w:rFonts w:ascii="Times New Roman" w:hAnsi="Times New Roman" w:cs="Times New Roman"/>
                <w:b/>
              </w:rPr>
              <w:t xml:space="preserve"> </w:t>
            </w:r>
            <w:r w:rsidR="00814686" w:rsidRPr="00FC50FF">
              <w:rPr>
                <w:rFonts w:ascii="Times New Roman" w:hAnsi="Times New Roman" w:cs="Times New Roman"/>
                <w:b/>
              </w:rPr>
              <w:t>6</w:t>
            </w:r>
          </w:p>
          <w:p w14:paraId="392A4D99" w14:textId="2B37209C" w:rsidR="008974F2" w:rsidRPr="00FC50FF" w:rsidRDefault="00160120" w:rsidP="008974F2">
            <w:pPr>
              <w:tabs>
                <w:tab w:val="left" w:pos="1256"/>
              </w:tabs>
              <w:rPr>
                <w:rFonts w:ascii="Times New Roman" w:hAnsi="Times New Roman" w:cs="Times New Roman"/>
                <w:b/>
              </w:rPr>
            </w:pPr>
            <w:r w:rsidRPr="00FC50FF">
              <w:rPr>
                <w:rFonts w:ascii="Times New Roman" w:eastAsia="Times New Roman" w:hAnsi="Times New Roman" w:cs="Times New Roman"/>
                <w:b/>
              </w:rPr>
              <w:t>(2 Ders Seçilecek)</w:t>
            </w:r>
          </w:p>
        </w:tc>
        <w:tc>
          <w:tcPr>
            <w:tcW w:w="440" w:type="dxa"/>
          </w:tcPr>
          <w:p w14:paraId="26EFB3C3" w14:textId="77777777" w:rsidR="0047470A" w:rsidRPr="00FC50FF" w:rsidRDefault="0047470A" w:rsidP="0047470A">
            <w:pPr>
              <w:jc w:val="center"/>
              <w:rPr>
                <w:rFonts w:ascii="Times New Roman" w:hAnsi="Times New Roman" w:cs="Times New Roman"/>
              </w:rPr>
            </w:pPr>
          </w:p>
        </w:tc>
        <w:tc>
          <w:tcPr>
            <w:tcW w:w="436" w:type="dxa"/>
          </w:tcPr>
          <w:p w14:paraId="54CFF6C3" w14:textId="77777777" w:rsidR="0047470A" w:rsidRPr="00FC50FF" w:rsidRDefault="0047470A" w:rsidP="0047470A">
            <w:pPr>
              <w:jc w:val="center"/>
              <w:rPr>
                <w:rFonts w:ascii="Times New Roman" w:hAnsi="Times New Roman" w:cs="Times New Roman"/>
              </w:rPr>
            </w:pPr>
          </w:p>
        </w:tc>
        <w:tc>
          <w:tcPr>
            <w:tcW w:w="576" w:type="dxa"/>
          </w:tcPr>
          <w:p w14:paraId="493A7626" w14:textId="77777777" w:rsidR="0047470A" w:rsidRPr="00FC50FF" w:rsidRDefault="0047470A" w:rsidP="0047470A">
            <w:pPr>
              <w:jc w:val="center"/>
              <w:rPr>
                <w:rFonts w:ascii="Times New Roman" w:hAnsi="Times New Roman" w:cs="Times New Roman"/>
              </w:rPr>
            </w:pPr>
          </w:p>
        </w:tc>
        <w:tc>
          <w:tcPr>
            <w:tcW w:w="870" w:type="dxa"/>
          </w:tcPr>
          <w:p w14:paraId="62D36B71" w14:textId="77777777" w:rsidR="0047470A" w:rsidRPr="00FC50FF" w:rsidRDefault="0047470A" w:rsidP="0047470A">
            <w:pPr>
              <w:jc w:val="center"/>
              <w:rPr>
                <w:rFonts w:ascii="Times New Roman" w:hAnsi="Times New Roman" w:cs="Times New Roman"/>
              </w:rPr>
            </w:pPr>
          </w:p>
        </w:tc>
      </w:tr>
      <w:tr w:rsidR="0047470A" w:rsidRPr="00FC50FF" w14:paraId="6185EAF9" w14:textId="77777777" w:rsidTr="00846FA4">
        <w:tc>
          <w:tcPr>
            <w:tcW w:w="1456" w:type="dxa"/>
          </w:tcPr>
          <w:p w14:paraId="0AD24050" w14:textId="4093FA2C" w:rsidR="0047470A" w:rsidRPr="00FC50FF" w:rsidRDefault="00FC50FF" w:rsidP="0047470A">
            <w:pPr>
              <w:rPr>
                <w:rFonts w:ascii="Times New Roman" w:eastAsia="Times New Roman" w:hAnsi="Times New Roman" w:cs="Times New Roman"/>
              </w:rPr>
            </w:pPr>
            <w:r w:rsidRPr="00FC50FF">
              <w:rPr>
                <w:rFonts w:ascii="Times New Roman" w:eastAsia="Times New Roman" w:hAnsi="Times New Roman" w:cs="Times New Roman"/>
              </w:rPr>
              <w:t>251618009</w:t>
            </w:r>
          </w:p>
        </w:tc>
        <w:tc>
          <w:tcPr>
            <w:tcW w:w="5284" w:type="dxa"/>
          </w:tcPr>
          <w:p w14:paraId="3EF9F9FB" w14:textId="4CC871A9" w:rsidR="0047470A" w:rsidRPr="00FC50FF" w:rsidRDefault="0047470A" w:rsidP="0047470A">
            <w:pPr>
              <w:tabs>
                <w:tab w:val="left" w:pos="1256"/>
              </w:tabs>
              <w:rPr>
                <w:rFonts w:ascii="Times New Roman" w:eastAsia="Times New Roman" w:hAnsi="Times New Roman" w:cs="Times New Roman"/>
                <w:b/>
              </w:rPr>
            </w:pPr>
            <w:r w:rsidRPr="00FC50FF">
              <w:rPr>
                <w:rFonts w:ascii="Times New Roman" w:hAnsi="Times New Roman" w:cs="Times New Roman"/>
              </w:rPr>
              <w:t>Böcek Morfolojisi ve Anatomisi</w:t>
            </w:r>
          </w:p>
        </w:tc>
        <w:tc>
          <w:tcPr>
            <w:tcW w:w="440" w:type="dxa"/>
          </w:tcPr>
          <w:p w14:paraId="16F7DF83" w14:textId="40BD325E"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3E466973" w14:textId="35420F0D"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2E4837D8" w14:textId="42482377"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239335DB" w14:textId="6485597B"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5</w:t>
            </w:r>
          </w:p>
        </w:tc>
      </w:tr>
      <w:tr w:rsidR="0047470A" w:rsidRPr="00FC50FF" w14:paraId="3C201EB5" w14:textId="77777777" w:rsidTr="00846FA4">
        <w:tc>
          <w:tcPr>
            <w:tcW w:w="1456" w:type="dxa"/>
          </w:tcPr>
          <w:p w14:paraId="27E1B8BA" w14:textId="67F052AB" w:rsidR="0047470A" w:rsidRPr="00FC50FF" w:rsidRDefault="00FC50FF" w:rsidP="00FC50FF">
            <w:pPr>
              <w:rPr>
                <w:rFonts w:ascii="Times New Roman" w:eastAsia="Times New Roman" w:hAnsi="Times New Roman" w:cs="Times New Roman"/>
              </w:rPr>
            </w:pPr>
            <w:r w:rsidRPr="00FC50FF">
              <w:rPr>
                <w:rFonts w:ascii="Times New Roman" w:eastAsia="Times New Roman" w:hAnsi="Times New Roman" w:cs="Times New Roman"/>
              </w:rPr>
              <w:t>251618010</w:t>
            </w:r>
          </w:p>
        </w:tc>
        <w:tc>
          <w:tcPr>
            <w:tcW w:w="5284" w:type="dxa"/>
          </w:tcPr>
          <w:p w14:paraId="19787696" w14:textId="6AC6A7EF" w:rsidR="0047470A" w:rsidRPr="00FC50FF" w:rsidRDefault="0047470A" w:rsidP="0047470A">
            <w:pPr>
              <w:tabs>
                <w:tab w:val="left" w:pos="1256"/>
              </w:tabs>
              <w:rPr>
                <w:rFonts w:ascii="Times New Roman" w:eastAsia="Times New Roman" w:hAnsi="Times New Roman" w:cs="Times New Roman"/>
                <w:b/>
              </w:rPr>
            </w:pPr>
            <w:r w:rsidRPr="00FC50FF">
              <w:rPr>
                <w:rFonts w:ascii="Times New Roman" w:hAnsi="Times New Roman" w:cs="Times New Roman"/>
              </w:rPr>
              <w:t>Bitki Bakteri ve Fitoplazma Hastalıkları</w:t>
            </w:r>
          </w:p>
        </w:tc>
        <w:tc>
          <w:tcPr>
            <w:tcW w:w="440" w:type="dxa"/>
          </w:tcPr>
          <w:p w14:paraId="3D6A291E" w14:textId="62257D60"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2CB82876" w14:textId="5347A7F6"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2FF4F210" w14:textId="7F036B45"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62F71651" w14:textId="41372D47"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5</w:t>
            </w:r>
          </w:p>
        </w:tc>
      </w:tr>
      <w:tr w:rsidR="0047470A" w:rsidRPr="00FC50FF" w14:paraId="1BF94C71" w14:textId="77777777" w:rsidTr="00846FA4">
        <w:tc>
          <w:tcPr>
            <w:tcW w:w="1456" w:type="dxa"/>
          </w:tcPr>
          <w:p w14:paraId="57CDCDFF" w14:textId="37F99974" w:rsidR="0047470A" w:rsidRPr="00FC50FF" w:rsidRDefault="00FC50FF" w:rsidP="0047470A">
            <w:pPr>
              <w:rPr>
                <w:rFonts w:ascii="Times New Roman" w:hAnsi="Times New Roman" w:cs="Times New Roman"/>
              </w:rPr>
            </w:pPr>
            <w:r w:rsidRPr="00FC50FF">
              <w:rPr>
                <w:rFonts w:ascii="Times New Roman" w:hAnsi="Times New Roman" w:cs="Times New Roman"/>
              </w:rPr>
              <w:t>251618011</w:t>
            </w:r>
          </w:p>
        </w:tc>
        <w:tc>
          <w:tcPr>
            <w:tcW w:w="5284" w:type="dxa"/>
          </w:tcPr>
          <w:p w14:paraId="0D649D1C" w14:textId="05C48EA7" w:rsidR="0047470A" w:rsidRPr="00FC50FF" w:rsidRDefault="0047470A" w:rsidP="0047470A">
            <w:pPr>
              <w:tabs>
                <w:tab w:val="left" w:pos="1256"/>
              </w:tabs>
              <w:rPr>
                <w:rFonts w:ascii="Times New Roman" w:eastAsia="Times New Roman" w:hAnsi="Times New Roman" w:cs="Times New Roman"/>
                <w:b/>
              </w:rPr>
            </w:pPr>
            <w:r w:rsidRPr="00FC50FF">
              <w:rPr>
                <w:rFonts w:ascii="Times New Roman" w:hAnsi="Times New Roman" w:cs="Times New Roman"/>
              </w:rPr>
              <w:t xml:space="preserve">Zirai Mücadele Yöntem ve İlaçları </w:t>
            </w:r>
          </w:p>
        </w:tc>
        <w:tc>
          <w:tcPr>
            <w:tcW w:w="440" w:type="dxa"/>
          </w:tcPr>
          <w:p w14:paraId="67EBFD1B" w14:textId="60A15B3B"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6359EF04" w14:textId="2935D9FA"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0C33501C" w14:textId="11F802BF"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27950BFA" w14:textId="0A2A7F38"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5</w:t>
            </w:r>
          </w:p>
        </w:tc>
      </w:tr>
    </w:tbl>
    <w:p w14:paraId="079F6696" w14:textId="27133E28" w:rsidR="00D0646A" w:rsidRPr="00FC50FF" w:rsidRDefault="00355FD8" w:rsidP="0047470A">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w:t>
      </w:r>
      <w:proofErr w:type="gramStart"/>
      <w:r w:rsidRPr="00FC50FF">
        <w:rPr>
          <w:rFonts w:ascii="Times New Roman" w:hAnsi="Times New Roman" w:cs="Times New Roman"/>
        </w:rPr>
        <w:t xml:space="preserve">Teori   </w:t>
      </w:r>
      <w:r w:rsidRPr="00FC50FF">
        <w:rPr>
          <w:rFonts w:ascii="Times New Roman" w:hAnsi="Times New Roman" w:cs="Times New Roman"/>
          <w:b/>
        </w:rPr>
        <w:t>U</w:t>
      </w:r>
      <w:proofErr w:type="gramEnd"/>
      <w:r w:rsidRPr="00FC50FF">
        <w:rPr>
          <w:rFonts w:ascii="Times New Roman" w:hAnsi="Times New Roman" w:cs="Times New Roman"/>
          <w:b/>
        </w:rPr>
        <w:t>:</w:t>
      </w:r>
      <w:r w:rsidRPr="00FC50FF">
        <w:rPr>
          <w:rFonts w:ascii="Times New Roman" w:hAnsi="Times New Roman" w:cs="Times New Roman"/>
        </w:rPr>
        <w:t xml:space="preserve"> Uygulama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47A6502F" w14:textId="5A24EAAC" w:rsidR="00561B7F" w:rsidRDefault="00561B7F" w:rsidP="00497692">
      <w:pPr>
        <w:pStyle w:val="ListeParagraf"/>
        <w:ind w:left="0"/>
        <w:jc w:val="both"/>
        <w:rPr>
          <w:rFonts w:ascii="Times New Roman" w:hAnsi="Times New Roman" w:cs="Times New Roman"/>
        </w:rPr>
      </w:pPr>
    </w:p>
    <w:p w14:paraId="554BAE89" w14:textId="23A69CD8" w:rsidR="00A11A29" w:rsidRDefault="00A11A29" w:rsidP="00497692">
      <w:pPr>
        <w:pStyle w:val="ListeParagraf"/>
        <w:ind w:left="0"/>
        <w:jc w:val="both"/>
        <w:rPr>
          <w:rFonts w:ascii="Times New Roman" w:hAnsi="Times New Roman" w:cs="Times New Roman"/>
        </w:rPr>
      </w:pPr>
    </w:p>
    <w:p w14:paraId="49DBDB64" w14:textId="4DDF3303" w:rsidR="00A11A29" w:rsidRDefault="00A11A29" w:rsidP="00497692">
      <w:pPr>
        <w:pStyle w:val="ListeParagraf"/>
        <w:ind w:left="0"/>
        <w:jc w:val="both"/>
        <w:rPr>
          <w:rFonts w:ascii="Times New Roman" w:hAnsi="Times New Roman" w:cs="Times New Roman"/>
        </w:rPr>
      </w:pPr>
    </w:p>
    <w:p w14:paraId="06B4E77D" w14:textId="29195A22" w:rsidR="00A11A29" w:rsidRDefault="00A11A29" w:rsidP="00497692">
      <w:pPr>
        <w:pStyle w:val="ListeParagraf"/>
        <w:ind w:left="0"/>
        <w:jc w:val="both"/>
        <w:rPr>
          <w:rFonts w:ascii="Times New Roman" w:hAnsi="Times New Roman" w:cs="Times New Roman"/>
        </w:rPr>
      </w:pPr>
    </w:p>
    <w:p w14:paraId="4CA3A58A" w14:textId="35B45925" w:rsidR="00A11A29" w:rsidRDefault="00A11A29" w:rsidP="00497692">
      <w:pPr>
        <w:pStyle w:val="ListeParagraf"/>
        <w:ind w:left="0"/>
        <w:jc w:val="both"/>
        <w:rPr>
          <w:rFonts w:ascii="Times New Roman" w:hAnsi="Times New Roman" w:cs="Times New Roman"/>
        </w:rPr>
      </w:pPr>
    </w:p>
    <w:p w14:paraId="69616B61" w14:textId="051B1FD6"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lastRenderedPageBreak/>
        <w:drawing>
          <wp:anchor distT="0" distB="0" distL="114300" distR="114300" simplePos="0" relativeHeight="251659264" behindDoc="0" locked="0" layoutInCell="1" allowOverlap="1" wp14:anchorId="6B2AF0B6" wp14:editId="73AB1395">
            <wp:simplePos x="0" y="0"/>
            <wp:positionH relativeFrom="column">
              <wp:posOffset>3810</wp:posOffset>
            </wp:positionH>
            <wp:positionV relativeFrom="paragraph">
              <wp:posOffset>0</wp:posOffset>
            </wp:positionV>
            <wp:extent cx="762000" cy="762000"/>
            <wp:effectExtent l="0" t="0" r="0" b="0"/>
            <wp:wrapSquare wrapText="bothSides"/>
            <wp:docPr id="3" name="Resim 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59614C6B"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04BD7918"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 xml:space="preserve">                ESOGÜ Bitki Koruma Bölümü Ders Bilgi Formu</w:t>
      </w:r>
    </w:p>
    <w:p w14:paraId="73DB477C"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0DAAA25B" w14:textId="77777777" w:rsidTr="00072371">
        <w:tc>
          <w:tcPr>
            <w:tcW w:w="1167" w:type="dxa"/>
            <w:vAlign w:val="center"/>
          </w:tcPr>
          <w:p w14:paraId="3E5261F9"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79856618"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Güz</w:t>
            </w:r>
          </w:p>
        </w:tc>
      </w:tr>
    </w:tbl>
    <w:p w14:paraId="66232571"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1CDA3B94" w14:textId="77777777" w:rsidTr="00072371">
        <w:tc>
          <w:tcPr>
            <w:tcW w:w="1668" w:type="dxa"/>
            <w:vAlign w:val="center"/>
          </w:tcPr>
          <w:p w14:paraId="6D605C94"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24CC95A0"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5794D857"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043C6ACF" w14:textId="77777777" w:rsidR="00A11A29" w:rsidRPr="00A11A29" w:rsidRDefault="00A11A29" w:rsidP="00A11A29">
            <w:pPr>
              <w:spacing w:after="0" w:line="240" w:lineRule="auto"/>
              <w:outlineLvl w:val="0"/>
              <w:rPr>
                <w:rFonts w:ascii="Times New Roman" w:eastAsia="Times New Roman" w:hAnsi="Times New Roman" w:cs="Times New Roman"/>
                <w:szCs w:val="20"/>
                <w:lang w:eastAsia="tr-TR"/>
              </w:rPr>
            </w:pPr>
            <w:r w:rsidRPr="00A11A29">
              <w:rPr>
                <w:rFonts w:ascii="Times New Roman" w:eastAsia="Times New Roman" w:hAnsi="Times New Roman" w:cs="Times New Roman"/>
                <w:sz w:val="20"/>
                <w:szCs w:val="20"/>
                <w:lang w:eastAsia="tr-TR"/>
              </w:rPr>
              <w:t>Araştırma ve Deneme Metotları</w:t>
            </w:r>
          </w:p>
        </w:tc>
      </w:tr>
    </w:tbl>
    <w:p w14:paraId="7B2C4EF7"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2"/>
        <w:gridCol w:w="46"/>
        <w:gridCol w:w="641"/>
        <w:gridCol w:w="829"/>
        <w:gridCol w:w="647"/>
        <w:gridCol w:w="101"/>
        <w:gridCol w:w="2492"/>
        <w:gridCol w:w="1518"/>
      </w:tblGrid>
      <w:tr w:rsidR="00A11A29" w:rsidRPr="00A11A29" w14:paraId="5B3C0F16"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DDE4E64"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04724B7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2FC6C95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825BFC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A11A29" w:rsidRPr="00A11A29" w14:paraId="6854FD88"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2A1BA35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15562F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3C1B5C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9687C25"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86F9AB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C8F4150"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0EC963F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5F0BF22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A11A29" w:rsidRPr="00A11A29" w14:paraId="5B386028"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F8F3BED"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4FAADB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2FE63ACA"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E6A28E8"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39B017B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38B5DC4"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4 </w:t>
            </w:r>
          </w:p>
        </w:tc>
        <w:tc>
          <w:tcPr>
            <w:tcW w:w="1306" w:type="pct"/>
            <w:gridSpan w:val="2"/>
            <w:tcBorders>
              <w:top w:val="single" w:sz="4" w:space="0" w:color="auto"/>
              <w:left w:val="single" w:sz="4" w:space="0" w:color="auto"/>
              <w:bottom w:val="single" w:sz="12" w:space="0" w:color="auto"/>
            </w:tcBorders>
            <w:vAlign w:val="center"/>
          </w:tcPr>
          <w:p w14:paraId="0498F336"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ZORUNLU (X)  SEÇMELİ (   )</w:t>
            </w:r>
          </w:p>
        </w:tc>
        <w:tc>
          <w:tcPr>
            <w:tcW w:w="766" w:type="pct"/>
            <w:tcBorders>
              <w:top w:val="single" w:sz="4" w:space="0" w:color="auto"/>
              <w:left w:val="single" w:sz="4" w:space="0" w:color="auto"/>
              <w:bottom w:val="single" w:sz="12" w:space="0" w:color="auto"/>
            </w:tcBorders>
          </w:tcPr>
          <w:p w14:paraId="7AB70B45"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Türkçe</w:t>
            </w:r>
          </w:p>
        </w:tc>
      </w:tr>
      <w:tr w:rsidR="00A11A29" w:rsidRPr="00A11A29" w14:paraId="1F8DB37D"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CCDD5B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0936680F"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A2B979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563DCF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331FD5E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675DDC4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16D8761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056792B6"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742C0E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26EFDD6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X</w:t>
            </w:r>
          </w:p>
        </w:tc>
        <w:tc>
          <w:tcPr>
            <w:tcW w:w="2372" w:type="pct"/>
            <w:gridSpan w:val="5"/>
            <w:tcBorders>
              <w:top w:val="single" w:sz="6" w:space="0" w:color="auto"/>
              <w:left w:val="single" w:sz="4" w:space="0" w:color="auto"/>
              <w:bottom w:val="single" w:sz="12" w:space="0" w:color="auto"/>
            </w:tcBorders>
          </w:tcPr>
          <w:p w14:paraId="5B0E6135"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766" w:type="pct"/>
            <w:tcBorders>
              <w:top w:val="single" w:sz="6" w:space="0" w:color="auto"/>
              <w:left w:val="single" w:sz="4" w:space="0" w:color="auto"/>
              <w:bottom w:val="single" w:sz="12" w:space="0" w:color="auto"/>
            </w:tcBorders>
          </w:tcPr>
          <w:p w14:paraId="51B41A7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r>
      <w:tr w:rsidR="00A11A29" w:rsidRPr="00A11A29" w14:paraId="08D4E5C0"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173F6E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46F8DF81" w14:textId="77777777" w:rsidTr="00072371">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6A7EAFC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929FB2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A95A25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59810DB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375D83FD"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4A33B8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52F272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CFCA6E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1 </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139ADEAE"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40 </w:t>
            </w:r>
          </w:p>
        </w:tc>
      </w:tr>
      <w:tr w:rsidR="00A11A29" w:rsidRPr="00A11A29" w14:paraId="3E861BD8"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199D656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47770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EAF4A1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65BA7E24"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806CFAD"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39E71578"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12F7AE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58BCA3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6" w:type="pct"/>
            <w:tcBorders>
              <w:top w:val="single" w:sz="4" w:space="0" w:color="auto"/>
              <w:left w:val="single" w:sz="8" w:space="0" w:color="auto"/>
              <w:bottom w:val="single" w:sz="4" w:space="0" w:color="auto"/>
              <w:right w:val="single" w:sz="12" w:space="0" w:color="auto"/>
            </w:tcBorders>
          </w:tcPr>
          <w:p w14:paraId="1EDA4E9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72584469"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859F63D"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E486C8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B79811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6F5A32B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254C2965"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3F455752"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233C34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76D7302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385EBB8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B92D3F1"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5DCBFE2"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0BA4A2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5BB4FD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8" w:space="0" w:color="auto"/>
              <w:right w:val="single" w:sz="12" w:space="0" w:color="auto"/>
            </w:tcBorders>
          </w:tcPr>
          <w:p w14:paraId="2DF2181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66473F8B"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0AD99720"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887608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5C8F9DF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12" w:space="0" w:color="auto"/>
              <w:right w:val="single" w:sz="12" w:space="0" w:color="auto"/>
            </w:tcBorders>
          </w:tcPr>
          <w:p w14:paraId="0CAD0FE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776F9163" w14:textId="77777777" w:rsidTr="00072371">
        <w:trPr>
          <w:trHeight w:val="392"/>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65DADA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2DBF10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ABA821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501CAEE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60</w:t>
            </w:r>
          </w:p>
        </w:tc>
      </w:tr>
      <w:tr w:rsidR="00A11A29" w:rsidRPr="00A11A29" w14:paraId="159BF866" w14:textId="77777777" w:rsidTr="00072371">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E29744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675DD40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40D9F56F" w14:textId="77777777" w:rsidTr="00072371">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B950B1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3FD74760" w14:textId="77777777" w:rsidR="00A11A29" w:rsidRPr="00A11A29" w:rsidRDefault="00A11A29" w:rsidP="00A11A29">
            <w:pPr>
              <w:spacing w:after="0" w:line="240" w:lineRule="auto"/>
              <w:jc w:val="both"/>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Denemelerin planlanması, tertiplenmesi ve yürütülmesindeki esaslar, Deneme Hatası, Tekerrür ve Paralel Kavramı, Bağımsız iki grubun karşılaştırılması F dağılımı ve varyans analizi tekniği, Tesadüf Parselleri Deneme Düzeni, Örnek problem çözümleri ve sonuçlarının yorumlanması. Çoklu karşılaştırma yöntemleri, Asgari Önemli Fark yöntemi, Duncan testi, Örnek problem çözümleri ve sonuçlarının yorumlanması F = t2 ilişkisi. Varyans analizinin ön şartları, varyansların homojenlik kontrolü, Örnek problem çözümleri ve sonuçlarının yorumlanması. Tesadüf Blokları Deneme Deseni, Latin Karesi Deneme Deseni, Nispi etkenlik, Eksik gözlemler, Örnek problem çözümleri ve sonuçlarının yorumlanması. Faktöriyel Denemeler, Tesadüf Parsellerinde Faktöriyel Denemeler, Örnek problem çözümleri ve sonuçlarının yorumlanması İnteraksiyon kavramı, Basit ve esas etkiler, Örnek problem çözümleri ve sonuçlarının yorumlanması. Tesadüf Bloklarında Faktöriyel Denemelerin tertiplenmesi, Örnek problem çözümleri ve sonuçlarının yorumlanması.  Latin Karesinde Faktöriyel Denemelerin tertiplenmesi, Örnek problem çözümleri ve sonuçlarının yorumlanması. Tesadüf Parsellerinde Bölünmüş Parseller, Örnek problem çözümleri ve sonuçlarının yorumlanması Tesadüf Bloklarında Bölünmüş Parseller, Örnek problem çözümleri ve sonuçlarının yorumlanması Tesadüf Bloklarında Bölünmüş Parseller, Örnek problem çözümleri ve sonuçlarının yorumlanması Tekrarlanan Ölçümlü Denemeler, Tek Faktörlü Tekrarlanan Ölçümlü Denemeler, Örnek problem çözümleri ve sonuçlarının yorumlanması. Tekrarlanan Ölçümlü Denemeler, Tek Faktörlü Tekrarlanan Ölçümlü Denemeler, Örnek problem çözümleri ve sonuçlarının yorumlanması. İki Faktörlü Tekrarlanan Ölçümlü Denemeler, Örnek problem çözümleri ve sonuçlarının yorumlanması</w:t>
            </w:r>
          </w:p>
        </w:tc>
      </w:tr>
      <w:tr w:rsidR="00A11A29" w:rsidRPr="00A11A29" w14:paraId="2DAE5395" w14:textId="77777777" w:rsidTr="00072371">
        <w:trPr>
          <w:trHeight w:val="426"/>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4A968B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7222C93C"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 xml:space="preserve"> İstatistik dersinden sonraki ikinci aşaması olan Araştırma ve Deneme Metotları dersinde farklı deneme desenleri örneklerle açıklanmakta ve bu yöntemlerle, elde edilen verilerin analizleri ve sonuçlarının yorumlamaları anlatılmaktadır. </w:t>
            </w:r>
          </w:p>
          <w:p w14:paraId="3B8EE8B3"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 xml:space="preserve">-Öğrencilere araştırmacı </w:t>
            </w:r>
            <w:proofErr w:type="gramStart"/>
            <w:r w:rsidRPr="00A11A29">
              <w:rPr>
                <w:rFonts w:ascii="Times New Roman" w:eastAsia="Times New Roman" w:hAnsi="Times New Roman" w:cs="Times New Roman"/>
                <w:bCs/>
                <w:sz w:val="20"/>
                <w:szCs w:val="20"/>
                <w:lang w:eastAsia="tr-TR"/>
              </w:rPr>
              <w:t>misyonunu</w:t>
            </w:r>
            <w:proofErr w:type="gramEnd"/>
            <w:r w:rsidRPr="00A11A29">
              <w:rPr>
                <w:rFonts w:ascii="Times New Roman" w:eastAsia="Times New Roman" w:hAnsi="Times New Roman" w:cs="Times New Roman"/>
                <w:bCs/>
                <w:sz w:val="20"/>
                <w:szCs w:val="20"/>
                <w:lang w:eastAsia="tr-TR"/>
              </w:rPr>
              <w:t xml:space="preserve"> kazandırılması,</w:t>
            </w:r>
          </w:p>
          <w:p w14:paraId="7481F610"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lastRenderedPageBreak/>
              <w:t xml:space="preserve">-Analitik düşüncenin geliştirilmesi, </w:t>
            </w:r>
          </w:p>
          <w:p w14:paraId="38C9B840"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-Ziraatın değişik dallarında yorum yapma kabiliyetlerinin arttırılması, hedeflenmiştir.</w:t>
            </w:r>
          </w:p>
        </w:tc>
      </w:tr>
      <w:tr w:rsidR="00A11A29" w:rsidRPr="00A11A29" w14:paraId="41F11A33" w14:textId="77777777" w:rsidTr="00072371">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3C936E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lastRenderedPageBreak/>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tcPr>
          <w:p w14:paraId="294CD3A1"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Öğrencilere araştırmacı kavramının kazandırılması,</w:t>
            </w:r>
          </w:p>
          <w:p w14:paraId="035F7D71"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Analitik düşüncenin geliştirilmesi,</w:t>
            </w:r>
          </w:p>
          <w:p w14:paraId="015C032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bCs/>
                <w:sz w:val="20"/>
                <w:szCs w:val="20"/>
                <w:lang w:eastAsia="tr-TR"/>
              </w:rPr>
              <w:t>Ziraatın değişik dallarında yorum yapma kabiliyetlerinin arttırılması hedeflenmiştir.</w:t>
            </w:r>
          </w:p>
        </w:tc>
      </w:tr>
      <w:tr w:rsidR="00A11A29" w:rsidRPr="00A11A29" w14:paraId="5FD0D88C" w14:textId="77777777" w:rsidTr="00072371">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986F11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28DCE1F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 Çalışılan konu ile ilgili bilgilerin denemeler kurularak elde edildiğini öğrenir,</w:t>
            </w:r>
          </w:p>
          <w:p w14:paraId="3CD69BC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 Bir deneme tertiplenirken elde edilen sonuçların güvenilir olması için hangi noktalara dikkat etmesi gerektiğini öğrenir,</w:t>
            </w:r>
            <w:r w:rsidRPr="00A11A29">
              <w:rPr>
                <w:rFonts w:ascii="Times New Roman" w:eastAsia="Times New Roman" w:hAnsi="Times New Roman" w:cs="Times New Roman"/>
                <w:sz w:val="20"/>
                <w:szCs w:val="20"/>
                <w:lang w:eastAsia="tr-TR"/>
              </w:rPr>
              <w:tab/>
            </w:r>
          </w:p>
          <w:p w14:paraId="1023C8B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 Bir denemenin güvenilir olması için farklı deneme tertiplerinin olduğunu öğrenir,</w:t>
            </w:r>
            <w:r w:rsidRPr="00A11A29">
              <w:rPr>
                <w:rFonts w:ascii="Times New Roman" w:eastAsia="Times New Roman" w:hAnsi="Times New Roman" w:cs="Times New Roman"/>
                <w:sz w:val="20"/>
                <w:szCs w:val="20"/>
                <w:lang w:eastAsia="tr-TR"/>
              </w:rPr>
              <w:tab/>
            </w:r>
          </w:p>
          <w:p w14:paraId="47D8B62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 Farklı deneme tertiplerinden elde edilen verilerin analiz edilmesini ve sonuçların yorumlanmasını öğrenir.</w:t>
            </w:r>
          </w:p>
        </w:tc>
      </w:tr>
      <w:tr w:rsidR="00A11A29" w:rsidRPr="00A11A29" w14:paraId="0B53CA32" w14:textId="77777777" w:rsidTr="00072371">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A105FA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11327FF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Orhan DÜZGÜNEŞ, Tahsin KESİCİ, Orhan KAVUNCU ve Fikret GÜRBÜZ (1987). Araştırma ve Deneme Metodları (istatistik Metodları-II). Ankara Üniversitesi, Ziraat fakültesi Yayınları:1021, Ders Kitabı: 295.</w:t>
            </w:r>
          </w:p>
          <w:p w14:paraId="596492C1"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Mehmet MENDEŞ (2013). Uygulamalı Bilimler için İstatistik ve Araştırma Yöntemleri (3. Baskı), İstanbul, Kriter Yayıncılık</w:t>
            </w:r>
          </w:p>
          <w:p w14:paraId="025ED66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Douglas C. MONTGOMERY, Design and Analysis of </w:t>
            </w:r>
            <w:proofErr w:type="gramStart"/>
            <w:r w:rsidRPr="00A11A29">
              <w:rPr>
                <w:rFonts w:ascii="Times New Roman" w:eastAsia="Times New Roman" w:hAnsi="Times New Roman" w:cs="Times New Roman"/>
                <w:sz w:val="20"/>
                <w:szCs w:val="20"/>
                <w:lang w:eastAsia="tr-TR"/>
              </w:rPr>
              <w:t>Experiments,Fifth</w:t>
            </w:r>
            <w:proofErr w:type="gramEnd"/>
            <w:r w:rsidRPr="00A11A29">
              <w:rPr>
                <w:rFonts w:ascii="Times New Roman" w:eastAsia="Times New Roman" w:hAnsi="Times New Roman" w:cs="Times New Roman"/>
                <w:sz w:val="20"/>
                <w:szCs w:val="20"/>
                <w:lang w:eastAsia="tr-TR"/>
              </w:rPr>
              <w:t xml:space="preserve"> Edition (2001). Arizona State University John Wiley &amp; Sons, Inc</w:t>
            </w:r>
          </w:p>
        </w:tc>
      </w:tr>
      <w:tr w:rsidR="00A11A29" w:rsidRPr="00A11A29" w14:paraId="4B61B6F5" w14:textId="77777777" w:rsidTr="00072371">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8808A0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663CF3C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Cs/>
                <w:sz w:val="20"/>
                <w:szCs w:val="20"/>
                <w:lang w:eastAsia="tr-TR"/>
              </w:rPr>
              <w:t>Fikret GÜRBÜZ, Ensar BAŞPINAR ve Zahide KOCABAŞ (1995). Araştırma ve Deneme Metodları Uygulama Kılavuzu (II. Baskı). Ankara Üniversitesi, Ziraat fakültesi, Yayın No: 1431, Uygulama Kılavuzu: 244.</w:t>
            </w:r>
          </w:p>
        </w:tc>
      </w:tr>
      <w:tr w:rsidR="00A11A29" w:rsidRPr="00A11A29" w14:paraId="2CC28A37" w14:textId="77777777" w:rsidTr="00072371">
        <w:trPr>
          <w:trHeight w:val="5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EB4AF1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74AD05C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Hesap Makinası</w:t>
            </w:r>
          </w:p>
        </w:tc>
      </w:tr>
    </w:tbl>
    <w:p w14:paraId="3E3D366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D5BC4E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8"/>
        <w:gridCol w:w="8741"/>
      </w:tblGrid>
      <w:tr w:rsidR="00A11A29" w:rsidRPr="00A11A29" w14:paraId="4AEB0360" w14:textId="77777777" w:rsidTr="00072371">
        <w:trPr>
          <w:trHeight w:val="510"/>
          <w:jc w:val="center"/>
        </w:trPr>
        <w:tc>
          <w:tcPr>
            <w:tcW w:w="4844" w:type="pct"/>
            <w:gridSpan w:val="2"/>
            <w:tcBorders>
              <w:top w:val="single" w:sz="12" w:space="0" w:color="auto"/>
              <w:left w:val="single" w:sz="12" w:space="0" w:color="auto"/>
              <w:bottom w:val="single" w:sz="6" w:space="0" w:color="auto"/>
              <w:right w:val="single" w:sz="12" w:space="0" w:color="auto"/>
            </w:tcBorders>
            <w:vAlign w:val="center"/>
          </w:tcPr>
          <w:p w14:paraId="549DF5C9"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DERSİN HAFTALIK PLANI</w:t>
            </w:r>
          </w:p>
        </w:tc>
      </w:tr>
      <w:tr w:rsidR="00A11A29" w:rsidRPr="00A11A29" w14:paraId="4327C6A6"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tcPr>
          <w:p w14:paraId="34ED4E2C"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269" w:type="pct"/>
            <w:tcBorders>
              <w:top w:val="single" w:sz="6" w:space="0" w:color="auto"/>
              <w:left w:val="single" w:sz="6" w:space="0" w:color="auto"/>
              <w:bottom w:val="single" w:sz="6" w:space="0" w:color="auto"/>
              <w:right w:val="single" w:sz="12" w:space="0" w:color="auto"/>
            </w:tcBorders>
          </w:tcPr>
          <w:p w14:paraId="0EDCAEBA"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165F8259"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67FCA72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62A606CB"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Denemelerin planlanması, tertiplenmesi ve yürütülmesindeki esaslar, Deneme Hatası, Tekerrür ve Paralel Kavramı, Bağımsız iki grubun karşılaştırılması</w:t>
            </w:r>
          </w:p>
        </w:tc>
      </w:tr>
      <w:tr w:rsidR="00A11A29" w:rsidRPr="00A11A29" w14:paraId="2EB3657A"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691859A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6635881B"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F dağılımı ve varyans analizi tekniği, Tesadüf Parselleri DenemeDüzeni, Örnek problem çözümleri ve sonuçlarının yorumlanması</w:t>
            </w:r>
          </w:p>
        </w:tc>
      </w:tr>
      <w:tr w:rsidR="00A11A29" w:rsidRPr="00A11A29" w14:paraId="34F51053"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3348C1D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09419B72"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 xml:space="preserve">Çoklu karşılaştırma yöntemleri, Asgari Önemli Fark yöntemi, Duncan testi, Örnek problem çözümleri ve sonuçlarının yorumlanması </w:t>
            </w:r>
          </w:p>
        </w:tc>
      </w:tr>
      <w:tr w:rsidR="00A11A29" w:rsidRPr="00A11A29" w14:paraId="6D712E92"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3880049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223BDBEF"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 xml:space="preserve">F = t2 ilişkisi, Varyans analizinin ön şartları, Varyansların homojenlik kontrolu, Bartlett- Khi-Kare istatistiği, Örnek problem çözümleri ve sonuçlarının yorumlanması </w:t>
            </w:r>
          </w:p>
        </w:tc>
      </w:tr>
      <w:tr w:rsidR="00A11A29" w:rsidRPr="00A11A29" w14:paraId="05758DA8"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2A14939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5</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726E1DAE"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 xml:space="preserve">Tesadüf Blokları Deneme Düzeni, Latin Karesi Deneme Düzeni, Nispi etkenlik, Eksik gözlemler, Örnek problem çözümleri ve sonuçlarının yorumlanması </w:t>
            </w:r>
          </w:p>
        </w:tc>
      </w:tr>
      <w:tr w:rsidR="00A11A29" w:rsidRPr="00A11A29" w14:paraId="09DD3583"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shd w:val="clear" w:color="auto" w:fill="auto"/>
            <w:vAlign w:val="center"/>
          </w:tcPr>
          <w:p w14:paraId="09C819C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6</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5C92E161"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Faktöriyel Denemeler, Tesadüf Parsellerinde Faktöriyel Denemeler, Örnek problem çözümleri ve sonuçlarının yorumlanması</w:t>
            </w:r>
          </w:p>
        </w:tc>
      </w:tr>
      <w:tr w:rsidR="00A11A29" w:rsidRPr="00A11A29" w14:paraId="584C15FB"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065A8BF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7</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5AB7CD4E"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Ara Sınav / İnteraksiyon kavramı, Basit ve esas etkiler, Örnek problem çözümleri ve sonuçlarının yorumlanması</w:t>
            </w:r>
          </w:p>
        </w:tc>
      </w:tr>
      <w:tr w:rsidR="00A11A29" w:rsidRPr="00A11A29" w14:paraId="680E165F"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79F4268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8</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267816C4"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Tesadüf Bloklarında Faktöriyel Denemelerin tertiplenmesi, Örnek problem çözümleri ve sonuçlarının yorumlanması</w:t>
            </w:r>
          </w:p>
        </w:tc>
      </w:tr>
      <w:tr w:rsidR="00A11A29" w:rsidRPr="00A11A29" w14:paraId="3D8D4E7C"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7F7D2B0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9</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7FE98B2E"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Tesadüf Blokları Faktöriyel Denemelerden elde edilen verilerin analizi</w:t>
            </w:r>
          </w:p>
        </w:tc>
      </w:tr>
      <w:tr w:rsidR="00A11A29" w:rsidRPr="00A11A29" w14:paraId="10E1CF13"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7108BEB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10</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778A54BD"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Tesadüf Parsellerinde Bölünmüş Parseller, Örnek problem çözümleri ve sonuçlarının yorumlanması</w:t>
            </w:r>
          </w:p>
        </w:tc>
      </w:tr>
      <w:tr w:rsidR="00A11A29" w:rsidRPr="00A11A29" w14:paraId="25DFEAB9"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shd w:val="clear" w:color="auto" w:fill="auto"/>
            <w:vAlign w:val="center"/>
          </w:tcPr>
          <w:p w14:paraId="41D1BB7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261244A3"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Tesadüf Bloklarında Bölünmüş Parseller, Örnek problem çözümleri ve sonuçlarının yorumlanması</w:t>
            </w:r>
          </w:p>
        </w:tc>
      </w:tr>
      <w:tr w:rsidR="00A11A29" w:rsidRPr="00A11A29" w14:paraId="553DC6AB"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1A3C75F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12</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1C85D4B4"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Tekrarlanan Ölçümlü Denemeler, Tek Faktörlü Tekrarlanan Ölçümlü Denemeler, Örnek problem çözümleri ve sonuçlarının yorumlanması</w:t>
            </w:r>
          </w:p>
        </w:tc>
      </w:tr>
      <w:tr w:rsidR="00A11A29" w:rsidRPr="00A11A29" w14:paraId="21484AF1"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3DFB80B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13</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7484AF5C"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Tekrarlanan Ölçümlü Denemeler, Tek Faktörlü Tekrarlanan Ölçümlü Denemeler, Örnek problem çözümleri ve sonuçlarının yorumlanması</w:t>
            </w:r>
          </w:p>
        </w:tc>
      </w:tr>
      <w:tr w:rsidR="00A11A29" w:rsidRPr="00A11A29" w14:paraId="40C084EA"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6D6FD66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14</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7680A82C"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Tekrarlanan Ölçümlü Denemeler, İki Faktörlü Tekrarlanan Ölçümlü Denemeler, Örnek problem çözümleri ve sonuçlarının yorumlanması</w:t>
            </w:r>
          </w:p>
        </w:tc>
      </w:tr>
      <w:tr w:rsidR="00A11A29" w:rsidRPr="00A11A29" w14:paraId="1C6A3CA0" w14:textId="77777777" w:rsidTr="00072371">
        <w:trPr>
          <w:trHeight w:val="322"/>
          <w:jc w:val="center"/>
        </w:trPr>
        <w:tc>
          <w:tcPr>
            <w:tcW w:w="576" w:type="pct"/>
            <w:tcBorders>
              <w:top w:val="single" w:sz="6" w:space="0" w:color="auto"/>
              <w:left w:val="single" w:sz="12" w:space="0" w:color="auto"/>
              <w:bottom w:val="single" w:sz="12" w:space="0" w:color="auto"/>
              <w:right w:val="single" w:sz="6" w:space="0" w:color="auto"/>
            </w:tcBorders>
            <w:shd w:val="clear" w:color="auto" w:fill="E6E6E6"/>
            <w:vAlign w:val="center"/>
          </w:tcPr>
          <w:p w14:paraId="34B7D24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15,16</w:t>
            </w:r>
          </w:p>
        </w:tc>
        <w:tc>
          <w:tcPr>
            <w:tcW w:w="4269" w:type="pct"/>
            <w:tcBorders>
              <w:top w:val="single" w:sz="6" w:space="0" w:color="auto"/>
              <w:left w:val="single" w:sz="6" w:space="0" w:color="auto"/>
              <w:bottom w:val="single" w:sz="12" w:space="0" w:color="auto"/>
              <w:right w:val="single" w:sz="12" w:space="0" w:color="auto"/>
            </w:tcBorders>
            <w:shd w:val="clear" w:color="auto" w:fill="E6E6E6"/>
            <w:vAlign w:val="center"/>
          </w:tcPr>
          <w:p w14:paraId="0B0A123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Yarıyıl Sonu Sınavı</w:t>
            </w:r>
          </w:p>
        </w:tc>
      </w:tr>
    </w:tbl>
    <w:p w14:paraId="32A47BC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B2D36D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09EB79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3F701A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606B0D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9BC08A4" w14:textId="49949278" w:rsidR="00A11A29" w:rsidRDefault="00A11A29" w:rsidP="00A11A29">
      <w:pPr>
        <w:spacing w:after="0" w:line="240" w:lineRule="auto"/>
        <w:rPr>
          <w:rFonts w:ascii="Times New Roman" w:eastAsia="Times New Roman" w:hAnsi="Times New Roman" w:cs="Times New Roman"/>
          <w:sz w:val="16"/>
          <w:szCs w:val="16"/>
          <w:lang w:eastAsia="tr-TR"/>
        </w:rPr>
      </w:pPr>
    </w:p>
    <w:p w14:paraId="63C3F39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DA46D2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7FCF28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DF1BC3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0CB252A2"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4DCECEF7"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1E6C807"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D947667"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38F40A9"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9B054CF"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7B28727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18C4A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13C1BA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39FE5E6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6E77F20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A8DC0C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390E3A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9BC54F0"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913520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653EC46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400EEB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2D3D4A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6C68E77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87A5C3A"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930FFC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17D04B0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CDC3DE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8400E1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371DA20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F847DAD"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8D6073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75E00A7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EFD911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50B47C9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6700D7A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6DCA35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973AD3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45C97BB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D9CCA3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3058D0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7A91749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65D264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E91ABF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157ECB1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C43141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7465A5A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70D2058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934005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AFE81FF"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30CDCC6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2288C0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890A9E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6594FE1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42C439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129255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528B14C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CA93F4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3EC917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37EC645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FE5526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B966E1E"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150B39B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6AB0BEA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98FACF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127089C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2D13B5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FDD354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A11A29">
              <w:rPr>
                <w:rFonts w:ascii="Times New Roman" w:eastAsia="Times New Roman" w:hAnsi="Times New Roman" w:cs="Times New Roman"/>
                <w:sz w:val="20"/>
                <w:szCs w:val="20"/>
                <w:lang w:eastAsia="tr-TR"/>
              </w:rPr>
              <w:t>inisiyatif</w:t>
            </w:r>
            <w:proofErr w:type="gramEnd"/>
            <w:r w:rsidRPr="00A11A29">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54515D4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0753D8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3CC5FC6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21389CB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26378E2"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D212FC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3D3379B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AD0E20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3A7B249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56E5BE95"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13E1C24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1</w:t>
            </w:r>
            <w:r w:rsidRPr="00A11A29">
              <w:rPr>
                <w:rFonts w:ascii="Times New Roman" w:eastAsia="Times New Roman" w:hAnsi="Times New Roman" w:cs="Times New Roman"/>
                <w:sz w:val="20"/>
                <w:szCs w:val="20"/>
                <w:lang w:eastAsia="tr-TR"/>
              </w:rPr>
              <w:t xml:space="preserve">:Hiç Katkısı Yok. </w:t>
            </w:r>
            <w:r w:rsidRPr="00A11A29">
              <w:rPr>
                <w:rFonts w:ascii="Times New Roman" w:eastAsia="Times New Roman" w:hAnsi="Times New Roman" w:cs="Times New Roman"/>
                <w:b/>
                <w:sz w:val="20"/>
                <w:szCs w:val="20"/>
                <w:lang w:eastAsia="tr-TR"/>
              </w:rPr>
              <w:t>2</w:t>
            </w:r>
            <w:r w:rsidRPr="00A11A29">
              <w:rPr>
                <w:rFonts w:ascii="Times New Roman" w:eastAsia="Times New Roman" w:hAnsi="Times New Roman" w:cs="Times New Roman"/>
                <w:sz w:val="20"/>
                <w:szCs w:val="20"/>
                <w:lang w:eastAsia="tr-TR"/>
              </w:rPr>
              <w:t xml:space="preserve">:Kısmen Katkısı Var. </w:t>
            </w:r>
            <w:r w:rsidRPr="00A11A29">
              <w:rPr>
                <w:rFonts w:ascii="Times New Roman" w:eastAsia="Times New Roman" w:hAnsi="Times New Roman" w:cs="Times New Roman"/>
                <w:b/>
                <w:sz w:val="20"/>
                <w:szCs w:val="20"/>
                <w:lang w:eastAsia="tr-TR"/>
              </w:rPr>
              <w:t>3</w:t>
            </w:r>
            <w:r w:rsidRPr="00A11A29">
              <w:rPr>
                <w:rFonts w:ascii="Times New Roman" w:eastAsia="Times New Roman" w:hAnsi="Times New Roman" w:cs="Times New Roman"/>
                <w:sz w:val="20"/>
                <w:szCs w:val="20"/>
                <w:lang w:eastAsia="tr-TR"/>
              </w:rPr>
              <w:t>:Tam Katkısı Var.</w:t>
            </w:r>
          </w:p>
        </w:tc>
      </w:tr>
    </w:tbl>
    <w:p w14:paraId="46CD2FD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8B169E1" w14:textId="77777777"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r w:rsidRPr="00A11A29">
        <w:rPr>
          <w:rFonts w:ascii="Times New Roman" w:eastAsia="Times New Roman" w:hAnsi="Times New Roman" w:cs="Times New Roman"/>
          <w:sz w:val="24"/>
          <w:szCs w:val="24"/>
          <w:lang w:eastAsia="tr-TR"/>
        </w:rPr>
        <w:t xml:space="preserve">   </w:t>
      </w:r>
    </w:p>
    <w:p w14:paraId="5937B29B"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t xml:space="preserve"> </w:t>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t>Tarih:</w:t>
      </w:r>
      <w:r w:rsidRPr="00A11A29">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A11A29" w:rsidRPr="00A11A29" w14:paraId="7E7952F7" w14:textId="77777777" w:rsidTr="00072371">
        <w:trPr>
          <w:trHeight w:val="989"/>
        </w:trPr>
        <w:tc>
          <w:tcPr>
            <w:tcW w:w="7171" w:type="dxa"/>
            <w:shd w:val="clear" w:color="auto" w:fill="auto"/>
          </w:tcPr>
          <w:p w14:paraId="48CBC44B"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2777" w:type="dxa"/>
            <w:shd w:val="clear" w:color="auto" w:fill="auto"/>
          </w:tcPr>
          <w:p w14:paraId="4C363EDF"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p>
          <w:p w14:paraId="5816D1BE"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r>
    </w:tbl>
    <w:p w14:paraId="0F70D1FB"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p w14:paraId="76345496"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ab/>
      </w:r>
      <w:r w:rsidRPr="00A11A29">
        <w:rPr>
          <w:rFonts w:ascii="Times New Roman" w:eastAsia="Times New Roman" w:hAnsi="Times New Roman" w:cs="Times New Roman"/>
          <w:sz w:val="24"/>
          <w:szCs w:val="24"/>
          <w:lang w:eastAsia="tr-TR"/>
        </w:rPr>
        <w:tab/>
      </w:r>
    </w:p>
    <w:p w14:paraId="62CCB08A" w14:textId="0153A41D" w:rsidR="00A11A29" w:rsidRDefault="00A11A29" w:rsidP="00497692">
      <w:pPr>
        <w:pStyle w:val="ListeParagraf"/>
        <w:ind w:left="0"/>
        <w:jc w:val="both"/>
        <w:rPr>
          <w:rFonts w:ascii="Times New Roman" w:hAnsi="Times New Roman" w:cs="Times New Roman"/>
        </w:rPr>
      </w:pPr>
    </w:p>
    <w:p w14:paraId="00CBAC01" w14:textId="64263780" w:rsidR="00A11A29" w:rsidRDefault="00A11A29" w:rsidP="00497692">
      <w:pPr>
        <w:pStyle w:val="ListeParagraf"/>
        <w:ind w:left="0"/>
        <w:jc w:val="both"/>
        <w:rPr>
          <w:rFonts w:ascii="Times New Roman" w:hAnsi="Times New Roman" w:cs="Times New Roman"/>
        </w:rPr>
      </w:pPr>
    </w:p>
    <w:p w14:paraId="292C262F" w14:textId="2B70780B" w:rsidR="00A11A29" w:rsidRDefault="00A11A29" w:rsidP="00497692">
      <w:pPr>
        <w:pStyle w:val="ListeParagraf"/>
        <w:ind w:left="0"/>
        <w:jc w:val="both"/>
        <w:rPr>
          <w:rFonts w:ascii="Times New Roman" w:hAnsi="Times New Roman" w:cs="Times New Roman"/>
        </w:rPr>
      </w:pPr>
    </w:p>
    <w:p w14:paraId="14BA1391" w14:textId="21D44875" w:rsidR="00A11A29" w:rsidRDefault="00A11A29" w:rsidP="00497692">
      <w:pPr>
        <w:pStyle w:val="ListeParagraf"/>
        <w:ind w:left="0"/>
        <w:jc w:val="both"/>
        <w:rPr>
          <w:rFonts w:ascii="Times New Roman" w:hAnsi="Times New Roman" w:cs="Times New Roman"/>
        </w:rPr>
      </w:pPr>
    </w:p>
    <w:p w14:paraId="67EC7356" w14:textId="32AB3FFB" w:rsidR="00A11A29" w:rsidRDefault="00A11A29" w:rsidP="00497692">
      <w:pPr>
        <w:pStyle w:val="ListeParagraf"/>
        <w:ind w:left="0"/>
        <w:jc w:val="both"/>
        <w:rPr>
          <w:rFonts w:ascii="Times New Roman" w:hAnsi="Times New Roman" w:cs="Times New Roman"/>
        </w:rPr>
      </w:pPr>
    </w:p>
    <w:p w14:paraId="6EC23BD3" w14:textId="61D07135" w:rsidR="00A11A29" w:rsidRDefault="00A11A29" w:rsidP="00497692">
      <w:pPr>
        <w:pStyle w:val="ListeParagraf"/>
        <w:ind w:left="0"/>
        <w:jc w:val="both"/>
        <w:rPr>
          <w:rFonts w:ascii="Times New Roman" w:hAnsi="Times New Roman" w:cs="Times New Roman"/>
        </w:rPr>
      </w:pPr>
    </w:p>
    <w:p w14:paraId="1493DFBD" w14:textId="4DFB4BAE" w:rsidR="00A11A29" w:rsidRDefault="00A11A29" w:rsidP="00497692">
      <w:pPr>
        <w:pStyle w:val="ListeParagraf"/>
        <w:ind w:left="0"/>
        <w:jc w:val="both"/>
        <w:rPr>
          <w:rFonts w:ascii="Times New Roman" w:hAnsi="Times New Roman" w:cs="Times New Roman"/>
        </w:rPr>
      </w:pPr>
    </w:p>
    <w:p w14:paraId="3C933258" w14:textId="739FA712" w:rsidR="00A11A29" w:rsidRDefault="00A11A29" w:rsidP="00497692">
      <w:pPr>
        <w:pStyle w:val="ListeParagraf"/>
        <w:ind w:left="0"/>
        <w:jc w:val="both"/>
        <w:rPr>
          <w:rFonts w:ascii="Times New Roman" w:hAnsi="Times New Roman" w:cs="Times New Roman"/>
        </w:rPr>
      </w:pPr>
    </w:p>
    <w:p w14:paraId="4ED942B1" w14:textId="442D6F33" w:rsidR="00A11A29" w:rsidRDefault="00A11A29" w:rsidP="00497692">
      <w:pPr>
        <w:pStyle w:val="ListeParagraf"/>
        <w:ind w:left="0"/>
        <w:jc w:val="both"/>
        <w:rPr>
          <w:rFonts w:ascii="Times New Roman" w:hAnsi="Times New Roman" w:cs="Times New Roman"/>
        </w:rPr>
      </w:pPr>
    </w:p>
    <w:p w14:paraId="1E0FBE43" w14:textId="5DC92BE2" w:rsidR="00A11A29" w:rsidRDefault="00A11A29" w:rsidP="00497692">
      <w:pPr>
        <w:pStyle w:val="ListeParagraf"/>
        <w:ind w:left="0"/>
        <w:jc w:val="both"/>
        <w:rPr>
          <w:rFonts w:ascii="Times New Roman" w:hAnsi="Times New Roman" w:cs="Times New Roman"/>
        </w:rPr>
      </w:pPr>
    </w:p>
    <w:p w14:paraId="4D75979F" w14:textId="14CCEC08"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lastRenderedPageBreak/>
        <w:drawing>
          <wp:anchor distT="0" distB="0" distL="114300" distR="114300" simplePos="0" relativeHeight="251661312" behindDoc="0" locked="0" layoutInCell="1" allowOverlap="1" wp14:anchorId="7E7E46F8" wp14:editId="01116E9B">
            <wp:simplePos x="0" y="0"/>
            <wp:positionH relativeFrom="column">
              <wp:posOffset>3810</wp:posOffset>
            </wp:positionH>
            <wp:positionV relativeFrom="paragraph">
              <wp:posOffset>0</wp:posOffset>
            </wp:positionV>
            <wp:extent cx="762000" cy="762000"/>
            <wp:effectExtent l="0" t="0" r="0" b="0"/>
            <wp:wrapSquare wrapText="bothSides"/>
            <wp:docPr id="5" name="Resim 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33468E99"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34D94346"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 xml:space="preserve">                ESOGÜ Bitki Koruma Bölümü Ders Bilgi Formu</w:t>
      </w:r>
    </w:p>
    <w:p w14:paraId="0DF6970B"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349A6C17" w14:textId="77777777" w:rsidTr="00072371">
        <w:tc>
          <w:tcPr>
            <w:tcW w:w="1167" w:type="dxa"/>
            <w:vAlign w:val="center"/>
          </w:tcPr>
          <w:p w14:paraId="480D46D4"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406317F2"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Güz</w:t>
            </w:r>
          </w:p>
        </w:tc>
      </w:tr>
    </w:tbl>
    <w:p w14:paraId="23318BA5"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189D88BC" w14:textId="77777777" w:rsidTr="00072371">
        <w:tc>
          <w:tcPr>
            <w:tcW w:w="1668" w:type="dxa"/>
            <w:vAlign w:val="center"/>
          </w:tcPr>
          <w:p w14:paraId="3EC6F1E3"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713A6D19"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69785DE7"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49B750A4" w14:textId="77777777" w:rsidR="00A11A29" w:rsidRPr="00A11A29" w:rsidRDefault="00A11A29" w:rsidP="00A11A29">
            <w:pPr>
              <w:spacing w:after="0" w:line="240" w:lineRule="auto"/>
              <w:outlineLvl w:val="0"/>
              <w:rPr>
                <w:rFonts w:ascii="Times New Roman" w:eastAsia="Times New Roman" w:hAnsi="Times New Roman" w:cs="Times New Roman"/>
                <w:szCs w:val="20"/>
                <w:lang w:eastAsia="tr-TR"/>
              </w:rPr>
            </w:pPr>
            <w:r w:rsidRPr="00A11A29">
              <w:rPr>
                <w:rFonts w:ascii="Times New Roman" w:eastAsia="Times New Roman" w:hAnsi="Times New Roman" w:cs="Times New Roman"/>
                <w:sz w:val="20"/>
                <w:szCs w:val="20"/>
                <w:lang w:eastAsia="tr-TR"/>
              </w:rPr>
              <w:t>Atatürk İlkeleri ve Inkılap Tarihi I</w:t>
            </w:r>
          </w:p>
        </w:tc>
      </w:tr>
    </w:tbl>
    <w:p w14:paraId="6E935003"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2"/>
        <w:gridCol w:w="46"/>
        <w:gridCol w:w="641"/>
        <w:gridCol w:w="829"/>
        <w:gridCol w:w="647"/>
        <w:gridCol w:w="101"/>
        <w:gridCol w:w="2492"/>
        <w:gridCol w:w="1518"/>
      </w:tblGrid>
      <w:tr w:rsidR="00A11A29" w:rsidRPr="00A11A29" w14:paraId="0EEF8F05"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4717A61"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3070954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A1CC8C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6D4F1BE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A11A29" w:rsidRPr="00A11A29" w14:paraId="68CA502C"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74E7B9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8E7783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2FAB5B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719CCA8"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3CCEBB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77BF5DE"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1994217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62D38CB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A11A29" w:rsidRPr="00A11A29" w14:paraId="16453A13"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472A65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D632E58"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50F5B34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CEC2F7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BE5E5AA"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DA860E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2 </w:t>
            </w:r>
          </w:p>
        </w:tc>
        <w:tc>
          <w:tcPr>
            <w:tcW w:w="1306" w:type="pct"/>
            <w:gridSpan w:val="2"/>
            <w:tcBorders>
              <w:top w:val="single" w:sz="4" w:space="0" w:color="auto"/>
              <w:left w:val="single" w:sz="4" w:space="0" w:color="auto"/>
              <w:bottom w:val="single" w:sz="12" w:space="0" w:color="auto"/>
            </w:tcBorders>
            <w:vAlign w:val="center"/>
          </w:tcPr>
          <w:p w14:paraId="0F9B70D1"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ZORUNLU (X)  SEÇMELİ (   )</w:t>
            </w:r>
          </w:p>
        </w:tc>
        <w:tc>
          <w:tcPr>
            <w:tcW w:w="766" w:type="pct"/>
            <w:tcBorders>
              <w:top w:val="single" w:sz="4" w:space="0" w:color="auto"/>
              <w:left w:val="single" w:sz="4" w:space="0" w:color="auto"/>
              <w:bottom w:val="single" w:sz="12" w:space="0" w:color="auto"/>
            </w:tcBorders>
          </w:tcPr>
          <w:p w14:paraId="5943BA0C"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Türkçe</w:t>
            </w:r>
          </w:p>
        </w:tc>
      </w:tr>
      <w:tr w:rsidR="00A11A29" w:rsidRPr="00A11A29" w14:paraId="1E98AB30"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8D1AAF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7F981B54"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1EC01D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60E7D4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64E9CCA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785D597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303F186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2C792AF4"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95D65A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F1135CB"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p>
        </w:tc>
        <w:tc>
          <w:tcPr>
            <w:tcW w:w="2372" w:type="pct"/>
            <w:gridSpan w:val="5"/>
            <w:tcBorders>
              <w:top w:val="single" w:sz="6" w:space="0" w:color="auto"/>
              <w:left w:val="single" w:sz="4" w:space="0" w:color="auto"/>
              <w:bottom w:val="single" w:sz="12" w:space="0" w:color="auto"/>
            </w:tcBorders>
          </w:tcPr>
          <w:p w14:paraId="32499832"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766" w:type="pct"/>
            <w:tcBorders>
              <w:top w:val="single" w:sz="6" w:space="0" w:color="auto"/>
              <w:left w:val="single" w:sz="4" w:space="0" w:color="auto"/>
              <w:bottom w:val="single" w:sz="12" w:space="0" w:color="auto"/>
            </w:tcBorders>
          </w:tcPr>
          <w:p w14:paraId="4C607BC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X</w:t>
            </w:r>
          </w:p>
        </w:tc>
      </w:tr>
      <w:tr w:rsidR="00A11A29" w:rsidRPr="00A11A29" w14:paraId="06E73CE0"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F71AC2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6DA4CFA3" w14:textId="77777777" w:rsidTr="00072371">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701720E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255713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2E43EA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6943EB3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7BFDECDB"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6BE94CD"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85F6E9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02262D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1 </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02366644"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40 </w:t>
            </w:r>
          </w:p>
        </w:tc>
      </w:tr>
      <w:tr w:rsidR="00A11A29" w:rsidRPr="00A11A29" w14:paraId="4EBA917B"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7748991"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CCE61C2"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489206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1BACC97D"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4A272E33"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66C0A0D"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9CA83E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933972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6" w:type="pct"/>
            <w:tcBorders>
              <w:top w:val="single" w:sz="4" w:space="0" w:color="auto"/>
              <w:left w:val="single" w:sz="8" w:space="0" w:color="auto"/>
              <w:bottom w:val="single" w:sz="4" w:space="0" w:color="auto"/>
              <w:right w:val="single" w:sz="12" w:space="0" w:color="auto"/>
            </w:tcBorders>
          </w:tcPr>
          <w:p w14:paraId="5B398EC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325611C"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C24466C"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6AE8CA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156C05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181D327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5782B575"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3C0B484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7E00B0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0914F45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03EDDEA3"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5CC5C663"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4C7823B8"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7FF17F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048566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8" w:space="0" w:color="auto"/>
              <w:right w:val="single" w:sz="12" w:space="0" w:color="auto"/>
            </w:tcBorders>
          </w:tcPr>
          <w:p w14:paraId="02283D5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205B0359"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2A589C02"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465D39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7174148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12" w:space="0" w:color="auto"/>
              <w:right w:val="single" w:sz="12" w:space="0" w:color="auto"/>
            </w:tcBorders>
          </w:tcPr>
          <w:p w14:paraId="0D44B832"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1CA25DB2" w14:textId="77777777" w:rsidTr="00072371">
        <w:trPr>
          <w:trHeight w:val="392"/>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E9C351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9AE73D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49E3AC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65417E9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60</w:t>
            </w:r>
          </w:p>
        </w:tc>
      </w:tr>
      <w:tr w:rsidR="00A11A29" w:rsidRPr="00A11A29" w14:paraId="4EF6CD8C" w14:textId="77777777" w:rsidTr="00072371">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BF12C4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0E3CD65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5114757A" w14:textId="77777777" w:rsidTr="00072371">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D3851D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tcBorders>
          </w:tcPr>
          <w:p w14:paraId="24A7B69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Tarih açısından Türk Devriminin temellerini, Türk devrimin tarihi gelişimi, zaman dizinsel eksende karşılaştırmalı olarak ele alınarak, Tam bağımsızlık ve Ulusal egemenlik kavramlarını irdelemekte, verilen savaşım genç bireylere aktarılmaktadır.   </w:t>
            </w:r>
          </w:p>
        </w:tc>
      </w:tr>
      <w:tr w:rsidR="00A11A29" w:rsidRPr="00A11A29" w14:paraId="277A07C7" w14:textId="77777777" w:rsidTr="00072371">
        <w:trPr>
          <w:trHeight w:val="426"/>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8EBB31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tcBorders>
          </w:tcPr>
          <w:p w14:paraId="25437206" w14:textId="77777777" w:rsidR="00A11A29" w:rsidRPr="00A11A29" w:rsidRDefault="00A11A29" w:rsidP="00A11A2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Öğrencilerin, Atatürk ilke ve devrimlerine bağlı, laik, demokratik ve çağdaş değerleri benimseyen ve koruyan bireyler olarak yetişmelerini sağlamak.</w:t>
            </w:r>
          </w:p>
        </w:tc>
      </w:tr>
      <w:tr w:rsidR="00A11A29" w:rsidRPr="00A11A29" w14:paraId="0747C90A" w14:textId="77777777" w:rsidTr="00072371">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F892E9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tcBorders>
            <w:vAlign w:val="center"/>
          </w:tcPr>
          <w:p w14:paraId="1CCD33C5"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Kişilik gelişimini tamamlama sürecinde tam bağımsızlık ve ulusal egemenlik kavramları ile bilinçlenme işleminin tamamlanmaktadır. Dersin genel anlamda, kendini gerçekleştiren, kültürlü, gündeme duyarlı olan eleştirisel yaklaşımı benimsemiş, yapıcı ve çözüm odaklı birey oluşturma sürecinde katkısı gözlenmiştir.  </w:t>
            </w:r>
          </w:p>
        </w:tc>
      </w:tr>
      <w:tr w:rsidR="00A11A29" w:rsidRPr="00A11A29" w14:paraId="559BD403" w14:textId="77777777" w:rsidTr="00072371">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7F8282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tcBorders>
          </w:tcPr>
          <w:p w14:paraId="36291764"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Sosyal bilimlere ilişkin bilgilerini uygulama becerisi</w:t>
            </w:r>
          </w:p>
          <w:p w14:paraId="61732C2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Verileri analiz edebilme, değerlendirebilme ve tasarlama becerisi</w:t>
            </w:r>
          </w:p>
          <w:p w14:paraId="1A7178F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Grup çalışması yapabilme becerisi</w:t>
            </w:r>
          </w:p>
          <w:p w14:paraId="0E3A2FF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Disiplinler arası bir takıma liderlik edebilme becerisi</w:t>
            </w:r>
          </w:p>
          <w:p w14:paraId="694ECBD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Yaşama karşılaştırmalı bakabilme becerisi</w:t>
            </w:r>
          </w:p>
          <w:p w14:paraId="0EEF621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Mesleki ve etik sorumluluğu anlama</w:t>
            </w:r>
          </w:p>
          <w:p w14:paraId="10928B1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Etkin yazılı ve sözlü iletişim becerisi</w:t>
            </w:r>
          </w:p>
          <w:p w14:paraId="60EE7B1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Verilerin ulusal ve küresel tesiri ile sonuçlarını anlama becerisi</w:t>
            </w:r>
          </w:p>
          <w:p w14:paraId="37F5391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Bağımsız ya da danışman yönetiminde bilimsel araştırma yapabilme becerisi</w:t>
            </w:r>
          </w:p>
        </w:tc>
      </w:tr>
      <w:tr w:rsidR="00A11A29" w:rsidRPr="00A11A29" w14:paraId="1B911B04" w14:textId="77777777" w:rsidTr="00072371">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6215AD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tcBorders>
            <w:vAlign w:val="center"/>
          </w:tcPr>
          <w:p w14:paraId="58A5FB1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Gazi Mustafa Kemal Atatürk, Nutuk (Söylev), C. I-II, TTK</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Ankara, 1986.</w:t>
            </w:r>
          </w:p>
          <w:p w14:paraId="729D674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İmparatorluktan Ulus Devlete Türk İnkılâp Tarihi, Cemil Öztürk (ed.), Ank</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2011.</w:t>
            </w:r>
          </w:p>
        </w:tc>
      </w:tr>
      <w:tr w:rsidR="00A11A29" w:rsidRPr="00A11A29" w14:paraId="35EC2B23" w14:textId="77777777" w:rsidTr="00072371">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8C62FB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tcBorders>
          </w:tcPr>
          <w:p w14:paraId="562128F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Niyazi Berkes, Türkiye’de Çağdaşlaşma, İstanbul, 1978. </w:t>
            </w:r>
          </w:p>
          <w:p w14:paraId="512E63E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Enver Ziya Karal, Atatürk ve Devrim (Konferanslar ve Makaleler), TTK</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Ankara, 1980. </w:t>
            </w:r>
          </w:p>
          <w:p w14:paraId="7BBA6CC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Enver Ziya Karal, Atatürk’ten Düşünceler, MEB. Yay</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Ankara, 1981. </w:t>
            </w:r>
          </w:p>
          <w:p w14:paraId="39EBF76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Bernard Lewis, Modern Türkiye’nin Doğuşu, Çev.M.Kıratlı, TTK</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Ankara, 1970. </w:t>
            </w:r>
          </w:p>
          <w:p w14:paraId="2C7F97B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lastRenderedPageBreak/>
              <w:t>Ahmet Mumcu, Tarih Açısından Türk Devriminin Temelleri ve Gelişimi, Ankara, 1976.</w:t>
            </w:r>
          </w:p>
        </w:tc>
      </w:tr>
      <w:tr w:rsidR="00A11A29" w:rsidRPr="00A11A29" w14:paraId="5C74FCC3" w14:textId="77777777" w:rsidTr="00072371">
        <w:trPr>
          <w:trHeight w:val="5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03FA78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tcBorders>
          </w:tcPr>
          <w:p w14:paraId="650A6FEE"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Projeksiyon cihazı, Harita, Fotoğraf, İstatistikî Tablolar, Grafikler</w:t>
            </w:r>
          </w:p>
        </w:tc>
      </w:tr>
    </w:tbl>
    <w:p w14:paraId="0F11B5F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57F42A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A11A29" w:rsidRPr="00A11A29" w14:paraId="589CB40F"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E2D3D7C" w14:textId="77777777" w:rsidR="00A11A29" w:rsidRPr="00A11A29" w:rsidRDefault="00A11A29" w:rsidP="00A11A29">
            <w:pPr>
              <w:spacing w:after="0" w:line="240" w:lineRule="auto"/>
              <w:jc w:val="center"/>
              <w:rPr>
                <w:rFonts w:ascii="Calibri" w:eastAsia="Times New Roman" w:hAnsi="Calibri" w:cs="Calibri"/>
                <w:b/>
                <w:bCs/>
                <w:sz w:val="20"/>
                <w:szCs w:val="20"/>
                <w:lang w:eastAsia="tr-TR"/>
              </w:rPr>
            </w:pPr>
            <w:r w:rsidRPr="00A11A29">
              <w:rPr>
                <w:rFonts w:ascii="Calibri" w:eastAsia="Times New Roman" w:hAnsi="Calibri" w:cs="Calibri"/>
                <w:b/>
                <w:bCs/>
                <w:sz w:val="20"/>
                <w:szCs w:val="20"/>
                <w:lang w:eastAsia="tr-TR"/>
              </w:rPr>
              <w:t>DERSİN HAFTALIK PLANI</w:t>
            </w:r>
          </w:p>
        </w:tc>
      </w:tr>
      <w:tr w:rsidR="00A11A29" w:rsidRPr="00A11A29" w14:paraId="025AC12B"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0EB48097"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3DB5CBDD"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6A55E166"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EB146F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4390" w:type="pct"/>
          </w:tcPr>
          <w:p w14:paraId="21FC625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Atatürk İlkeleri ve İnkılâp Tarihi dersini okutmanın amacı ve İnkılâp kavramı </w:t>
            </w:r>
          </w:p>
        </w:tc>
      </w:tr>
      <w:tr w:rsidR="00A11A29" w:rsidRPr="00A11A29" w14:paraId="2079AD6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BB4E39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4390" w:type="pct"/>
          </w:tcPr>
          <w:p w14:paraId="658AFF8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Osmanlı İmparatorluğu'nun Yıkılışını ve Türk inkılâbını Hazırlayan Sebeplere Toplu Bakış</w:t>
            </w:r>
          </w:p>
        </w:tc>
      </w:tr>
      <w:tr w:rsidR="00A11A29" w:rsidRPr="00A11A29" w14:paraId="69C086B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6FDBCE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w:t>
            </w:r>
          </w:p>
        </w:tc>
        <w:tc>
          <w:tcPr>
            <w:tcW w:w="4390" w:type="pct"/>
          </w:tcPr>
          <w:p w14:paraId="7F43DE9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Osmanlı İmparatorluğu'nun Parçalanması (Trablusgarp, Balkan Savaşları ve Birinci Dünya Savaşı)</w:t>
            </w:r>
          </w:p>
        </w:tc>
      </w:tr>
      <w:tr w:rsidR="00A11A29" w:rsidRPr="00A11A29" w14:paraId="7FC141C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9FC747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4390" w:type="pct"/>
          </w:tcPr>
          <w:p w14:paraId="050DDC18"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Mondros Ateşkes Antlaşması </w:t>
            </w:r>
          </w:p>
        </w:tc>
      </w:tr>
      <w:tr w:rsidR="00A11A29" w:rsidRPr="00A11A29" w14:paraId="183E3E46"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405974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5</w:t>
            </w:r>
          </w:p>
        </w:tc>
        <w:tc>
          <w:tcPr>
            <w:tcW w:w="4390" w:type="pct"/>
          </w:tcPr>
          <w:p w14:paraId="5589884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İşgaller Karşısında Memleketin Durumu ve Mustafa Kemal Paşa'nın Tepkisi</w:t>
            </w:r>
          </w:p>
        </w:tc>
      </w:tr>
      <w:tr w:rsidR="00A11A29" w:rsidRPr="00A11A29" w14:paraId="44F5E7A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6E7D08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6</w:t>
            </w:r>
          </w:p>
        </w:tc>
        <w:tc>
          <w:tcPr>
            <w:tcW w:w="4390" w:type="pct"/>
          </w:tcPr>
          <w:p w14:paraId="2637C7B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Mustafa Kemal Paşa'nın Samsun'a Çıkışı, Milli Mücadele İçin İlk Adım, Kongreler Yolu İle Teşkilatlanma</w:t>
            </w:r>
          </w:p>
        </w:tc>
      </w:tr>
      <w:tr w:rsidR="00A11A29" w:rsidRPr="00A11A29" w14:paraId="7E800BC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28C4337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7</w:t>
            </w:r>
          </w:p>
        </w:tc>
        <w:tc>
          <w:tcPr>
            <w:tcW w:w="4390" w:type="pct"/>
          </w:tcPr>
          <w:p w14:paraId="09F7B24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Ara Sınav / Kuva-yı Milliye</w:t>
            </w:r>
          </w:p>
        </w:tc>
      </w:tr>
      <w:tr w:rsidR="00A11A29" w:rsidRPr="00A11A29" w14:paraId="22DE6B1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15119B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8</w:t>
            </w:r>
          </w:p>
        </w:tc>
        <w:tc>
          <w:tcPr>
            <w:tcW w:w="4390" w:type="pct"/>
          </w:tcPr>
          <w:p w14:paraId="6F54CA3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Misak-ı Milli </w:t>
            </w:r>
          </w:p>
        </w:tc>
      </w:tr>
      <w:tr w:rsidR="00A11A29" w:rsidRPr="00A11A29" w14:paraId="669AC88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9BDF89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9</w:t>
            </w:r>
          </w:p>
        </w:tc>
        <w:tc>
          <w:tcPr>
            <w:tcW w:w="4390" w:type="pct"/>
          </w:tcPr>
          <w:p w14:paraId="17F6800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Türkiye Büyük Millet Meclisi’nin Açılması</w:t>
            </w:r>
          </w:p>
        </w:tc>
      </w:tr>
      <w:tr w:rsidR="00A11A29" w:rsidRPr="00A11A29" w14:paraId="5276352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B0C25D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10</w:t>
            </w:r>
          </w:p>
        </w:tc>
        <w:tc>
          <w:tcPr>
            <w:tcW w:w="4390" w:type="pct"/>
            <w:tcBorders>
              <w:bottom w:val="single" w:sz="6" w:space="0" w:color="auto"/>
            </w:tcBorders>
          </w:tcPr>
          <w:p w14:paraId="7C15269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Türkiye Büyük Millet Meclisi’nin İstiklal Savaşı'nın Yönetimini ele alması</w:t>
            </w:r>
          </w:p>
        </w:tc>
      </w:tr>
      <w:tr w:rsidR="00A11A29" w:rsidRPr="00A11A29" w14:paraId="1DBCC5F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FFFFFF"/>
            <w:vAlign w:val="center"/>
          </w:tcPr>
          <w:p w14:paraId="1BE1683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11</w:t>
            </w:r>
          </w:p>
        </w:tc>
        <w:tc>
          <w:tcPr>
            <w:tcW w:w="4390" w:type="pct"/>
            <w:tcBorders>
              <w:top w:val="single" w:sz="6" w:space="0" w:color="auto"/>
              <w:bottom w:val="single" w:sz="6" w:space="0" w:color="auto"/>
            </w:tcBorders>
            <w:shd w:val="clear" w:color="auto" w:fill="FFFFFF"/>
          </w:tcPr>
          <w:p w14:paraId="3168D4E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Sakarya Zaferine Kadar Milli Mücadele</w:t>
            </w:r>
          </w:p>
        </w:tc>
      </w:tr>
      <w:tr w:rsidR="00A11A29" w:rsidRPr="00A11A29" w14:paraId="058F5F3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E02531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12</w:t>
            </w:r>
          </w:p>
        </w:tc>
        <w:tc>
          <w:tcPr>
            <w:tcW w:w="4390" w:type="pct"/>
            <w:tcBorders>
              <w:top w:val="single" w:sz="6" w:space="0" w:color="auto"/>
            </w:tcBorders>
          </w:tcPr>
          <w:p w14:paraId="6A3B71F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Eğitim ve Kültür Alanında Milli Mücadele</w:t>
            </w:r>
          </w:p>
        </w:tc>
      </w:tr>
      <w:tr w:rsidR="00A11A29" w:rsidRPr="00A11A29" w14:paraId="191E274F"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844254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13</w:t>
            </w:r>
          </w:p>
        </w:tc>
        <w:tc>
          <w:tcPr>
            <w:tcW w:w="4390" w:type="pct"/>
          </w:tcPr>
          <w:p w14:paraId="195626E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Sakarya Savaşı ve Büyük Taarruz</w:t>
            </w:r>
          </w:p>
        </w:tc>
      </w:tr>
      <w:tr w:rsidR="00A11A29" w:rsidRPr="00A11A29" w14:paraId="188D7137"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4D6C39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14</w:t>
            </w:r>
          </w:p>
        </w:tc>
        <w:tc>
          <w:tcPr>
            <w:tcW w:w="4390" w:type="pct"/>
          </w:tcPr>
          <w:p w14:paraId="2E19383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Mudanya’dan Lozan'a</w:t>
            </w:r>
          </w:p>
        </w:tc>
      </w:tr>
      <w:tr w:rsidR="00A11A29" w:rsidRPr="00A11A29" w14:paraId="5376E9B3"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auto"/>
            <w:vAlign w:val="center"/>
          </w:tcPr>
          <w:p w14:paraId="053D146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15,16</w:t>
            </w:r>
          </w:p>
        </w:tc>
        <w:tc>
          <w:tcPr>
            <w:tcW w:w="4390" w:type="pct"/>
            <w:tcBorders>
              <w:bottom w:val="single" w:sz="12" w:space="0" w:color="auto"/>
            </w:tcBorders>
            <w:shd w:val="clear" w:color="auto" w:fill="auto"/>
            <w:vAlign w:val="center"/>
          </w:tcPr>
          <w:p w14:paraId="1344DA4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Yarıyıl Sonu Sınavı</w:t>
            </w:r>
          </w:p>
        </w:tc>
      </w:tr>
    </w:tbl>
    <w:p w14:paraId="13F0674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8B79E5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74206E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B0FDEE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AE8127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41986C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254131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E6D969F"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D384B3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3AA8E1F"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11AE88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057051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56A335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6408C7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5596E5F"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2EC14B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5E49BE2"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E3D054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600E012"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AA0D38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6DEC1D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ABF6E5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CF89E2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8D9026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83D41D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114BA9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346FDA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57D145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A81CA9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046925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E6830D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E26E59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54306A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763406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5AACCC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47E662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020BB2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2B9C09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B1DEB0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5CEF9D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0525AD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274698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7018EC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1CF323F"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4C77F72"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470E2C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9B7AB4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632A03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45624BAF"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6F39BE50"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14:paraId="1546FCD3"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F5DE492"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0169E8A"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ECCE461"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14A5997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6FE4885"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4310F4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922EA8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B8C4CE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06F308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04A90CD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FFE203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3267C4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798BC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FF413A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A3D18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7B5F4CF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45F73A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CE5565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52E6C2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0F7C32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065E5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X</w:t>
            </w:r>
          </w:p>
        </w:tc>
      </w:tr>
      <w:tr w:rsidR="00A11A29" w:rsidRPr="00A11A29" w14:paraId="447962F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2193DA9"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D5F3543"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88B465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2178E3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CB8B15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5907852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D6E60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242EF1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CDAEB5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5836C6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DE298A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r>
      <w:tr w:rsidR="00A11A29" w:rsidRPr="00A11A29" w14:paraId="18806CE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08C096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7508A6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7DA8C2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63F7BE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8013B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r>
      <w:tr w:rsidR="00A11A29" w:rsidRPr="00A11A29" w14:paraId="40B5889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1DEC09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98E750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2CA57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0D5E11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827FA2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01AA25A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F46909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1264C2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54500D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33EDFB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E189F7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0607BDE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72F21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FBF7E8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06602B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4841CF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B58502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0863F25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0C7F82"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4849A7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A11A29">
              <w:rPr>
                <w:rFonts w:ascii="Times New Roman" w:eastAsia="Times New Roman" w:hAnsi="Times New Roman" w:cs="Times New Roman"/>
                <w:sz w:val="20"/>
                <w:szCs w:val="20"/>
                <w:lang w:eastAsia="tr-TR"/>
              </w:rPr>
              <w:t>inisiyatif</w:t>
            </w:r>
            <w:proofErr w:type="gramEnd"/>
            <w:r w:rsidRPr="00A11A29">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E265AA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06FFAC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2F47CC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5D697C0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553D89"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A269E9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69FD1F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C46BDE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0F04A9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6AF8AA6C"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2C92E0E"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1</w:t>
            </w:r>
            <w:r w:rsidRPr="00A11A29">
              <w:rPr>
                <w:rFonts w:ascii="Times New Roman" w:eastAsia="Times New Roman" w:hAnsi="Times New Roman" w:cs="Times New Roman"/>
                <w:sz w:val="20"/>
                <w:szCs w:val="20"/>
                <w:lang w:eastAsia="tr-TR"/>
              </w:rPr>
              <w:t xml:space="preserve">:Hiç Katkısı Yok. </w:t>
            </w:r>
            <w:r w:rsidRPr="00A11A29">
              <w:rPr>
                <w:rFonts w:ascii="Times New Roman" w:eastAsia="Times New Roman" w:hAnsi="Times New Roman" w:cs="Times New Roman"/>
                <w:b/>
                <w:sz w:val="20"/>
                <w:szCs w:val="20"/>
                <w:lang w:eastAsia="tr-TR"/>
              </w:rPr>
              <w:t>2</w:t>
            </w:r>
            <w:r w:rsidRPr="00A11A29">
              <w:rPr>
                <w:rFonts w:ascii="Times New Roman" w:eastAsia="Times New Roman" w:hAnsi="Times New Roman" w:cs="Times New Roman"/>
                <w:sz w:val="20"/>
                <w:szCs w:val="20"/>
                <w:lang w:eastAsia="tr-TR"/>
              </w:rPr>
              <w:t xml:space="preserve">:Kısmen Katkısı Var. </w:t>
            </w:r>
            <w:r w:rsidRPr="00A11A29">
              <w:rPr>
                <w:rFonts w:ascii="Times New Roman" w:eastAsia="Times New Roman" w:hAnsi="Times New Roman" w:cs="Times New Roman"/>
                <w:b/>
                <w:sz w:val="20"/>
                <w:szCs w:val="20"/>
                <w:lang w:eastAsia="tr-TR"/>
              </w:rPr>
              <w:t>3</w:t>
            </w:r>
            <w:r w:rsidRPr="00A11A29">
              <w:rPr>
                <w:rFonts w:ascii="Times New Roman" w:eastAsia="Times New Roman" w:hAnsi="Times New Roman" w:cs="Times New Roman"/>
                <w:sz w:val="20"/>
                <w:szCs w:val="20"/>
                <w:lang w:eastAsia="tr-TR"/>
              </w:rPr>
              <w:t>:Tam Katkısı Var.</w:t>
            </w:r>
          </w:p>
        </w:tc>
      </w:tr>
    </w:tbl>
    <w:p w14:paraId="60AEDB2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F1B6DEC" w14:textId="77777777"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r w:rsidRPr="00A11A29">
        <w:rPr>
          <w:rFonts w:ascii="Times New Roman" w:eastAsia="Times New Roman" w:hAnsi="Times New Roman" w:cs="Times New Roman"/>
          <w:sz w:val="24"/>
          <w:szCs w:val="24"/>
          <w:lang w:eastAsia="tr-TR"/>
        </w:rPr>
        <w:t xml:space="preserve">   </w:t>
      </w:r>
    </w:p>
    <w:p w14:paraId="4A54B407"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t xml:space="preserve"> </w:t>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t>Tarih:</w:t>
      </w:r>
      <w:r w:rsidRPr="00A11A29">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A11A29" w:rsidRPr="00A11A29" w14:paraId="35FD3420" w14:textId="77777777" w:rsidTr="00072371">
        <w:trPr>
          <w:trHeight w:val="989"/>
        </w:trPr>
        <w:tc>
          <w:tcPr>
            <w:tcW w:w="7171" w:type="dxa"/>
            <w:shd w:val="clear" w:color="auto" w:fill="auto"/>
          </w:tcPr>
          <w:p w14:paraId="2E8B3A59"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2777" w:type="dxa"/>
            <w:shd w:val="clear" w:color="auto" w:fill="auto"/>
          </w:tcPr>
          <w:p w14:paraId="2E4A3EF3"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p>
          <w:p w14:paraId="715DC937"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r>
    </w:tbl>
    <w:p w14:paraId="4DC56DE4"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p w14:paraId="2A159B7F"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ab/>
      </w:r>
      <w:r w:rsidRPr="00A11A29">
        <w:rPr>
          <w:rFonts w:ascii="Times New Roman" w:eastAsia="Times New Roman" w:hAnsi="Times New Roman" w:cs="Times New Roman"/>
          <w:sz w:val="24"/>
          <w:szCs w:val="24"/>
          <w:lang w:eastAsia="tr-TR"/>
        </w:rPr>
        <w:tab/>
      </w:r>
    </w:p>
    <w:p w14:paraId="1C5EAC4F" w14:textId="77D7BA76" w:rsidR="00A11A29" w:rsidRDefault="00A11A29" w:rsidP="00497692">
      <w:pPr>
        <w:pStyle w:val="ListeParagraf"/>
        <w:ind w:left="0"/>
        <w:jc w:val="both"/>
        <w:rPr>
          <w:rFonts w:ascii="Times New Roman" w:hAnsi="Times New Roman" w:cs="Times New Roman"/>
        </w:rPr>
      </w:pPr>
    </w:p>
    <w:p w14:paraId="2A192832" w14:textId="50C75CF8" w:rsidR="00A11A29" w:rsidRDefault="00A11A29" w:rsidP="00497692">
      <w:pPr>
        <w:pStyle w:val="ListeParagraf"/>
        <w:ind w:left="0"/>
        <w:jc w:val="both"/>
        <w:rPr>
          <w:rFonts w:ascii="Times New Roman" w:hAnsi="Times New Roman" w:cs="Times New Roman"/>
        </w:rPr>
      </w:pPr>
    </w:p>
    <w:p w14:paraId="0B467C86" w14:textId="4E53018C" w:rsidR="00A11A29" w:rsidRDefault="00A11A29" w:rsidP="00497692">
      <w:pPr>
        <w:pStyle w:val="ListeParagraf"/>
        <w:ind w:left="0"/>
        <w:jc w:val="both"/>
        <w:rPr>
          <w:rFonts w:ascii="Times New Roman" w:hAnsi="Times New Roman" w:cs="Times New Roman"/>
        </w:rPr>
      </w:pPr>
    </w:p>
    <w:p w14:paraId="616F4088" w14:textId="738E2B31" w:rsidR="00A11A29" w:rsidRDefault="00A11A29" w:rsidP="00497692">
      <w:pPr>
        <w:pStyle w:val="ListeParagraf"/>
        <w:ind w:left="0"/>
        <w:jc w:val="both"/>
        <w:rPr>
          <w:rFonts w:ascii="Times New Roman" w:hAnsi="Times New Roman" w:cs="Times New Roman"/>
        </w:rPr>
      </w:pPr>
    </w:p>
    <w:p w14:paraId="301BF14F" w14:textId="1C97576A" w:rsidR="00A11A29" w:rsidRDefault="00A11A29" w:rsidP="00497692">
      <w:pPr>
        <w:pStyle w:val="ListeParagraf"/>
        <w:ind w:left="0"/>
        <w:jc w:val="both"/>
        <w:rPr>
          <w:rFonts w:ascii="Times New Roman" w:hAnsi="Times New Roman" w:cs="Times New Roman"/>
        </w:rPr>
      </w:pPr>
    </w:p>
    <w:p w14:paraId="75012E82" w14:textId="04D50E98" w:rsidR="00A11A29" w:rsidRDefault="00A11A29" w:rsidP="00497692">
      <w:pPr>
        <w:pStyle w:val="ListeParagraf"/>
        <w:ind w:left="0"/>
        <w:jc w:val="both"/>
        <w:rPr>
          <w:rFonts w:ascii="Times New Roman" w:hAnsi="Times New Roman" w:cs="Times New Roman"/>
        </w:rPr>
      </w:pPr>
    </w:p>
    <w:p w14:paraId="7C9DA346" w14:textId="26231300" w:rsidR="00A11A29" w:rsidRDefault="00A11A29" w:rsidP="00497692">
      <w:pPr>
        <w:pStyle w:val="ListeParagraf"/>
        <w:ind w:left="0"/>
        <w:jc w:val="both"/>
        <w:rPr>
          <w:rFonts w:ascii="Times New Roman" w:hAnsi="Times New Roman" w:cs="Times New Roman"/>
        </w:rPr>
      </w:pPr>
    </w:p>
    <w:p w14:paraId="2A9C9EAC" w14:textId="211332B6" w:rsidR="00A11A29" w:rsidRDefault="00A11A29" w:rsidP="00497692">
      <w:pPr>
        <w:pStyle w:val="ListeParagraf"/>
        <w:ind w:left="0"/>
        <w:jc w:val="both"/>
        <w:rPr>
          <w:rFonts w:ascii="Times New Roman" w:hAnsi="Times New Roman" w:cs="Times New Roman"/>
        </w:rPr>
      </w:pPr>
    </w:p>
    <w:p w14:paraId="788D46CE" w14:textId="53385ED3" w:rsidR="00A11A29" w:rsidRDefault="00A11A29" w:rsidP="00497692">
      <w:pPr>
        <w:pStyle w:val="ListeParagraf"/>
        <w:ind w:left="0"/>
        <w:jc w:val="both"/>
        <w:rPr>
          <w:rFonts w:ascii="Times New Roman" w:hAnsi="Times New Roman" w:cs="Times New Roman"/>
        </w:rPr>
      </w:pPr>
    </w:p>
    <w:p w14:paraId="349AAAA1" w14:textId="253F8E80" w:rsidR="00A11A29" w:rsidRDefault="00A11A29" w:rsidP="00497692">
      <w:pPr>
        <w:pStyle w:val="ListeParagraf"/>
        <w:ind w:left="0"/>
        <w:jc w:val="both"/>
        <w:rPr>
          <w:rFonts w:ascii="Times New Roman" w:hAnsi="Times New Roman" w:cs="Times New Roman"/>
        </w:rPr>
      </w:pPr>
    </w:p>
    <w:p w14:paraId="13EADBAF" w14:textId="60468E6B"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lastRenderedPageBreak/>
        <w:drawing>
          <wp:anchor distT="0" distB="0" distL="114300" distR="114300" simplePos="0" relativeHeight="251663360" behindDoc="0" locked="0" layoutInCell="1" allowOverlap="1" wp14:anchorId="3D4179CF" wp14:editId="50BF91BB">
            <wp:simplePos x="0" y="0"/>
            <wp:positionH relativeFrom="column">
              <wp:posOffset>3810</wp:posOffset>
            </wp:positionH>
            <wp:positionV relativeFrom="paragraph">
              <wp:posOffset>0</wp:posOffset>
            </wp:positionV>
            <wp:extent cx="762000" cy="762000"/>
            <wp:effectExtent l="0" t="0" r="0" b="0"/>
            <wp:wrapSquare wrapText="bothSides"/>
            <wp:docPr id="7" name="Resim 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33FA881D"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2D449B93"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 xml:space="preserve">                ESOGÜ Bitki Koruma Bölümü Ders Bilgi Formu</w:t>
      </w:r>
    </w:p>
    <w:p w14:paraId="3C11247A"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15806CFB" w14:textId="77777777" w:rsidTr="00072371">
        <w:tc>
          <w:tcPr>
            <w:tcW w:w="1167" w:type="dxa"/>
            <w:vAlign w:val="center"/>
          </w:tcPr>
          <w:p w14:paraId="78B1407F"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430442B8"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Bahar</w:t>
            </w:r>
          </w:p>
        </w:tc>
      </w:tr>
    </w:tbl>
    <w:p w14:paraId="7AE18E61"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4BD19C83" w14:textId="77777777" w:rsidTr="00072371">
        <w:tc>
          <w:tcPr>
            <w:tcW w:w="1668" w:type="dxa"/>
            <w:vAlign w:val="center"/>
          </w:tcPr>
          <w:p w14:paraId="3A201E18"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7D2F461F"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19A21770"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7A69E70B" w14:textId="77777777" w:rsidR="00A11A29" w:rsidRPr="00A11A29" w:rsidRDefault="00A11A29" w:rsidP="00A11A29">
            <w:pPr>
              <w:spacing w:after="0" w:line="240" w:lineRule="auto"/>
              <w:outlineLvl w:val="0"/>
              <w:rPr>
                <w:rFonts w:ascii="Times New Roman" w:eastAsia="Times New Roman" w:hAnsi="Times New Roman" w:cs="Times New Roman"/>
                <w:szCs w:val="20"/>
                <w:lang w:eastAsia="tr-TR"/>
              </w:rPr>
            </w:pPr>
            <w:r w:rsidRPr="00A11A29">
              <w:rPr>
                <w:rFonts w:ascii="Times New Roman" w:eastAsia="Times New Roman" w:hAnsi="Times New Roman" w:cs="Times New Roman"/>
                <w:sz w:val="20"/>
                <w:szCs w:val="20"/>
                <w:lang w:eastAsia="tr-TR"/>
              </w:rPr>
              <w:t>Atatürk İlkeleri ve Inkılap Tarihi II</w:t>
            </w:r>
          </w:p>
        </w:tc>
      </w:tr>
    </w:tbl>
    <w:p w14:paraId="436E2FD2"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4"/>
        <w:gridCol w:w="44"/>
        <w:gridCol w:w="641"/>
        <w:gridCol w:w="829"/>
        <w:gridCol w:w="647"/>
        <w:gridCol w:w="103"/>
        <w:gridCol w:w="2492"/>
        <w:gridCol w:w="1516"/>
      </w:tblGrid>
      <w:tr w:rsidR="00A11A29" w:rsidRPr="00A11A29" w14:paraId="0512ED42"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52D6A25"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6A4E0BF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F2F078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5A40DAB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A11A29" w:rsidRPr="00A11A29" w14:paraId="7024FE38"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4224A37D"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2A0DA3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FDF2CD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FC91AC9"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11157E9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0A549BC"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307" w:type="pct"/>
            <w:gridSpan w:val="2"/>
            <w:tcBorders>
              <w:top w:val="single" w:sz="4" w:space="0" w:color="auto"/>
              <w:left w:val="single" w:sz="4" w:space="0" w:color="auto"/>
              <w:bottom w:val="single" w:sz="4" w:space="0" w:color="auto"/>
            </w:tcBorders>
            <w:vAlign w:val="center"/>
          </w:tcPr>
          <w:p w14:paraId="600A689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0A5B6B0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A11A29" w:rsidRPr="00A11A29" w14:paraId="752363B2"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639AA05"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D3C6F6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128BEB90"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CD8BF1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4226BB2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2E6A80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2 </w:t>
            </w:r>
          </w:p>
        </w:tc>
        <w:tc>
          <w:tcPr>
            <w:tcW w:w="1307" w:type="pct"/>
            <w:gridSpan w:val="2"/>
            <w:tcBorders>
              <w:top w:val="single" w:sz="4" w:space="0" w:color="auto"/>
              <w:left w:val="single" w:sz="4" w:space="0" w:color="auto"/>
              <w:bottom w:val="single" w:sz="12" w:space="0" w:color="auto"/>
            </w:tcBorders>
            <w:vAlign w:val="center"/>
          </w:tcPr>
          <w:p w14:paraId="45C9CF3E"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ZORUNLU (X)  SEÇMELİ (   )</w:t>
            </w:r>
          </w:p>
        </w:tc>
        <w:tc>
          <w:tcPr>
            <w:tcW w:w="765" w:type="pct"/>
            <w:tcBorders>
              <w:top w:val="single" w:sz="4" w:space="0" w:color="auto"/>
              <w:left w:val="single" w:sz="4" w:space="0" w:color="auto"/>
              <w:bottom w:val="single" w:sz="12" w:space="0" w:color="auto"/>
            </w:tcBorders>
          </w:tcPr>
          <w:p w14:paraId="6A20532A"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Türkçe</w:t>
            </w:r>
          </w:p>
        </w:tc>
      </w:tr>
      <w:tr w:rsidR="00A11A29" w:rsidRPr="00A11A29" w14:paraId="52050D23"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9B4A40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2F140E66"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6D5CFD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7392E93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373" w:type="pct"/>
            <w:gridSpan w:val="5"/>
            <w:tcBorders>
              <w:top w:val="single" w:sz="12" w:space="0" w:color="auto"/>
              <w:bottom w:val="single" w:sz="6" w:space="0" w:color="auto"/>
            </w:tcBorders>
            <w:vAlign w:val="center"/>
          </w:tcPr>
          <w:p w14:paraId="660A67E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38400ED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765" w:type="pct"/>
            <w:tcBorders>
              <w:top w:val="single" w:sz="12" w:space="0" w:color="auto"/>
              <w:bottom w:val="single" w:sz="6" w:space="0" w:color="auto"/>
            </w:tcBorders>
            <w:vAlign w:val="center"/>
          </w:tcPr>
          <w:p w14:paraId="0C86EBE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3F1262C9"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F793BF8"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8FE558F"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p>
        </w:tc>
        <w:tc>
          <w:tcPr>
            <w:tcW w:w="2373" w:type="pct"/>
            <w:gridSpan w:val="5"/>
            <w:tcBorders>
              <w:top w:val="single" w:sz="6" w:space="0" w:color="auto"/>
              <w:left w:val="single" w:sz="4" w:space="0" w:color="auto"/>
              <w:bottom w:val="single" w:sz="12" w:space="0" w:color="auto"/>
            </w:tcBorders>
          </w:tcPr>
          <w:p w14:paraId="30253F31"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765" w:type="pct"/>
            <w:tcBorders>
              <w:top w:val="single" w:sz="6" w:space="0" w:color="auto"/>
              <w:left w:val="single" w:sz="4" w:space="0" w:color="auto"/>
              <w:bottom w:val="single" w:sz="12" w:space="0" w:color="auto"/>
            </w:tcBorders>
          </w:tcPr>
          <w:p w14:paraId="1FF6186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X</w:t>
            </w:r>
          </w:p>
        </w:tc>
      </w:tr>
      <w:tr w:rsidR="00A11A29" w:rsidRPr="00A11A29" w14:paraId="0E2F6CF2"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F64842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7463E153" w14:textId="77777777" w:rsidTr="00072371">
        <w:tc>
          <w:tcPr>
            <w:tcW w:w="1839" w:type="pct"/>
            <w:gridSpan w:val="5"/>
            <w:vMerge w:val="restart"/>
            <w:tcBorders>
              <w:top w:val="single" w:sz="12" w:space="0" w:color="auto"/>
              <w:left w:val="single" w:sz="12" w:space="0" w:color="auto"/>
              <w:bottom w:val="single" w:sz="12" w:space="0" w:color="auto"/>
              <w:right w:val="single" w:sz="12" w:space="0" w:color="auto"/>
            </w:tcBorders>
            <w:vAlign w:val="center"/>
          </w:tcPr>
          <w:p w14:paraId="4C73350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AC6922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EE1D3F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288E411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00726F53"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36C8226A"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6DD20B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C3BD42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1 </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7E46E2A9"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40 </w:t>
            </w:r>
          </w:p>
        </w:tc>
      </w:tr>
      <w:tr w:rsidR="00A11A29" w:rsidRPr="00A11A29" w14:paraId="1D4CC282"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4125756E"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516D23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678BFB7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5" w:type="pct"/>
            <w:tcBorders>
              <w:top w:val="single" w:sz="4" w:space="0" w:color="auto"/>
              <w:left w:val="single" w:sz="8" w:space="0" w:color="auto"/>
              <w:bottom w:val="single" w:sz="4" w:space="0" w:color="auto"/>
              <w:right w:val="single" w:sz="12" w:space="0" w:color="auto"/>
            </w:tcBorders>
            <w:shd w:val="clear" w:color="auto" w:fill="auto"/>
          </w:tcPr>
          <w:p w14:paraId="003C1DB8"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E6191D9"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24CEC49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B58315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169ACB2"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14:paraId="7E131D8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1D9FE5F9"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402513C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974093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3915F1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5" w:type="pct"/>
            <w:tcBorders>
              <w:top w:val="single" w:sz="4" w:space="0" w:color="auto"/>
              <w:left w:val="single" w:sz="8" w:space="0" w:color="auto"/>
              <w:bottom w:val="single" w:sz="4" w:space="0" w:color="auto"/>
              <w:right w:val="single" w:sz="12" w:space="0" w:color="auto"/>
            </w:tcBorders>
          </w:tcPr>
          <w:p w14:paraId="1AFAABD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2D416B02"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1A464D2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609FCB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18312A3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5" w:type="pct"/>
            <w:tcBorders>
              <w:top w:val="single" w:sz="4" w:space="0" w:color="auto"/>
              <w:left w:val="single" w:sz="8" w:space="0" w:color="auto"/>
              <w:bottom w:val="single" w:sz="8" w:space="0" w:color="auto"/>
              <w:right w:val="single" w:sz="12" w:space="0" w:color="auto"/>
            </w:tcBorders>
          </w:tcPr>
          <w:p w14:paraId="312D2DC3"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20AC12EF"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41B2E50C"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709D57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F4F742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14:paraId="4628A76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76307E25"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045F2ADA"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1FBA05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3D4438A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5" w:type="pct"/>
            <w:tcBorders>
              <w:top w:val="single" w:sz="8" w:space="0" w:color="auto"/>
              <w:left w:val="single" w:sz="8" w:space="0" w:color="auto"/>
              <w:bottom w:val="single" w:sz="12" w:space="0" w:color="auto"/>
              <w:right w:val="single" w:sz="12" w:space="0" w:color="auto"/>
            </w:tcBorders>
          </w:tcPr>
          <w:p w14:paraId="7D3F085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1E80A99C" w14:textId="77777777" w:rsidTr="00072371">
        <w:trPr>
          <w:trHeight w:val="392"/>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D6451A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C9CF8B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3CFD584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5E3125B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60</w:t>
            </w:r>
          </w:p>
        </w:tc>
      </w:tr>
      <w:tr w:rsidR="00A11A29" w:rsidRPr="00A11A29" w14:paraId="12F18B19" w14:textId="77777777" w:rsidTr="00072371">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48F78E2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5C145444"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551C32FD" w14:textId="77777777" w:rsidTr="00072371">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772021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161" w:type="pct"/>
            <w:gridSpan w:val="7"/>
            <w:tcBorders>
              <w:top w:val="single" w:sz="12" w:space="0" w:color="auto"/>
              <w:left w:val="single" w:sz="12" w:space="0" w:color="auto"/>
              <w:bottom w:val="single" w:sz="12" w:space="0" w:color="auto"/>
            </w:tcBorders>
          </w:tcPr>
          <w:p w14:paraId="4BC8100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Tarih açısından Türk Devriminin temellerini, Türk Devriminin tarihi gelişimi, zamandizinsel eksende karşılaştırmalı olarak ele alınarak, Tam bağımsızlık ve Ulusal egemenlik kavramlarını irdelemekte, verilen savaşım genç bireylere aktarılmaktadır.</w:t>
            </w:r>
          </w:p>
        </w:tc>
      </w:tr>
      <w:tr w:rsidR="00A11A29" w:rsidRPr="00A11A29" w14:paraId="7DB75CB6" w14:textId="77777777" w:rsidTr="00072371">
        <w:trPr>
          <w:trHeight w:val="426"/>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5DCE83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161" w:type="pct"/>
            <w:gridSpan w:val="7"/>
            <w:tcBorders>
              <w:top w:val="single" w:sz="12" w:space="0" w:color="auto"/>
              <w:left w:val="single" w:sz="12" w:space="0" w:color="auto"/>
              <w:bottom w:val="single" w:sz="12" w:space="0" w:color="auto"/>
            </w:tcBorders>
          </w:tcPr>
          <w:p w14:paraId="76C4F9F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Öğrencilerin, Atatürk ilke ve devrimlerine bağlı, laik, demokratik ve çağdaş değerleri benimseyen ve koruyan bireyler olarak yetişmelerini sağlamak. Bu ders boyunca öğrencilere, demokrasinin çağımızın en iyi yaşam tarzı olduğu kavratılır, demokrasinin korunması ve geliştirilmesi bilinci kazandırılır.</w:t>
            </w:r>
          </w:p>
        </w:tc>
      </w:tr>
      <w:tr w:rsidR="00A11A29" w:rsidRPr="00A11A29" w14:paraId="52B70283" w14:textId="77777777" w:rsidTr="00072371">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7E6CB16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MESLEK EĞİTİMİNİ SAĞLAMAYA YÖNELİK KATKISI</w:t>
            </w:r>
          </w:p>
        </w:tc>
        <w:tc>
          <w:tcPr>
            <w:tcW w:w="3161" w:type="pct"/>
            <w:gridSpan w:val="7"/>
            <w:tcBorders>
              <w:top w:val="single" w:sz="12" w:space="0" w:color="auto"/>
              <w:left w:val="single" w:sz="12" w:space="0" w:color="auto"/>
              <w:bottom w:val="single" w:sz="12" w:space="0" w:color="auto"/>
            </w:tcBorders>
            <w:vAlign w:val="center"/>
          </w:tcPr>
          <w:p w14:paraId="2ADF471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Kişilik gelişimini tamamlama sürecinde tam bağımsızlık ve ulusal egemenlik kavramları ile bilinçlenme işlemi tamamlanmaktadır. Dersin genel anlamda, kendini gerçekleştiren, kültürlü, gündeme duyarlı olan eleştirel yaklaşımı benimsemiş, yapıcı ve çözüm odaklı birey oluşturma sürecinde katkısı gözlenmiştir.</w:t>
            </w:r>
          </w:p>
        </w:tc>
      </w:tr>
      <w:tr w:rsidR="00A11A29" w:rsidRPr="00A11A29" w14:paraId="071A1804" w14:textId="77777777" w:rsidTr="00072371">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1E84E8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161" w:type="pct"/>
            <w:gridSpan w:val="7"/>
            <w:tcBorders>
              <w:top w:val="single" w:sz="12" w:space="0" w:color="auto"/>
              <w:left w:val="single" w:sz="12" w:space="0" w:color="auto"/>
              <w:bottom w:val="single" w:sz="12" w:space="0" w:color="auto"/>
            </w:tcBorders>
          </w:tcPr>
          <w:p w14:paraId="5819834F"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Sosyal bilimlere ilişkin bilgilerini uygulama becerisi</w:t>
            </w:r>
          </w:p>
          <w:p w14:paraId="65CF479C"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Verileri analiz edebilme, değerlendirme ve tasarlama becerisi</w:t>
            </w:r>
          </w:p>
          <w:p w14:paraId="5BFB2AAD"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Grup çalışması yapabilme becerisi</w:t>
            </w:r>
          </w:p>
          <w:p w14:paraId="4DA1041E"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Disiplinlerarası bir takıma liderlik edebilme becerisi</w:t>
            </w:r>
          </w:p>
          <w:p w14:paraId="3527C180"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Yaşama karşılaştırmalı bakabilme becerisi, mesleki ve etik sorumluluğu anlama, etkin yazılı ve sözlü iletişim becerisi</w:t>
            </w:r>
          </w:p>
          <w:p w14:paraId="513713BB"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Verilerin ulusal ve küresel tesiri ile sonuçlarını anlama becerisi</w:t>
            </w:r>
          </w:p>
          <w:p w14:paraId="48FCCAAB"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Hayat boyu öğrenimin önemini kavrama ve uygulama becerisi</w:t>
            </w:r>
          </w:p>
          <w:p w14:paraId="24F7E4E1"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Mesleki güncel konuları izleme becerisi</w:t>
            </w:r>
          </w:p>
          <w:p w14:paraId="55144EA6"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Bağımsız </w:t>
            </w:r>
            <w:proofErr w:type="gramStart"/>
            <w:r w:rsidRPr="00A11A29">
              <w:rPr>
                <w:rFonts w:ascii="Times New Roman" w:eastAsia="Times New Roman" w:hAnsi="Times New Roman" w:cs="Times New Roman"/>
                <w:sz w:val="20"/>
                <w:szCs w:val="20"/>
                <w:lang w:eastAsia="tr-TR"/>
              </w:rPr>
              <w:t>yada</w:t>
            </w:r>
            <w:proofErr w:type="gramEnd"/>
            <w:r w:rsidRPr="00A11A29">
              <w:rPr>
                <w:rFonts w:ascii="Times New Roman" w:eastAsia="Times New Roman" w:hAnsi="Times New Roman" w:cs="Times New Roman"/>
                <w:sz w:val="20"/>
                <w:szCs w:val="20"/>
                <w:lang w:eastAsia="tr-TR"/>
              </w:rPr>
              <w:t xml:space="preserve"> danışman yönetiminde bilimsel araştırma yapabilme becerisi</w:t>
            </w:r>
          </w:p>
        </w:tc>
      </w:tr>
      <w:tr w:rsidR="00A11A29" w:rsidRPr="00A11A29" w14:paraId="3B18599D" w14:textId="77777777" w:rsidTr="00072371">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0F17FF8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161" w:type="pct"/>
            <w:gridSpan w:val="7"/>
            <w:tcBorders>
              <w:top w:val="single" w:sz="12" w:space="0" w:color="auto"/>
              <w:left w:val="single" w:sz="12" w:space="0" w:color="auto"/>
              <w:bottom w:val="single" w:sz="12" w:space="0" w:color="auto"/>
            </w:tcBorders>
          </w:tcPr>
          <w:p w14:paraId="26B2F972" w14:textId="77777777" w:rsidR="00A11A29" w:rsidRPr="00A11A29" w:rsidRDefault="00A11A29" w:rsidP="00A11A29">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Gazi Mustafa Kemal Atatürk, Nutuk (Söylev), C. I-II, TTK</w:t>
            </w:r>
            <w:proofErr w:type="gramStart"/>
            <w:r w:rsidRPr="00A11A29">
              <w:rPr>
                <w:rFonts w:ascii="Times New Roman" w:eastAsia="Times New Roman" w:hAnsi="Times New Roman" w:cs="Times New Roman"/>
                <w:bCs/>
                <w:sz w:val="20"/>
                <w:szCs w:val="20"/>
                <w:lang w:eastAsia="tr-TR"/>
              </w:rPr>
              <w:t>.,</w:t>
            </w:r>
            <w:proofErr w:type="gramEnd"/>
            <w:r w:rsidRPr="00A11A29">
              <w:rPr>
                <w:rFonts w:ascii="Times New Roman" w:eastAsia="Times New Roman" w:hAnsi="Times New Roman" w:cs="Times New Roman"/>
                <w:bCs/>
                <w:sz w:val="20"/>
                <w:szCs w:val="20"/>
                <w:lang w:eastAsia="tr-TR"/>
              </w:rPr>
              <w:t xml:space="preserve"> Ankara, 1986.</w:t>
            </w:r>
          </w:p>
        </w:tc>
      </w:tr>
      <w:tr w:rsidR="00A11A29" w:rsidRPr="00A11A29" w14:paraId="630D11E1" w14:textId="77777777" w:rsidTr="00072371">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032B5A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YARDIMCI KAYNAKLAR</w:t>
            </w:r>
          </w:p>
        </w:tc>
        <w:tc>
          <w:tcPr>
            <w:tcW w:w="3161" w:type="pct"/>
            <w:gridSpan w:val="7"/>
            <w:tcBorders>
              <w:top w:val="single" w:sz="12" w:space="0" w:color="auto"/>
              <w:left w:val="single" w:sz="12" w:space="0" w:color="auto"/>
              <w:bottom w:val="single" w:sz="12" w:space="0" w:color="auto"/>
            </w:tcBorders>
          </w:tcPr>
          <w:p w14:paraId="246F8470"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Fatma Acun (Ed.), Atatürk ve Türk İnkılap Tarihi, Ankara, 2010.</w:t>
            </w:r>
          </w:p>
          <w:p w14:paraId="65387C13"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Niyazi Berkes, Türkiye’de Çağdaşlaşma, İstanbul, 1978.</w:t>
            </w:r>
          </w:p>
          <w:p w14:paraId="42FCD85E"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Enver Ziya Karal, Atatürk ve Devrim (Konferanslar ve Makaleler), TTK</w:t>
            </w:r>
            <w:proofErr w:type="gramStart"/>
            <w:r w:rsidRPr="00A11A29">
              <w:rPr>
                <w:rFonts w:ascii="Times New Roman" w:eastAsia="Times New Roman" w:hAnsi="Times New Roman" w:cs="Times New Roman"/>
                <w:bCs/>
                <w:sz w:val="20"/>
                <w:szCs w:val="20"/>
                <w:lang w:eastAsia="tr-TR"/>
              </w:rPr>
              <w:t>.,</w:t>
            </w:r>
            <w:proofErr w:type="gramEnd"/>
            <w:r w:rsidRPr="00A11A29">
              <w:rPr>
                <w:rFonts w:ascii="Times New Roman" w:eastAsia="Times New Roman" w:hAnsi="Times New Roman" w:cs="Times New Roman"/>
                <w:bCs/>
                <w:sz w:val="20"/>
                <w:szCs w:val="20"/>
                <w:lang w:eastAsia="tr-TR"/>
              </w:rPr>
              <w:t xml:space="preserve"> Ankara, 1980.</w:t>
            </w:r>
          </w:p>
          <w:p w14:paraId="79056476"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Enver Ziya Karal, Atatürk’ten Düşünceler, MEB. Yay</w:t>
            </w:r>
            <w:proofErr w:type="gramStart"/>
            <w:r w:rsidRPr="00A11A29">
              <w:rPr>
                <w:rFonts w:ascii="Times New Roman" w:eastAsia="Times New Roman" w:hAnsi="Times New Roman" w:cs="Times New Roman"/>
                <w:bCs/>
                <w:sz w:val="20"/>
                <w:szCs w:val="20"/>
                <w:lang w:eastAsia="tr-TR"/>
              </w:rPr>
              <w:t>.,</w:t>
            </w:r>
            <w:proofErr w:type="gramEnd"/>
            <w:r w:rsidRPr="00A11A29">
              <w:rPr>
                <w:rFonts w:ascii="Times New Roman" w:eastAsia="Times New Roman" w:hAnsi="Times New Roman" w:cs="Times New Roman"/>
                <w:bCs/>
                <w:sz w:val="20"/>
                <w:szCs w:val="20"/>
                <w:lang w:eastAsia="tr-TR"/>
              </w:rPr>
              <w:t xml:space="preserve"> Ankara, 1981.</w:t>
            </w:r>
          </w:p>
          <w:p w14:paraId="5EEC0CA9"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lastRenderedPageBreak/>
              <w:t>Bernard Lewis, Modern Türkiye’nin Doğuşu, Çev. M. Kıratlı, TTK</w:t>
            </w:r>
            <w:proofErr w:type="gramStart"/>
            <w:r w:rsidRPr="00A11A29">
              <w:rPr>
                <w:rFonts w:ascii="Times New Roman" w:eastAsia="Times New Roman" w:hAnsi="Times New Roman" w:cs="Times New Roman"/>
                <w:bCs/>
                <w:sz w:val="20"/>
                <w:szCs w:val="20"/>
                <w:lang w:eastAsia="tr-TR"/>
              </w:rPr>
              <w:t>.,</w:t>
            </w:r>
            <w:proofErr w:type="gramEnd"/>
            <w:r w:rsidRPr="00A11A29">
              <w:rPr>
                <w:rFonts w:ascii="Times New Roman" w:eastAsia="Times New Roman" w:hAnsi="Times New Roman" w:cs="Times New Roman"/>
                <w:bCs/>
                <w:sz w:val="20"/>
                <w:szCs w:val="20"/>
                <w:lang w:eastAsia="tr-TR"/>
              </w:rPr>
              <w:t xml:space="preserve"> Ankara, 1970.</w:t>
            </w:r>
          </w:p>
          <w:p w14:paraId="20AE8ABC"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Ahmet Mumcu, Tarih Açısından Türk Devriminin Temelleri ve Gelişimi, Ankara, 1976</w:t>
            </w:r>
          </w:p>
        </w:tc>
      </w:tr>
      <w:tr w:rsidR="00A11A29" w:rsidRPr="00A11A29" w14:paraId="721A500F" w14:textId="77777777" w:rsidTr="00072371">
        <w:trPr>
          <w:trHeight w:val="5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0773DEC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lastRenderedPageBreak/>
              <w:t>DERSTE GEREKLİ ARAÇ VE GEREÇLER</w:t>
            </w:r>
          </w:p>
        </w:tc>
        <w:tc>
          <w:tcPr>
            <w:tcW w:w="3161" w:type="pct"/>
            <w:gridSpan w:val="7"/>
            <w:tcBorders>
              <w:top w:val="single" w:sz="12" w:space="0" w:color="auto"/>
              <w:left w:val="single" w:sz="12" w:space="0" w:color="auto"/>
              <w:bottom w:val="single" w:sz="12" w:space="0" w:color="auto"/>
            </w:tcBorders>
          </w:tcPr>
          <w:p w14:paraId="03370DD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Projeksiyon Makinesi, Harita, Fotoğraf, İstatistiki Tablolar, Grafikler</w:t>
            </w:r>
          </w:p>
        </w:tc>
      </w:tr>
    </w:tbl>
    <w:p w14:paraId="767E4BA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62A494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A11A29" w:rsidRPr="00A11A29" w14:paraId="4D71ED4F"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F49CE07" w14:textId="77777777" w:rsidR="00A11A29" w:rsidRPr="00A11A29" w:rsidRDefault="00A11A29" w:rsidP="00A11A29">
            <w:pPr>
              <w:spacing w:after="0" w:line="240" w:lineRule="auto"/>
              <w:jc w:val="center"/>
              <w:rPr>
                <w:rFonts w:ascii="Calibri" w:eastAsia="Times New Roman" w:hAnsi="Calibri" w:cs="Calibri"/>
                <w:b/>
                <w:bCs/>
                <w:sz w:val="20"/>
                <w:szCs w:val="20"/>
                <w:lang w:eastAsia="tr-TR"/>
              </w:rPr>
            </w:pPr>
            <w:r w:rsidRPr="00A11A29">
              <w:rPr>
                <w:rFonts w:ascii="Calibri" w:eastAsia="Times New Roman" w:hAnsi="Calibri" w:cs="Calibri"/>
                <w:b/>
                <w:bCs/>
                <w:sz w:val="20"/>
                <w:szCs w:val="20"/>
                <w:lang w:eastAsia="tr-TR"/>
              </w:rPr>
              <w:t>DERSİN HAFTALIK PLANI</w:t>
            </w:r>
          </w:p>
        </w:tc>
      </w:tr>
      <w:tr w:rsidR="00A11A29" w:rsidRPr="00A11A29" w14:paraId="7B010DEB"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26A9D8D3"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5CEFEA6C"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0FD632C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27FE4A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4390" w:type="pct"/>
          </w:tcPr>
          <w:p w14:paraId="2F73FDA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 İnkılabının stratejisi</w:t>
            </w:r>
          </w:p>
        </w:tc>
      </w:tr>
      <w:tr w:rsidR="00A11A29" w:rsidRPr="00A11A29" w14:paraId="352C632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765D61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4390" w:type="pct"/>
          </w:tcPr>
          <w:p w14:paraId="08D381E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Sevr ve Lozan Barış Antlaşması</w:t>
            </w:r>
          </w:p>
        </w:tc>
      </w:tr>
      <w:tr w:rsidR="00A11A29" w:rsidRPr="00A11A29" w14:paraId="2CFA1F2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2E5756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w:t>
            </w:r>
          </w:p>
        </w:tc>
        <w:tc>
          <w:tcPr>
            <w:tcW w:w="4390" w:type="pct"/>
          </w:tcPr>
          <w:p w14:paraId="37D6229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Siyasi alanda iki büyük İnkılap</w:t>
            </w:r>
          </w:p>
        </w:tc>
      </w:tr>
      <w:tr w:rsidR="00A11A29" w:rsidRPr="00A11A29" w14:paraId="18AFD91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28AD8C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4390" w:type="pct"/>
          </w:tcPr>
          <w:p w14:paraId="73AB963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Terakkiperver Cumhuriyet Fırkası ve Takrir-i </w:t>
            </w:r>
            <w:proofErr w:type="gramStart"/>
            <w:r w:rsidRPr="00A11A29">
              <w:rPr>
                <w:rFonts w:ascii="Times New Roman" w:eastAsia="Times New Roman" w:hAnsi="Times New Roman" w:cs="Times New Roman"/>
                <w:sz w:val="20"/>
                <w:szCs w:val="20"/>
                <w:lang w:eastAsia="tr-TR"/>
              </w:rPr>
              <w:t>Sükun</w:t>
            </w:r>
            <w:proofErr w:type="gramEnd"/>
            <w:r w:rsidRPr="00A11A29">
              <w:rPr>
                <w:rFonts w:ascii="Times New Roman" w:eastAsia="Times New Roman" w:hAnsi="Times New Roman" w:cs="Times New Roman"/>
                <w:sz w:val="20"/>
                <w:szCs w:val="20"/>
                <w:lang w:eastAsia="tr-TR"/>
              </w:rPr>
              <w:t xml:space="preserve"> dönemi</w:t>
            </w:r>
          </w:p>
        </w:tc>
      </w:tr>
      <w:tr w:rsidR="00A11A29" w:rsidRPr="00A11A29" w14:paraId="0CFE2D5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D26FD2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5</w:t>
            </w:r>
          </w:p>
        </w:tc>
        <w:tc>
          <w:tcPr>
            <w:tcW w:w="4390" w:type="pct"/>
          </w:tcPr>
          <w:p w14:paraId="4BC984F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Çok partili hayata geçme denemesi ve bazı iç siyasi olaylar</w:t>
            </w:r>
          </w:p>
        </w:tc>
      </w:tr>
      <w:tr w:rsidR="00A11A29" w:rsidRPr="00A11A29" w14:paraId="00C8A6FE"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E1DBB3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6</w:t>
            </w:r>
          </w:p>
        </w:tc>
        <w:tc>
          <w:tcPr>
            <w:tcW w:w="4390" w:type="pct"/>
          </w:tcPr>
          <w:p w14:paraId="25A3322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 hukuk inkılabı; Eğitim ve Kültür İnkılabı</w:t>
            </w:r>
          </w:p>
        </w:tc>
      </w:tr>
      <w:tr w:rsidR="00A11A29" w:rsidRPr="00A11A29" w14:paraId="5228D86F"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2CBB0C0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7</w:t>
            </w:r>
          </w:p>
        </w:tc>
        <w:tc>
          <w:tcPr>
            <w:tcW w:w="4390" w:type="pct"/>
          </w:tcPr>
          <w:p w14:paraId="1ECA4E4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Ara Sınav / İktisat alanında yapılan İnkılaplar</w:t>
            </w:r>
          </w:p>
        </w:tc>
      </w:tr>
      <w:tr w:rsidR="00A11A29" w:rsidRPr="00A11A29" w14:paraId="33F92E0E"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404011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8</w:t>
            </w:r>
          </w:p>
        </w:tc>
        <w:tc>
          <w:tcPr>
            <w:tcW w:w="4390" w:type="pct"/>
          </w:tcPr>
          <w:p w14:paraId="28AA9A9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Sosyal yapıda ve sağlık alanında İnkılap</w:t>
            </w:r>
          </w:p>
        </w:tc>
      </w:tr>
      <w:tr w:rsidR="00A11A29" w:rsidRPr="00A11A29" w14:paraId="607781A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968A673"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9</w:t>
            </w:r>
          </w:p>
        </w:tc>
        <w:tc>
          <w:tcPr>
            <w:tcW w:w="4390" w:type="pct"/>
          </w:tcPr>
          <w:p w14:paraId="3EC6820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Türkiye Cumhuriyeti’nin dış politikası</w:t>
            </w:r>
          </w:p>
        </w:tc>
      </w:tr>
      <w:tr w:rsidR="00A11A29" w:rsidRPr="00A11A29" w14:paraId="4B8214B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3B5396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10</w:t>
            </w:r>
          </w:p>
        </w:tc>
        <w:tc>
          <w:tcPr>
            <w:tcW w:w="4390" w:type="pct"/>
            <w:tcBorders>
              <w:bottom w:val="single" w:sz="6" w:space="0" w:color="auto"/>
            </w:tcBorders>
          </w:tcPr>
          <w:p w14:paraId="3A6839E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Jeopolitik ve Türkiye’nin jeopolitik durumu</w:t>
            </w:r>
          </w:p>
        </w:tc>
      </w:tr>
      <w:tr w:rsidR="00A11A29" w:rsidRPr="00A11A29" w14:paraId="5BE51A4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FFFFFF"/>
            <w:vAlign w:val="center"/>
          </w:tcPr>
          <w:p w14:paraId="586129A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11</w:t>
            </w:r>
          </w:p>
        </w:tc>
        <w:tc>
          <w:tcPr>
            <w:tcW w:w="4390" w:type="pct"/>
            <w:tcBorders>
              <w:top w:val="single" w:sz="6" w:space="0" w:color="auto"/>
              <w:bottom w:val="single" w:sz="6" w:space="0" w:color="auto"/>
            </w:tcBorders>
            <w:shd w:val="clear" w:color="auto" w:fill="FFFFFF"/>
          </w:tcPr>
          <w:p w14:paraId="2288244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Jeopolitik ve Türkiye’nin jeopolitik durumu</w:t>
            </w:r>
          </w:p>
        </w:tc>
      </w:tr>
      <w:tr w:rsidR="00A11A29" w:rsidRPr="00A11A29" w14:paraId="53AC15AF"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F2ED9A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12</w:t>
            </w:r>
          </w:p>
        </w:tc>
        <w:tc>
          <w:tcPr>
            <w:tcW w:w="4390" w:type="pct"/>
            <w:tcBorders>
              <w:top w:val="single" w:sz="6" w:space="0" w:color="auto"/>
            </w:tcBorders>
          </w:tcPr>
          <w:p w14:paraId="435FF7A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Üniversite gençliğine yönelik psikolojik </w:t>
            </w:r>
            <w:proofErr w:type="gramStart"/>
            <w:r w:rsidRPr="00A11A29">
              <w:rPr>
                <w:rFonts w:ascii="Times New Roman" w:eastAsia="Times New Roman" w:hAnsi="Times New Roman" w:cs="Times New Roman"/>
                <w:sz w:val="20"/>
                <w:szCs w:val="20"/>
                <w:lang w:eastAsia="tr-TR"/>
              </w:rPr>
              <w:t>harekat</w:t>
            </w:r>
            <w:proofErr w:type="gramEnd"/>
            <w:r w:rsidRPr="00A11A29">
              <w:rPr>
                <w:rFonts w:ascii="Times New Roman" w:eastAsia="Times New Roman" w:hAnsi="Times New Roman" w:cs="Times New Roman"/>
                <w:sz w:val="20"/>
                <w:szCs w:val="20"/>
                <w:lang w:eastAsia="tr-TR"/>
              </w:rPr>
              <w:t xml:space="preserve"> tehdidi</w:t>
            </w:r>
          </w:p>
        </w:tc>
      </w:tr>
      <w:tr w:rsidR="00A11A29" w:rsidRPr="00A11A29" w14:paraId="13C84B0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BC8C2E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13</w:t>
            </w:r>
          </w:p>
        </w:tc>
        <w:tc>
          <w:tcPr>
            <w:tcW w:w="4390" w:type="pct"/>
          </w:tcPr>
          <w:p w14:paraId="2FE8DF3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Atatürk İlkeleri ve bu ilkelere yönelik tehditler</w:t>
            </w:r>
          </w:p>
        </w:tc>
      </w:tr>
      <w:tr w:rsidR="00A11A29" w:rsidRPr="00A11A29" w14:paraId="49CD441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5F208C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14</w:t>
            </w:r>
          </w:p>
        </w:tc>
        <w:tc>
          <w:tcPr>
            <w:tcW w:w="4390" w:type="pct"/>
          </w:tcPr>
          <w:p w14:paraId="31489D7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Yükseköğretim alanındaki faaliyetler ve üniversite reformu</w:t>
            </w:r>
          </w:p>
        </w:tc>
      </w:tr>
      <w:tr w:rsidR="00A11A29" w:rsidRPr="00A11A29" w14:paraId="1C60EA12"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auto"/>
            <w:vAlign w:val="center"/>
          </w:tcPr>
          <w:p w14:paraId="62B9A46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15,16</w:t>
            </w:r>
          </w:p>
        </w:tc>
        <w:tc>
          <w:tcPr>
            <w:tcW w:w="4390" w:type="pct"/>
            <w:tcBorders>
              <w:bottom w:val="single" w:sz="12" w:space="0" w:color="auto"/>
            </w:tcBorders>
            <w:shd w:val="clear" w:color="auto" w:fill="auto"/>
            <w:vAlign w:val="center"/>
          </w:tcPr>
          <w:p w14:paraId="06E50E4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Yarıyıl Sonu Sınavı </w:t>
            </w:r>
          </w:p>
        </w:tc>
      </w:tr>
    </w:tbl>
    <w:p w14:paraId="4D00843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7DC028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E58B2E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BD42FE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63F28B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009759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5F18A9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E5E56B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43170C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7C0892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05AE84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A8E95D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B17E22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E4AD13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7494B4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1D8C46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3F330F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3AAE24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DB88B0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BB94F7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F2AB1F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3F9545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F25C67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73B2E1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4646CE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BB251A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2F4347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D8C776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0CD14D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6A5610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1886372"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85BE9B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921575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F2059E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724EC32"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E8623B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B15E0F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163BB9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A1F9C1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9B4064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A61CF8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563199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5D90AB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27C36E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25295B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546022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9CDF50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38EF0F05"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5D3ECDDC"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14:paraId="4D6C5E77"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170EA80"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3E10039"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9D26EBD"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72A23E9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61FFBC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40B97C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BCB736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7163D4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B38F1D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2055E74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547E1E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1B2137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A2819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0518BB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6AB95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7AF3958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A953A2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9E48A9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FA6757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FF5143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814A46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X</w:t>
            </w:r>
          </w:p>
        </w:tc>
      </w:tr>
      <w:tr w:rsidR="00A11A29" w:rsidRPr="00A11A29" w14:paraId="4A0E177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BD1A69"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AAB266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2ED2BC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FB5AD3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7C2DFB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4648BA2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9A65CB0"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1E3E917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15F980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B5788C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826098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r>
      <w:tr w:rsidR="00A11A29" w:rsidRPr="00A11A29" w14:paraId="605FDFF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F1ABE9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00E7ED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72421B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02E6B2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FD2ADB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r>
      <w:tr w:rsidR="00A11A29" w:rsidRPr="00A11A29" w14:paraId="158F845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91FB1F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FFB232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80618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29D05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2A1C6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6FE4EB1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DD5B66E"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AC4813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F9DD9F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5C0DC4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2CEBAE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D62746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C1C7E0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C1C42F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342B95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CCA80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357E11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683AF2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17D5AE"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E6D344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A11A29">
              <w:rPr>
                <w:rFonts w:ascii="Times New Roman" w:eastAsia="Times New Roman" w:hAnsi="Times New Roman" w:cs="Times New Roman"/>
                <w:sz w:val="20"/>
                <w:szCs w:val="20"/>
                <w:lang w:eastAsia="tr-TR"/>
              </w:rPr>
              <w:t>inisiyatif</w:t>
            </w:r>
            <w:proofErr w:type="gramEnd"/>
            <w:r w:rsidRPr="00A11A29">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E7B46E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A5B23D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57AE3D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1F00D6A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4E37BA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60AB11E"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39BFB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97D887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E8BF5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3586C162"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E37961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1</w:t>
            </w:r>
            <w:r w:rsidRPr="00A11A29">
              <w:rPr>
                <w:rFonts w:ascii="Times New Roman" w:eastAsia="Times New Roman" w:hAnsi="Times New Roman" w:cs="Times New Roman"/>
                <w:sz w:val="20"/>
                <w:szCs w:val="20"/>
                <w:lang w:eastAsia="tr-TR"/>
              </w:rPr>
              <w:t xml:space="preserve">:Hiç Katkısı Yok. </w:t>
            </w:r>
            <w:r w:rsidRPr="00A11A29">
              <w:rPr>
                <w:rFonts w:ascii="Times New Roman" w:eastAsia="Times New Roman" w:hAnsi="Times New Roman" w:cs="Times New Roman"/>
                <w:b/>
                <w:sz w:val="20"/>
                <w:szCs w:val="20"/>
                <w:lang w:eastAsia="tr-TR"/>
              </w:rPr>
              <w:t>2</w:t>
            </w:r>
            <w:r w:rsidRPr="00A11A29">
              <w:rPr>
                <w:rFonts w:ascii="Times New Roman" w:eastAsia="Times New Roman" w:hAnsi="Times New Roman" w:cs="Times New Roman"/>
                <w:sz w:val="20"/>
                <w:szCs w:val="20"/>
                <w:lang w:eastAsia="tr-TR"/>
              </w:rPr>
              <w:t xml:space="preserve">:Kısmen Katkısı Var. </w:t>
            </w:r>
            <w:r w:rsidRPr="00A11A29">
              <w:rPr>
                <w:rFonts w:ascii="Times New Roman" w:eastAsia="Times New Roman" w:hAnsi="Times New Roman" w:cs="Times New Roman"/>
                <w:b/>
                <w:sz w:val="20"/>
                <w:szCs w:val="20"/>
                <w:lang w:eastAsia="tr-TR"/>
              </w:rPr>
              <w:t>3</w:t>
            </w:r>
            <w:r w:rsidRPr="00A11A29">
              <w:rPr>
                <w:rFonts w:ascii="Times New Roman" w:eastAsia="Times New Roman" w:hAnsi="Times New Roman" w:cs="Times New Roman"/>
                <w:sz w:val="20"/>
                <w:szCs w:val="20"/>
                <w:lang w:eastAsia="tr-TR"/>
              </w:rPr>
              <w:t>:Tam Katkısı Var.</w:t>
            </w:r>
          </w:p>
        </w:tc>
      </w:tr>
    </w:tbl>
    <w:p w14:paraId="0DB5A75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CE18D2D" w14:textId="77777777"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r w:rsidRPr="00A11A29">
        <w:rPr>
          <w:rFonts w:ascii="Times New Roman" w:eastAsia="Times New Roman" w:hAnsi="Times New Roman" w:cs="Times New Roman"/>
          <w:sz w:val="24"/>
          <w:szCs w:val="24"/>
          <w:lang w:eastAsia="tr-TR"/>
        </w:rPr>
        <w:t xml:space="preserve">   </w:t>
      </w:r>
    </w:p>
    <w:p w14:paraId="43F19F49"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t xml:space="preserve"> </w:t>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t>Tarih:</w:t>
      </w:r>
    </w:p>
    <w:tbl>
      <w:tblPr>
        <w:tblW w:w="9948" w:type="dxa"/>
        <w:tblLook w:val="01E0" w:firstRow="1" w:lastRow="1" w:firstColumn="1" w:lastColumn="1" w:noHBand="0" w:noVBand="0"/>
      </w:tblPr>
      <w:tblGrid>
        <w:gridCol w:w="7171"/>
        <w:gridCol w:w="2777"/>
      </w:tblGrid>
      <w:tr w:rsidR="00A11A29" w:rsidRPr="00A11A29" w14:paraId="637A1B22" w14:textId="77777777" w:rsidTr="00072371">
        <w:trPr>
          <w:trHeight w:val="989"/>
        </w:trPr>
        <w:tc>
          <w:tcPr>
            <w:tcW w:w="7171" w:type="dxa"/>
            <w:shd w:val="clear" w:color="auto" w:fill="auto"/>
          </w:tcPr>
          <w:p w14:paraId="2778863E"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2777" w:type="dxa"/>
            <w:shd w:val="clear" w:color="auto" w:fill="auto"/>
          </w:tcPr>
          <w:p w14:paraId="55C2C061"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p>
          <w:p w14:paraId="2B5B2A7F"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r>
    </w:tbl>
    <w:p w14:paraId="5E6FCEC0"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p w14:paraId="124A7B93" w14:textId="27149412"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ab/>
      </w:r>
      <w:r w:rsidRPr="00A11A29">
        <w:rPr>
          <w:rFonts w:ascii="Times New Roman" w:eastAsia="Times New Roman" w:hAnsi="Times New Roman" w:cs="Times New Roman"/>
          <w:sz w:val="24"/>
          <w:szCs w:val="24"/>
          <w:lang w:eastAsia="tr-TR"/>
        </w:rPr>
        <w:tab/>
      </w:r>
    </w:p>
    <w:p w14:paraId="5B812E5C" w14:textId="68B3B305"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50E7BF86" w14:textId="3C8ABE11"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1AA5829" w14:textId="7C51A27F"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62D3EBB4" w14:textId="1A59E2A3"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05584675" w14:textId="57294F2E"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66CF6BC7" w14:textId="50363723"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4AEE0850" w14:textId="26F42A65"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441E09A3" w14:textId="575171DA"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drawing>
          <wp:anchor distT="0" distB="0" distL="114300" distR="114300" simplePos="0" relativeHeight="251665408" behindDoc="0" locked="0" layoutInCell="1" allowOverlap="1" wp14:anchorId="2F3FF81C" wp14:editId="0A7F78FE">
            <wp:simplePos x="0" y="0"/>
            <wp:positionH relativeFrom="column">
              <wp:posOffset>3810</wp:posOffset>
            </wp:positionH>
            <wp:positionV relativeFrom="paragraph">
              <wp:posOffset>0</wp:posOffset>
            </wp:positionV>
            <wp:extent cx="762000" cy="762000"/>
            <wp:effectExtent l="0" t="0" r="0" b="0"/>
            <wp:wrapSquare wrapText="bothSides"/>
            <wp:docPr id="8" name="Resim 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4F648649"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5E8070B7" w14:textId="77777777" w:rsidR="00A11A29" w:rsidRPr="00A11A29" w:rsidRDefault="00A11A29" w:rsidP="00A11A29">
      <w:pPr>
        <w:spacing w:after="0" w:line="240" w:lineRule="auto"/>
        <w:jc w:val="center"/>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ESOGÜ Bitki Koruma Bölümü Ders Bilgi Formu</w:t>
      </w:r>
    </w:p>
    <w:p w14:paraId="0071004A"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2D0DD1AC" w14:textId="77777777" w:rsidTr="00072371">
        <w:tc>
          <w:tcPr>
            <w:tcW w:w="1167" w:type="dxa"/>
            <w:vAlign w:val="center"/>
          </w:tcPr>
          <w:p w14:paraId="0A24C844"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402380B7"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Bahar</w:t>
            </w:r>
          </w:p>
        </w:tc>
      </w:tr>
    </w:tbl>
    <w:p w14:paraId="063185E9"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1EE2DF1C" w14:textId="77777777" w:rsidTr="00072371">
        <w:tc>
          <w:tcPr>
            <w:tcW w:w="1668" w:type="dxa"/>
            <w:vAlign w:val="center"/>
          </w:tcPr>
          <w:p w14:paraId="34EAE7A1"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32C4D6DE"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4473D226"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2A51CAEE" w14:textId="77777777" w:rsidR="00A11A29" w:rsidRPr="00A11A29" w:rsidRDefault="00A11A29" w:rsidP="00A11A29">
            <w:pPr>
              <w:spacing w:after="0" w:line="240" w:lineRule="auto"/>
              <w:outlineLvl w:val="0"/>
              <w:rPr>
                <w:rFonts w:ascii="Times New Roman" w:eastAsia="Times New Roman" w:hAnsi="Times New Roman" w:cs="Times New Roman"/>
                <w:szCs w:val="20"/>
                <w:lang w:eastAsia="tr-TR"/>
              </w:rPr>
            </w:pPr>
            <w:r w:rsidRPr="00A11A29">
              <w:rPr>
                <w:rFonts w:ascii="Times New Roman" w:eastAsia="Times New Roman" w:hAnsi="Times New Roman" w:cs="Times New Roman"/>
                <w:sz w:val="20"/>
                <w:szCs w:val="20"/>
                <w:lang w:eastAsia="tr-TR"/>
              </w:rPr>
              <w:t>Bahçe Bitkileri</w:t>
            </w:r>
          </w:p>
        </w:tc>
      </w:tr>
    </w:tbl>
    <w:p w14:paraId="0095F610"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1A29" w:rsidRPr="00A11A29" w14:paraId="048CF518"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40D82D5"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6560CFA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E0A96A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0741DB7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A11A29" w:rsidRPr="00A11A29" w14:paraId="0FF25C6B"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2EA3482D"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914B18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9EA5C7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EE9CFFD"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1ADD14C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E73A190"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2509E7C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080DAEA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A11A29" w:rsidRPr="00A11A29" w14:paraId="332309EA"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FD0323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1241EE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538" w:type="pct"/>
            <w:tcBorders>
              <w:top w:val="single" w:sz="4" w:space="0" w:color="auto"/>
              <w:left w:val="single" w:sz="4" w:space="0" w:color="auto"/>
              <w:bottom w:val="single" w:sz="12" w:space="0" w:color="auto"/>
            </w:tcBorders>
            <w:vAlign w:val="center"/>
          </w:tcPr>
          <w:p w14:paraId="71C3895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577E81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4101B1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8EB2B2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00E23D33" w14:textId="77777777" w:rsidR="00A11A29" w:rsidRPr="00A11A29" w:rsidRDefault="00A11A29" w:rsidP="00A11A29">
            <w:pPr>
              <w:spacing w:after="0" w:line="240" w:lineRule="auto"/>
              <w:rPr>
                <w:rFonts w:ascii="Times New Roman" w:eastAsia="Times New Roman" w:hAnsi="Times New Roman" w:cs="Times New Roman"/>
                <w:sz w:val="20"/>
                <w:szCs w:val="20"/>
                <w:vertAlign w:val="superscript"/>
                <w:lang w:eastAsia="tr-TR"/>
              </w:rPr>
            </w:pPr>
            <w:r w:rsidRPr="00A11A29">
              <w:rPr>
                <w:rFonts w:ascii="Times New Roman" w:eastAsia="Times New Roman" w:hAnsi="Times New Roman" w:cs="Times New Roman"/>
                <w:bCs/>
                <w:sz w:val="20"/>
                <w:szCs w:val="20"/>
                <w:lang w:eastAsia="tr-TR"/>
              </w:rPr>
              <w:t>ZORUNLU (X)</w:t>
            </w:r>
            <w:r w:rsidRPr="00A11A29">
              <w:rPr>
                <w:rFonts w:ascii="Times New Roman" w:eastAsia="Times New Roman" w:hAnsi="Times New Roman" w:cs="Times New Roman"/>
                <w:sz w:val="20"/>
                <w:szCs w:val="20"/>
                <w:vertAlign w:val="superscript"/>
                <w:lang w:eastAsia="tr-TR"/>
              </w:rPr>
              <w:t xml:space="preserve">  </w:t>
            </w:r>
            <w:r w:rsidRPr="00A11A29">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02528773"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Türkçe</w:t>
            </w:r>
          </w:p>
        </w:tc>
      </w:tr>
      <w:tr w:rsidR="00A11A29" w:rsidRPr="00A11A29" w14:paraId="53C19F34"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24031C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29D87CC8"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605673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855238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5540287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195D28D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5F457C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56385262"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137D86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676AA4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X</w:t>
            </w:r>
          </w:p>
        </w:tc>
        <w:tc>
          <w:tcPr>
            <w:tcW w:w="2371" w:type="pct"/>
            <w:gridSpan w:val="5"/>
            <w:tcBorders>
              <w:top w:val="single" w:sz="6" w:space="0" w:color="auto"/>
              <w:left w:val="single" w:sz="4" w:space="0" w:color="auto"/>
              <w:bottom w:val="single" w:sz="12" w:space="0" w:color="auto"/>
            </w:tcBorders>
          </w:tcPr>
          <w:p w14:paraId="116F8086"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7DA24B8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r>
      <w:tr w:rsidR="00A11A29" w:rsidRPr="00A11A29" w14:paraId="001CDD61"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9BD596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441C75A5"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E6594D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A0C350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515B40D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4D4004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3B63506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2DA1575"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375ED2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6E183EE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3332B555"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40 </w:t>
            </w:r>
          </w:p>
        </w:tc>
      </w:tr>
      <w:tr w:rsidR="00A11A29" w:rsidRPr="00A11A29" w14:paraId="5AF0176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C0F4C30"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1EABB0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516FE6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E2A61A1"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6B53475E"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7BEDA48"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FC8CC6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555679D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718DE33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4D1A84D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4E5C19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D40424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153B6CD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23CB662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7BEAB6C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D660492"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DCA02D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9DB0B7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135340D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492C00E6"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6726E6B"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1F02EA65"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DE6F15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2FC58FD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77ADE3D6"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2B5092"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0BEC2C8"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6143796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7494487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57F5C103"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50A6F7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C6329A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6340F9E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4EC0DD4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60</w:t>
            </w:r>
          </w:p>
        </w:tc>
      </w:tr>
      <w:tr w:rsidR="00A11A29" w:rsidRPr="00A11A29" w14:paraId="69532D8E"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9FA703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67B0164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w:t>
            </w:r>
          </w:p>
        </w:tc>
      </w:tr>
      <w:tr w:rsidR="00A11A29" w:rsidRPr="00A11A29" w14:paraId="2F4CC27C"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7078E4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37EA370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önemi, bahçe bitkileri içinde yer alan meyve, sebze, bağ ve süs bitkilerinin genel olarak tanıtılması, bunların besin içerikleri ve ekonomik önemleri ile üretim yöntemleri anlatılacaktır.</w:t>
            </w:r>
          </w:p>
        </w:tc>
      </w:tr>
      <w:tr w:rsidR="00A11A29" w:rsidRPr="00A11A29" w14:paraId="22219A20"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ECDCD7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8500D7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 konusunda genel bir tanıtım yapılarak, öğrencilerin tüm bahçe bitkileri ürün gruplarını tanıması ve yetiştiriciliği konusunda bilgi sahibi olmasını sağlamaktır.</w:t>
            </w:r>
          </w:p>
        </w:tc>
      </w:tr>
      <w:tr w:rsidR="00A11A29" w:rsidRPr="00A11A29" w14:paraId="54199B79"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E2275D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0B0EDBF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 ve bunların yetiştiriciliği ve bakımı konularında temel bilgiler verilecek ve bu bilgiler meslek hayatı boyunca kullanılacaktır.</w:t>
            </w:r>
          </w:p>
        </w:tc>
      </w:tr>
      <w:tr w:rsidR="00A11A29" w:rsidRPr="00A11A29" w14:paraId="3C708975"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56E5DC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260F851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Dünya’da ve Türkiye’de yetiştirilen önemli bahçe bitkileri türlerini tanınması.</w:t>
            </w:r>
          </w:p>
        </w:tc>
      </w:tr>
      <w:tr w:rsidR="00A11A29" w:rsidRPr="00A11A29" w14:paraId="46697365"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45634C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A32B57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Bahçe bitkilerinin ülke ekonomisindeki yeri ve önemi, </w:t>
            </w:r>
            <w:proofErr w:type="gramStart"/>
            <w:r w:rsidRPr="00A11A29">
              <w:rPr>
                <w:rFonts w:ascii="Times New Roman" w:eastAsia="Times New Roman" w:hAnsi="Times New Roman" w:cs="Times New Roman"/>
                <w:sz w:val="20"/>
                <w:szCs w:val="20"/>
                <w:lang w:eastAsia="tr-TR"/>
              </w:rPr>
              <w:t>ekolojik</w:t>
            </w:r>
            <w:proofErr w:type="gramEnd"/>
            <w:r w:rsidRPr="00A11A29">
              <w:rPr>
                <w:rFonts w:ascii="Times New Roman" w:eastAsia="Times New Roman" w:hAnsi="Times New Roman" w:cs="Times New Roman"/>
                <w:sz w:val="20"/>
                <w:szCs w:val="20"/>
                <w:lang w:eastAsia="tr-TR"/>
              </w:rPr>
              <w:t xml:space="preserve"> istekleri, biyolojik özellikleri, fizyolojisi, çoğaltılması, muhafazası ve pazarlanması konularının kavranması.</w:t>
            </w:r>
          </w:p>
        </w:tc>
      </w:tr>
      <w:tr w:rsidR="00A11A29" w:rsidRPr="00A11A29" w14:paraId="1B53C9BB"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67CD49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DF56C98"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Bu konularla ilgili olarak karşılaşabileceği problemlere çözüm üretebilme becerisi kazandırmak.</w:t>
            </w:r>
          </w:p>
        </w:tc>
      </w:tr>
      <w:tr w:rsidR="00A11A29" w:rsidRPr="00A11A29" w14:paraId="77F870A7"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86EBB7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tcBorders>
          </w:tcPr>
          <w:p w14:paraId="4B1B78D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Projeksiyon cihazı, bilgisayar.</w:t>
            </w:r>
          </w:p>
        </w:tc>
      </w:tr>
    </w:tbl>
    <w:p w14:paraId="1106A39E"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46BF9C12"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3FD336CE"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24EA55A1"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55E0987A" w14:textId="0AA0D06C"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244673D4"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3DD6433D"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1A29" w:rsidRPr="00A11A29" w14:paraId="6EAF1B56"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FDE4FFA"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Calibri" w:eastAsia="Times New Roman" w:hAnsi="Calibri" w:cs="Calibri"/>
                <w:b/>
                <w:sz w:val="20"/>
                <w:szCs w:val="20"/>
                <w:lang w:eastAsia="tr-TR"/>
              </w:rPr>
              <w:t>DERSİN HAFTALIK PLANI</w:t>
            </w:r>
          </w:p>
        </w:tc>
      </w:tr>
      <w:tr w:rsidR="00A11A29" w:rsidRPr="00A11A29" w14:paraId="3CF815B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4EB89333"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19F3E72B"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3B8F934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65F70F"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26C3AB4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önemi ve ülke içinde kapladığı alan</w:t>
            </w:r>
          </w:p>
        </w:tc>
      </w:tr>
      <w:tr w:rsidR="00A11A29" w:rsidRPr="00A11A29" w14:paraId="0532364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129AC9"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7AC8D22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ekonomik ve hammadde yönü ile beslenme ve besin değeri</w:t>
            </w:r>
          </w:p>
        </w:tc>
      </w:tr>
      <w:tr w:rsidR="00A11A29" w:rsidRPr="00A11A29" w14:paraId="1304F0B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58DFB0"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568A4EF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Bahçe bitkileri yetiştiriciliğinde </w:t>
            </w:r>
            <w:proofErr w:type="gramStart"/>
            <w:r w:rsidRPr="00A11A29">
              <w:rPr>
                <w:rFonts w:ascii="Times New Roman" w:eastAsia="Times New Roman" w:hAnsi="Times New Roman" w:cs="Times New Roman"/>
                <w:sz w:val="20"/>
                <w:szCs w:val="20"/>
                <w:lang w:eastAsia="tr-TR"/>
              </w:rPr>
              <w:t>ekolojik</w:t>
            </w:r>
            <w:proofErr w:type="gramEnd"/>
            <w:r w:rsidRPr="00A11A29">
              <w:rPr>
                <w:rFonts w:ascii="Times New Roman" w:eastAsia="Times New Roman" w:hAnsi="Times New Roman" w:cs="Times New Roman"/>
                <w:sz w:val="20"/>
                <w:szCs w:val="20"/>
                <w:lang w:eastAsia="tr-TR"/>
              </w:rPr>
              <w:t xml:space="preserve"> faktörler</w:t>
            </w:r>
          </w:p>
        </w:tc>
      </w:tr>
      <w:tr w:rsidR="00A11A29" w:rsidRPr="00A11A29" w14:paraId="5B490D3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92734B"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705DD88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biyolojik esasları</w:t>
            </w:r>
          </w:p>
        </w:tc>
      </w:tr>
      <w:tr w:rsidR="00A11A29" w:rsidRPr="00A11A29" w14:paraId="1493375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8D8E3E"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7D96930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fizyolojik esasları</w:t>
            </w:r>
          </w:p>
        </w:tc>
      </w:tr>
      <w:tr w:rsidR="00A11A29" w:rsidRPr="00A11A29" w14:paraId="55EA9CC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6EBF605E"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lastRenderedPageBreak/>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3EE0ECD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fizyolojik esasları</w:t>
            </w:r>
          </w:p>
        </w:tc>
      </w:tr>
      <w:tr w:rsidR="00A11A29" w:rsidRPr="00A11A29" w14:paraId="1790CC5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8DE36D"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725A919B" w14:textId="77777777" w:rsidR="00A11A29" w:rsidRPr="00A11A29" w:rsidRDefault="00A11A29" w:rsidP="00A11A29">
            <w:pPr>
              <w:spacing w:after="0" w:line="240" w:lineRule="auto"/>
              <w:ind w:left="-57" w:right="-57"/>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Ara Sınav / Bahçe bitkilerinde generatif ve aşı ile üretim, Bahçe bitkilerinde kök sürgünü, çelik ve daldırma ile üretim</w:t>
            </w:r>
          </w:p>
        </w:tc>
      </w:tr>
      <w:tr w:rsidR="00A11A29" w:rsidRPr="00A11A29" w14:paraId="48A35F8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FAED35"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3D6AE36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bitkilerinde doku kültürü ile üretim</w:t>
            </w:r>
          </w:p>
        </w:tc>
      </w:tr>
      <w:tr w:rsidR="00A11A29" w:rsidRPr="00A11A29" w14:paraId="59B69BF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95A2B4"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0D8F9E3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 yetiştiriciliğinde kültürel uygulamalar, toprak işleme</w:t>
            </w:r>
          </w:p>
        </w:tc>
      </w:tr>
      <w:tr w:rsidR="00A11A29" w:rsidRPr="00A11A29" w14:paraId="208B371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8A6511"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51540D3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Budama ve terbiye</w:t>
            </w:r>
          </w:p>
        </w:tc>
      </w:tr>
      <w:tr w:rsidR="00A11A29" w:rsidRPr="00A11A29" w14:paraId="396F7FA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7CC6357"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14:paraId="170BC41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Gübreleme ve sulama </w:t>
            </w:r>
          </w:p>
        </w:tc>
      </w:tr>
      <w:tr w:rsidR="00A11A29" w:rsidRPr="00A11A29" w14:paraId="35EACFC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57FF6F8"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19323368"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Zirai mücadele</w:t>
            </w:r>
          </w:p>
        </w:tc>
      </w:tr>
      <w:tr w:rsidR="00A11A29" w:rsidRPr="00A11A29" w14:paraId="0112FBA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33066E"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1C8A4F5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bitkilerinde olgunluk ve hasat</w:t>
            </w:r>
          </w:p>
        </w:tc>
      </w:tr>
      <w:tr w:rsidR="00A11A29" w:rsidRPr="00A11A29" w14:paraId="20C4893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4DD65E"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5525A8A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ürünlerinin muhafazası</w:t>
            </w:r>
          </w:p>
        </w:tc>
      </w:tr>
      <w:tr w:rsidR="00A11A29" w:rsidRPr="00A11A29" w14:paraId="65385912"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ED15F7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149546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Yarıyıl sonu sınavı</w:t>
            </w:r>
          </w:p>
        </w:tc>
      </w:tr>
    </w:tbl>
    <w:p w14:paraId="3DBDFD54" w14:textId="77777777" w:rsidR="00A11A29" w:rsidRPr="00A11A29" w:rsidRDefault="00A11A29" w:rsidP="00A11A29">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331DE2B5"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3CAC47AC"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8466841"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01A4621"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B012287"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59653E9"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157B042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C8F18D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8B8B6D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4B1B9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96D4BC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100599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651E84B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B5BFCE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301F97F"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DCD2CD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33F0F2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53609B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F9F259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ED57FB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F92AF7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62ED8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33E565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9821CF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1728B1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7732D6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8A2F20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1E2B2C2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9492CD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749B35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0175B86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24ED3D0"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5209FF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FA5928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DF44AE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FEA100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156674F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C303BE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178049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455B04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658363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1250CB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00167F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6A129EE"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FD243E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84212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7F9ABE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0441CE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10733E1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A355F4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C947CD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85E9C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766F8A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45EB5D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08147EA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21E6A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F9A568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F66C4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A4EDE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848B35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FF06F1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54A8330"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69791B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A11A29">
              <w:rPr>
                <w:rFonts w:ascii="Times New Roman" w:eastAsia="Times New Roman" w:hAnsi="Times New Roman" w:cs="Times New Roman"/>
                <w:sz w:val="20"/>
                <w:szCs w:val="20"/>
                <w:lang w:eastAsia="tr-TR"/>
              </w:rPr>
              <w:t>inisiyatif</w:t>
            </w:r>
            <w:proofErr w:type="gramEnd"/>
            <w:r w:rsidRPr="00A11A29">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FBE0C0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8E0F7C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98EA22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X</w:t>
            </w:r>
          </w:p>
        </w:tc>
      </w:tr>
      <w:tr w:rsidR="00A11A29" w:rsidRPr="00A11A29" w14:paraId="23B2689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E3926A"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674AF0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56C1E3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FD059C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710344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206A46E7"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E63A98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1</w:t>
            </w:r>
            <w:r w:rsidRPr="00A11A29">
              <w:rPr>
                <w:rFonts w:ascii="Times New Roman" w:eastAsia="Times New Roman" w:hAnsi="Times New Roman" w:cs="Times New Roman"/>
                <w:sz w:val="20"/>
                <w:szCs w:val="20"/>
                <w:lang w:eastAsia="tr-TR"/>
              </w:rPr>
              <w:t xml:space="preserve">:Hiç Katkısı Yok. </w:t>
            </w:r>
            <w:r w:rsidRPr="00A11A29">
              <w:rPr>
                <w:rFonts w:ascii="Times New Roman" w:eastAsia="Times New Roman" w:hAnsi="Times New Roman" w:cs="Times New Roman"/>
                <w:b/>
                <w:sz w:val="20"/>
                <w:szCs w:val="20"/>
                <w:lang w:eastAsia="tr-TR"/>
              </w:rPr>
              <w:t>2</w:t>
            </w:r>
            <w:r w:rsidRPr="00A11A29">
              <w:rPr>
                <w:rFonts w:ascii="Times New Roman" w:eastAsia="Times New Roman" w:hAnsi="Times New Roman" w:cs="Times New Roman"/>
                <w:sz w:val="20"/>
                <w:szCs w:val="20"/>
                <w:lang w:eastAsia="tr-TR"/>
              </w:rPr>
              <w:t xml:space="preserve">:Kısmen Katkısı Var. </w:t>
            </w:r>
            <w:r w:rsidRPr="00A11A29">
              <w:rPr>
                <w:rFonts w:ascii="Times New Roman" w:eastAsia="Times New Roman" w:hAnsi="Times New Roman" w:cs="Times New Roman"/>
                <w:b/>
                <w:sz w:val="20"/>
                <w:szCs w:val="20"/>
                <w:lang w:eastAsia="tr-TR"/>
              </w:rPr>
              <w:t>3</w:t>
            </w:r>
            <w:r w:rsidRPr="00A11A29">
              <w:rPr>
                <w:rFonts w:ascii="Times New Roman" w:eastAsia="Times New Roman" w:hAnsi="Times New Roman" w:cs="Times New Roman"/>
                <w:sz w:val="20"/>
                <w:szCs w:val="20"/>
                <w:lang w:eastAsia="tr-TR"/>
              </w:rPr>
              <w:t>:Tam Katkısı Var.</w:t>
            </w:r>
          </w:p>
        </w:tc>
      </w:tr>
    </w:tbl>
    <w:p w14:paraId="282ED6A0" w14:textId="77777777"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p>
    <w:p w14:paraId="27EC6F46"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b/>
          <w:sz w:val="24"/>
          <w:szCs w:val="24"/>
          <w:lang w:eastAsia="tr-TR"/>
        </w:rPr>
        <w:tab/>
        <w:t>Tarih:</w:t>
      </w:r>
    </w:p>
    <w:p w14:paraId="34759E48" w14:textId="77777777" w:rsidR="00A11A29" w:rsidRPr="00A11A29" w:rsidRDefault="00A11A29" w:rsidP="00A11A29">
      <w:pPr>
        <w:tabs>
          <w:tab w:val="left" w:pos="225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r>
    </w:p>
    <w:p w14:paraId="000B2BCD" w14:textId="7149F2DC"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CF6D4CA" w14:textId="644E0E64"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18AF755" w14:textId="6B3F4C05"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76545B57" w14:textId="1D411ECE"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66478499" w14:textId="60B6D186"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6090E9C1" w14:textId="77777777"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48D8B020" w14:textId="0D757B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lastRenderedPageBreak/>
        <w:drawing>
          <wp:anchor distT="0" distB="0" distL="114300" distR="114300" simplePos="0" relativeHeight="251667456" behindDoc="0" locked="0" layoutInCell="1" allowOverlap="1" wp14:anchorId="7B8217D1" wp14:editId="10043BC4">
            <wp:simplePos x="0" y="0"/>
            <wp:positionH relativeFrom="column">
              <wp:posOffset>3810</wp:posOffset>
            </wp:positionH>
            <wp:positionV relativeFrom="paragraph">
              <wp:posOffset>0</wp:posOffset>
            </wp:positionV>
            <wp:extent cx="762000" cy="762000"/>
            <wp:effectExtent l="0" t="0" r="0" b="0"/>
            <wp:wrapSquare wrapText="bothSides"/>
            <wp:docPr id="9" name="Resim 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3BE99790"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0B684449"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 xml:space="preserve">                ESOGÜ Bitki Koruma Bölümü Ders Bilgi Formu</w:t>
      </w:r>
    </w:p>
    <w:p w14:paraId="3A10573F"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1770098E" w14:textId="77777777" w:rsidTr="00072371">
        <w:tc>
          <w:tcPr>
            <w:tcW w:w="1167" w:type="dxa"/>
            <w:vAlign w:val="center"/>
          </w:tcPr>
          <w:p w14:paraId="1FEFE49B"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5121C42E"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Güz</w:t>
            </w:r>
          </w:p>
        </w:tc>
      </w:tr>
    </w:tbl>
    <w:p w14:paraId="402B5531"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63F7B76E" w14:textId="77777777" w:rsidTr="00072371">
        <w:tc>
          <w:tcPr>
            <w:tcW w:w="1668" w:type="dxa"/>
            <w:vAlign w:val="center"/>
          </w:tcPr>
          <w:p w14:paraId="59701303"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3B964E9B"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1560" w:type="dxa"/>
            <w:vAlign w:val="center"/>
          </w:tcPr>
          <w:p w14:paraId="10525519"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419749D1"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4"/>
                <w:lang w:eastAsia="tr-TR"/>
              </w:rPr>
              <w:t>Bahçe Bitkileri Fungal Hastalıkları</w:t>
            </w:r>
            <w:r w:rsidRPr="00A11A29">
              <w:rPr>
                <w:rFonts w:ascii="Times New Roman" w:eastAsia="Times New Roman" w:hAnsi="Times New Roman" w:cs="Times New Roman"/>
                <w:sz w:val="20"/>
                <w:szCs w:val="20"/>
                <w:lang w:eastAsia="tr-TR"/>
              </w:rPr>
              <w:t xml:space="preserve"> </w:t>
            </w:r>
          </w:p>
        </w:tc>
      </w:tr>
    </w:tbl>
    <w:p w14:paraId="3144F55E"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A11A29" w:rsidRPr="00A11A29" w14:paraId="7EAD5921"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D85DB09"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5330B17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0E155A8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643FCD2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A11A29" w:rsidRPr="00A11A29" w14:paraId="726FF1F3"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5B4147A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26633C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5DCFA8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98532AB"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25F5811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667422D"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52628FD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2A35F11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A11A29" w:rsidRPr="00A11A29" w14:paraId="610B9873"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BA1E04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C24E38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4E39513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7ED740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3B895AE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F72384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7BE4B64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bCs/>
                <w:sz w:val="20"/>
                <w:szCs w:val="20"/>
                <w:lang w:eastAsia="tr-TR"/>
              </w:rPr>
              <w:t>ZORUNLU (X)</w:t>
            </w:r>
            <w:r w:rsidRPr="00A11A29">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1031C97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Türkçe</w:t>
            </w:r>
          </w:p>
        </w:tc>
      </w:tr>
      <w:tr w:rsidR="00A11A29" w:rsidRPr="00A11A29" w14:paraId="17F7FBC0"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4E45E0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58073B86"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F81B9F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EC8CC1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084A7C8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2C9714C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3B055E8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7E79BF14"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8837A85"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6FFF6F0"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34B13EFD"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0ECA35A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r>
      <w:tr w:rsidR="00A11A29" w:rsidRPr="00A11A29" w14:paraId="7F1AB615"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FA459E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1462D757"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EC82D6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0839AB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73D362C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0F824A2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5BC35C7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EBE80B"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B31B3C2"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2CC9D113"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55669733"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30 </w:t>
            </w:r>
          </w:p>
        </w:tc>
      </w:tr>
      <w:tr w:rsidR="00A11A29" w:rsidRPr="00A11A29" w14:paraId="57A843F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0BE178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7991332"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568242E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5E4D544F"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p>
        </w:tc>
      </w:tr>
      <w:tr w:rsidR="00A11A29" w:rsidRPr="00A11A29" w14:paraId="7B09113F"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448929"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94EE4B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62A89C2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797AE75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473E0B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5E7A3C9"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283204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3B79F77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5118835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20</w:t>
            </w:r>
          </w:p>
        </w:tc>
      </w:tr>
      <w:tr w:rsidR="00A11A29" w:rsidRPr="00A11A29" w14:paraId="6EEEC7D5"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C80E88E"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866772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6DF5549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77BB7E7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DA7364B"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9753049"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FCA4EB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0F3B89E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7A26CD8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41927057"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2DAA01B"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83D02E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47A427C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7F963C4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4B1BE28B"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9EC94A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40F4C0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09E419A3"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0EB8302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50 </w:t>
            </w:r>
          </w:p>
        </w:tc>
      </w:tr>
      <w:tr w:rsidR="00A11A29" w:rsidRPr="00A11A29" w14:paraId="7E7419E4"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7CEC5F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28C610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w:t>
            </w:r>
          </w:p>
        </w:tc>
      </w:tr>
      <w:tr w:rsidR="00A11A29" w:rsidRPr="00A11A29" w14:paraId="6696379D"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7124EC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24658B1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4"/>
                <w:lang w:eastAsia="tr-TR"/>
              </w:rPr>
              <w:t>Bahçe bitkilerinde sorun oluşturan fungal kaynaklı hastalıkların tanıtılması ve mücadele yöntemleri</w:t>
            </w:r>
          </w:p>
        </w:tc>
      </w:tr>
      <w:tr w:rsidR="00A11A29" w:rsidRPr="00A11A29" w14:paraId="546898FB"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E073B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CC388E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Cs/>
                <w:color w:val="000000"/>
                <w:sz w:val="20"/>
                <w:szCs w:val="20"/>
                <w:lang w:eastAsia="tr-TR"/>
              </w:rPr>
              <w:t>Bahçe Bitkilerinde patojen fungus türlerinin ekonomik önemleri ve yayılışları, konukçuları, simptomları, biyolojileri ve bunlara karşı uygulanan mücadele yöntemleri konusunda bilgilendirmek</w:t>
            </w:r>
          </w:p>
        </w:tc>
      </w:tr>
      <w:tr w:rsidR="00A11A29" w:rsidRPr="00A11A29" w14:paraId="00D09FA2"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BC1A77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F41F7E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Bahçe Bitkilerinde patojen fungus türlerinin ekonomik önemleri ve yayılışları, konukçuları, simptomları, biyolojileri ve bunlara karşı uygulanan mücadele yöntemlerini öğrenerek mezun olur.</w:t>
            </w:r>
          </w:p>
        </w:tc>
      </w:tr>
      <w:tr w:rsidR="00A11A29" w:rsidRPr="00A11A29" w14:paraId="1BC7660C"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E88B23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D2AA454"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 Bahçe bitkilerinde hastalığa neden olan fungus türlerini bilir.</w:t>
            </w:r>
          </w:p>
          <w:p w14:paraId="27EF0B7A"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 Bahçe bitkilerinde oluşan belirtilerin hangi hastalık olduğunu bilir.</w:t>
            </w:r>
          </w:p>
          <w:p w14:paraId="1897FC72"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 Hastalık etmeni fungusun biyolojisini bilir.</w:t>
            </w:r>
          </w:p>
          <w:p w14:paraId="19BC72F0"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 Hastalığın ekonomik önemini ve yayılma koşullarını bilir.</w:t>
            </w:r>
          </w:p>
          <w:p w14:paraId="6D922CA3"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5) Hastalıklarla mücadelede hangi yöntemleri kullanması gerektiğini bilir. </w:t>
            </w:r>
          </w:p>
        </w:tc>
      </w:tr>
      <w:tr w:rsidR="00A11A29" w:rsidRPr="00A11A29" w14:paraId="47BBF2F4"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BA2A58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9B4738C"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Agrios, G. N</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2005. Plant Pathology, Fourth Edition. Academic Press. USA.</w:t>
            </w:r>
          </w:p>
          <w:p w14:paraId="5AC19D58"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Jones, J.B</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Jones, P.J., Stall, R.E. and Zitter, T.A., 1991. Compendium of Tomato Diseases. APS Press. USA.</w:t>
            </w:r>
          </w:p>
          <w:p w14:paraId="50BE30DA"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Schwartz, H.F. and Mohan, S. K</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1999. Compendium of Onion and Garlic Disease. Third Edition</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APS Press. USA.</w:t>
            </w:r>
          </w:p>
          <w:p w14:paraId="2B650D03"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Sherf ,A. F and Macnab ,A.A</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1986. Vegetable Diseases and Their Control.. Second Edition. John Wiley &amp; Sons. Inc</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USA</w:t>
            </w:r>
          </w:p>
          <w:p w14:paraId="5EB1028E"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sz w:val="20"/>
                <w:szCs w:val="20"/>
                <w:lang w:eastAsia="tr-TR"/>
              </w:rPr>
              <w:t>Zitter, T.A</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 xml:space="preserve"> Hopkins, D.L. and Thomas, C.E., 1986. Compendium of Cucurbit Diseases. APS Press. USA.</w:t>
            </w:r>
          </w:p>
        </w:tc>
      </w:tr>
      <w:tr w:rsidR="00A11A29" w:rsidRPr="00A11A29" w14:paraId="436377B3"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0644DA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304301F"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bCs/>
                <w:color w:val="000000"/>
                <w:sz w:val="20"/>
                <w:szCs w:val="20"/>
                <w:lang w:eastAsia="tr-TR"/>
              </w:rPr>
              <w:t xml:space="preserve"> </w:t>
            </w:r>
          </w:p>
          <w:p w14:paraId="02B70C67" w14:textId="77777777" w:rsidR="00A11A29" w:rsidRPr="00A11A29" w:rsidRDefault="00A11A29" w:rsidP="00A11A29">
            <w:pPr>
              <w:spacing w:after="0" w:line="240" w:lineRule="auto"/>
              <w:outlineLvl w:val="3"/>
              <w:rPr>
                <w:rFonts w:ascii="Times New Roman" w:eastAsia="Times New Roman" w:hAnsi="Times New Roman" w:cs="Times New Roman"/>
                <w:bCs/>
                <w:color w:val="000000"/>
                <w:sz w:val="20"/>
                <w:szCs w:val="20"/>
                <w:lang w:eastAsia="tr-TR"/>
              </w:rPr>
            </w:pPr>
            <w:r w:rsidRPr="00A11A29">
              <w:rPr>
                <w:rFonts w:ascii="Times New Roman" w:eastAsia="Times New Roman" w:hAnsi="Times New Roman" w:cs="Times New Roman"/>
                <w:bCs/>
                <w:color w:val="000000"/>
                <w:sz w:val="20"/>
                <w:szCs w:val="20"/>
                <w:lang w:eastAsia="tr-TR"/>
              </w:rPr>
              <w:t>Kurt Ş. 2020. Bitki Fungal Hastalıkları, Akademisyen Kitabevi, Ankara.</w:t>
            </w:r>
          </w:p>
        </w:tc>
      </w:tr>
      <w:tr w:rsidR="00A11A29" w:rsidRPr="00A11A29" w14:paraId="7BD502E7"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9F3F54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7F15A12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Projeksiyon cihazı ve bilgisayar</w:t>
            </w:r>
          </w:p>
        </w:tc>
      </w:tr>
    </w:tbl>
    <w:p w14:paraId="35DD43BE"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sectPr w:rsidR="00A11A29" w:rsidRPr="00A11A2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1A29" w:rsidRPr="00A11A29" w14:paraId="3A00FDD3"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047C9230"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lastRenderedPageBreak/>
              <w:t>DERSİN HAFTALIK PLANI</w:t>
            </w:r>
          </w:p>
        </w:tc>
      </w:tr>
      <w:tr w:rsidR="00A11A29" w:rsidRPr="00A11A29" w14:paraId="26090E8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3165EF1"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C4534D8"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5CBBDBD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7EEC2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36FE05"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Solanaceae familyasında görülen fungal hastalıklar</w:t>
            </w:r>
          </w:p>
        </w:tc>
      </w:tr>
      <w:tr w:rsidR="00A11A29" w:rsidRPr="00A11A29" w14:paraId="7BD7DF8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DED684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7C7175C"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Soğan ve sarımsak fungal hastalıkları</w:t>
            </w:r>
          </w:p>
        </w:tc>
      </w:tr>
      <w:tr w:rsidR="00A11A29" w:rsidRPr="00A11A29" w14:paraId="6D0A17C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3A7970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F5A0F4E"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Kabakgillerde fungal hastalıklar</w:t>
            </w:r>
          </w:p>
        </w:tc>
      </w:tr>
      <w:tr w:rsidR="00A11A29" w:rsidRPr="00A11A29" w14:paraId="7CA4411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73EEB4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6-7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3D42536"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Cruciferlerde fungal hastalıkları</w:t>
            </w:r>
          </w:p>
        </w:tc>
      </w:tr>
      <w:tr w:rsidR="00A11A29" w:rsidRPr="00A11A29" w14:paraId="1919058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62CDB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7B2A78"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Ara sınav</w:t>
            </w:r>
          </w:p>
        </w:tc>
      </w:tr>
      <w:tr w:rsidR="00A11A29" w:rsidRPr="00A11A29" w14:paraId="5E37887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FF5CDE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3E90A28"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Yaprağı yenilen sebzelerde fungal hastalıklar</w:t>
            </w:r>
          </w:p>
        </w:tc>
      </w:tr>
      <w:tr w:rsidR="00A11A29" w:rsidRPr="00A11A29" w14:paraId="4134BD9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37AC7E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10-11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85287E8"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Baklagil fungal hastalıkları   </w:t>
            </w:r>
          </w:p>
        </w:tc>
      </w:tr>
      <w:tr w:rsidR="00A11A29" w:rsidRPr="00A11A29" w14:paraId="1D43489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F5998A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12-13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B41255D"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Tek yıllık süs bitkileri fungal hastalıkları </w:t>
            </w:r>
          </w:p>
        </w:tc>
      </w:tr>
      <w:tr w:rsidR="00A11A29" w:rsidRPr="00A11A29" w14:paraId="259CA67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94385B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14-15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6EA429"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Çok yıllık park ve süs bitkilerinde görülen fungal hastalıklar</w:t>
            </w:r>
          </w:p>
        </w:tc>
      </w:tr>
      <w:tr w:rsidR="00A11A29" w:rsidRPr="00A11A29" w14:paraId="65C6326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5AA061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B91778"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Çim fungal hastalıkları</w:t>
            </w:r>
          </w:p>
        </w:tc>
      </w:tr>
      <w:tr w:rsidR="00A11A29" w:rsidRPr="00A11A29" w14:paraId="1E200B1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F87A0A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2A4830" w14:textId="77777777" w:rsidR="00A11A29" w:rsidRPr="00A11A29" w:rsidRDefault="00A11A29" w:rsidP="00A11A29">
            <w:pPr>
              <w:spacing w:after="0" w:line="360" w:lineRule="auto"/>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Final</w:t>
            </w:r>
          </w:p>
        </w:tc>
      </w:tr>
    </w:tbl>
    <w:p w14:paraId="0483853A" w14:textId="5478E9FD"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7776048C"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449AC74E"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0DCCEE3"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1F97BE2"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B126764"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C1547F3"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416EC3A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9975C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B493EE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3FFAA7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23B830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1F724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C3D2D2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1541B8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2B0152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286B9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1B41AF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57BDF9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614C089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1F9D25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807FF2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5D4F61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5F2295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629165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BD24CC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CF246A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58E08B4"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4F0C18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33D0D3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831DC0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05BCE06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DD891D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86092C4"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EB4DF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D1B7BC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268B38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60B1C3B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9FA4B8E"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231598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A44372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604CC5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11F815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CBCBD1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EAF2179"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FA3E371"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5940A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4119E3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2EF2DC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0503E3C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AE9D8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8DE282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B7070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196885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6F94CC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64DAFDA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145656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E50687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C4E96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63B455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ADF555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53259FE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0417E94"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BA1D33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A11A29">
              <w:rPr>
                <w:rFonts w:ascii="Times New Roman" w:eastAsia="Times New Roman" w:hAnsi="Times New Roman" w:cs="Times New Roman"/>
                <w:sz w:val="20"/>
                <w:szCs w:val="20"/>
                <w:lang w:eastAsia="tr-TR"/>
              </w:rPr>
              <w:t>inisiyatif</w:t>
            </w:r>
            <w:proofErr w:type="gramEnd"/>
            <w:r w:rsidRPr="00A11A29">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A311B4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8F0705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13D6D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543939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574BB7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A4957F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AC0895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7622DB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81A92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3F65F79E"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C82C253" w14:textId="77777777" w:rsidR="00A11A29" w:rsidRPr="00A11A29" w:rsidRDefault="00A11A29" w:rsidP="00A11A29">
            <w:pPr>
              <w:spacing w:after="0" w:line="240" w:lineRule="auto"/>
              <w:jc w:val="both"/>
              <w:rPr>
                <w:rFonts w:ascii="Times New Roman" w:eastAsia="Times New Roman" w:hAnsi="Times New Roman" w:cs="Times New Roman"/>
                <w:lang w:eastAsia="tr-TR"/>
              </w:rPr>
            </w:pPr>
            <w:r w:rsidRPr="00A11A29">
              <w:rPr>
                <w:rFonts w:ascii="Times New Roman" w:eastAsia="Times New Roman" w:hAnsi="Times New Roman" w:cs="Times New Roman"/>
                <w:b/>
                <w:lang w:eastAsia="tr-TR"/>
              </w:rPr>
              <w:t>1</w:t>
            </w:r>
            <w:r w:rsidRPr="00A11A29">
              <w:rPr>
                <w:rFonts w:ascii="Times New Roman" w:eastAsia="Times New Roman" w:hAnsi="Times New Roman" w:cs="Times New Roman"/>
                <w:lang w:eastAsia="tr-TR"/>
              </w:rPr>
              <w:t xml:space="preserve">:Hiç Katkısı Yok. </w:t>
            </w:r>
            <w:r w:rsidRPr="00A11A29">
              <w:rPr>
                <w:rFonts w:ascii="Times New Roman" w:eastAsia="Times New Roman" w:hAnsi="Times New Roman" w:cs="Times New Roman"/>
                <w:b/>
                <w:lang w:eastAsia="tr-TR"/>
              </w:rPr>
              <w:t>2</w:t>
            </w:r>
            <w:r w:rsidRPr="00A11A29">
              <w:rPr>
                <w:rFonts w:ascii="Times New Roman" w:eastAsia="Times New Roman" w:hAnsi="Times New Roman" w:cs="Times New Roman"/>
                <w:lang w:eastAsia="tr-TR"/>
              </w:rPr>
              <w:t xml:space="preserve">:Kısmen Katkısı Var. </w:t>
            </w:r>
            <w:r w:rsidRPr="00A11A29">
              <w:rPr>
                <w:rFonts w:ascii="Times New Roman" w:eastAsia="Times New Roman" w:hAnsi="Times New Roman" w:cs="Times New Roman"/>
                <w:b/>
                <w:lang w:eastAsia="tr-TR"/>
              </w:rPr>
              <w:t>3</w:t>
            </w:r>
            <w:r w:rsidRPr="00A11A29">
              <w:rPr>
                <w:rFonts w:ascii="Times New Roman" w:eastAsia="Times New Roman" w:hAnsi="Times New Roman" w:cs="Times New Roman"/>
                <w:lang w:eastAsia="tr-TR"/>
              </w:rPr>
              <w:t>:Tam Katkısı Var.</w:t>
            </w:r>
          </w:p>
        </w:tc>
      </w:tr>
    </w:tbl>
    <w:p w14:paraId="67065B44" w14:textId="2B3683C4"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t xml:space="preserve"> </w:t>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t>Tarih:</w:t>
      </w:r>
      <w:r w:rsidRPr="00A11A29">
        <w:rPr>
          <w:rFonts w:ascii="Times New Roman" w:eastAsia="Times New Roman" w:hAnsi="Times New Roman" w:cs="Times New Roman"/>
          <w:sz w:val="24"/>
          <w:szCs w:val="24"/>
          <w:lang w:eastAsia="tr-TR"/>
        </w:rPr>
        <w:t xml:space="preserve"> </w:t>
      </w:r>
    </w:p>
    <w:p w14:paraId="79E8284D"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ab/>
      </w:r>
      <w:r w:rsidRPr="00A11A29">
        <w:rPr>
          <w:rFonts w:ascii="Times New Roman" w:eastAsia="Times New Roman" w:hAnsi="Times New Roman" w:cs="Times New Roman"/>
          <w:sz w:val="24"/>
          <w:szCs w:val="24"/>
          <w:lang w:eastAsia="tr-TR"/>
        </w:rPr>
        <w:tab/>
      </w:r>
    </w:p>
    <w:p w14:paraId="78A9011C" w14:textId="1FA3C355"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lastRenderedPageBreak/>
        <w:drawing>
          <wp:anchor distT="0" distB="0" distL="114300" distR="114300" simplePos="0" relativeHeight="251669504" behindDoc="0" locked="0" layoutInCell="1" allowOverlap="1" wp14:anchorId="46B714E2" wp14:editId="51A0C49E">
            <wp:simplePos x="0" y="0"/>
            <wp:positionH relativeFrom="column">
              <wp:posOffset>3810</wp:posOffset>
            </wp:positionH>
            <wp:positionV relativeFrom="paragraph">
              <wp:posOffset>0</wp:posOffset>
            </wp:positionV>
            <wp:extent cx="762000" cy="762000"/>
            <wp:effectExtent l="0" t="0" r="0" b="0"/>
            <wp:wrapSquare wrapText="bothSides"/>
            <wp:docPr id="11" name="Resim 1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069C754E"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3B4CD4A1"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 xml:space="preserve">                ESOGÜ Bitki Koruma Bölümü Ders Bilgi Formu</w:t>
      </w:r>
    </w:p>
    <w:p w14:paraId="0D85ED2C"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647514CE" w14:textId="77777777" w:rsidTr="00072371">
        <w:tc>
          <w:tcPr>
            <w:tcW w:w="1167" w:type="dxa"/>
            <w:vAlign w:val="center"/>
          </w:tcPr>
          <w:p w14:paraId="65E86BCD"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207C87DE"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Güz</w:t>
            </w:r>
          </w:p>
        </w:tc>
      </w:tr>
    </w:tbl>
    <w:p w14:paraId="7AAC15C6"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27D7CB07" w14:textId="77777777" w:rsidTr="00072371">
        <w:tc>
          <w:tcPr>
            <w:tcW w:w="1668" w:type="dxa"/>
            <w:vAlign w:val="center"/>
          </w:tcPr>
          <w:p w14:paraId="36CC3F32"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54A13B27"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1560" w:type="dxa"/>
            <w:vAlign w:val="center"/>
          </w:tcPr>
          <w:p w14:paraId="486726C7"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38477171"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4"/>
                <w:lang w:eastAsia="tr-TR"/>
              </w:rPr>
              <w:t>Bahçe Bitkileri Zararlıları</w:t>
            </w:r>
          </w:p>
        </w:tc>
      </w:tr>
    </w:tbl>
    <w:p w14:paraId="1C949041"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A11A29" w:rsidRPr="00A11A29" w14:paraId="0663551E" w14:textId="77777777" w:rsidTr="00A11A29">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0A6ED6BF"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59311BA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4BFEAD5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044C83A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525B98" w:rsidRPr="00A11A29" w14:paraId="46A340F0" w14:textId="77777777" w:rsidTr="00A11A29">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2BC5234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44E6802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59CE541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5B7C0776"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40371A4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1CF8CD0C"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0FDF0D5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7B1097F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525B98" w:rsidRPr="00A11A29" w14:paraId="73161EA1" w14:textId="77777777" w:rsidTr="00A11A29">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7FFF1F6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7964F26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30B3818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717CEF7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397" w:type="pct"/>
            <w:tcBorders>
              <w:top w:val="single" w:sz="4" w:space="0" w:color="auto"/>
              <w:bottom w:val="single" w:sz="12" w:space="0" w:color="auto"/>
              <w:right w:val="single" w:sz="4" w:space="0" w:color="auto"/>
            </w:tcBorders>
            <w:shd w:val="clear" w:color="auto" w:fill="auto"/>
            <w:vAlign w:val="center"/>
          </w:tcPr>
          <w:p w14:paraId="60FC40E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485314F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1373" w:type="pct"/>
            <w:gridSpan w:val="2"/>
            <w:tcBorders>
              <w:top w:val="single" w:sz="4" w:space="0" w:color="auto"/>
              <w:left w:val="single" w:sz="4" w:space="0" w:color="auto"/>
              <w:bottom w:val="single" w:sz="12" w:space="0" w:color="auto"/>
            </w:tcBorders>
            <w:vAlign w:val="center"/>
          </w:tcPr>
          <w:p w14:paraId="36583E45"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bCs/>
                <w:sz w:val="20"/>
                <w:szCs w:val="20"/>
                <w:lang w:eastAsia="tr-TR"/>
              </w:rPr>
              <w:t>ZORUNLU (X)</w:t>
            </w:r>
            <w:r w:rsidRPr="00A11A29">
              <w:rPr>
                <w:rFonts w:ascii="Times New Roman" w:eastAsia="Times New Roman" w:hAnsi="Times New Roman" w:cs="Times New Roman"/>
                <w:sz w:val="20"/>
                <w:szCs w:val="20"/>
                <w:lang w:eastAsia="tr-TR"/>
              </w:rPr>
              <w:t xml:space="preserve">   SEÇMELİ ()</w:t>
            </w:r>
          </w:p>
        </w:tc>
        <w:tc>
          <w:tcPr>
            <w:tcW w:w="596" w:type="pct"/>
            <w:tcBorders>
              <w:top w:val="single" w:sz="4" w:space="0" w:color="auto"/>
              <w:left w:val="single" w:sz="4" w:space="0" w:color="auto"/>
              <w:bottom w:val="single" w:sz="12" w:space="0" w:color="auto"/>
            </w:tcBorders>
          </w:tcPr>
          <w:p w14:paraId="72599E2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Türkçe</w:t>
            </w:r>
          </w:p>
        </w:tc>
      </w:tr>
      <w:tr w:rsidR="00A11A29" w:rsidRPr="00A11A29" w14:paraId="09ABAB4C" w14:textId="77777777" w:rsidTr="00A11A29">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32A1F11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3C406F19" w14:textId="77777777" w:rsidTr="00A11A29">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19D73A3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70E0D48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7C47022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4B29B52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1A18960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7C6C3B80" w14:textId="77777777" w:rsidTr="00A11A29">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0EF2E2C8"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16F2DE30"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7E428E82"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5A61FE79"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r>
      <w:tr w:rsidR="00A11A29" w:rsidRPr="00A11A29" w14:paraId="57811361" w14:textId="77777777" w:rsidTr="00A11A29">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5F338BA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78C74F69" w14:textId="77777777" w:rsidTr="00A11A29">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0DD1534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275430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57995B2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3149D6E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210EEF1F"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13E5F0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20CFD74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6082627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05080E08"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30 </w:t>
            </w:r>
          </w:p>
        </w:tc>
      </w:tr>
      <w:tr w:rsidR="00A11A29" w:rsidRPr="00A11A29" w14:paraId="577B514A"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4F8442A"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35BD92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05A745A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7D26E064"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p>
        </w:tc>
      </w:tr>
      <w:tr w:rsidR="00A11A29" w:rsidRPr="00A11A29" w14:paraId="79AA2250"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0EA728E"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D396FE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0F87B5B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6453B095"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2B96FC2C"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EF33D45"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4822A4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309BBD3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61B6599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20</w:t>
            </w:r>
          </w:p>
        </w:tc>
      </w:tr>
      <w:tr w:rsidR="00A11A29" w:rsidRPr="00A11A29" w14:paraId="32BE27EA"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A54FE6C"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09B1584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7394EDA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336E8A5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2082F082"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40DFC99"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67A0431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0A3A841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01EA9C8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2A36F0AC"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A51776E"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025F9D6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roofErr w:type="gramStart"/>
            <w:r w:rsidRPr="00A11A29">
              <w:rPr>
                <w:rFonts w:ascii="Times New Roman" w:eastAsia="Times New Roman" w:hAnsi="Times New Roman" w:cs="Times New Roman"/>
                <w:sz w:val="20"/>
                <w:szCs w:val="20"/>
                <w:lang w:eastAsia="tr-TR"/>
              </w:rPr>
              <w:t>………</w:t>
            </w:r>
            <w:proofErr w:type="gramEnd"/>
            <w:r w:rsidRPr="00A11A29">
              <w:rPr>
                <w:rFonts w:ascii="Times New Roman" w:eastAsia="Times New Roman" w:hAnsi="Times New Roman" w:cs="Times New Roman"/>
                <w:sz w:val="20"/>
                <w:szCs w:val="20"/>
                <w:lang w:eastAsia="tr-TR"/>
              </w:rPr>
              <w:t>)</w:t>
            </w:r>
          </w:p>
        </w:tc>
        <w:tc>
          <w:tcPr>
            <w:tcW w:w="1327" w:type="pct"/>
            <w:tcBorders>
              <w:top w:val="single" w:sz="8" w:space="0" w:color="auto"/>
              <w:left w:val="single" w:sz="4" w:space="0" w:color="auto"/>
              <w:bottom w:val="single" w:sz="12" w:space="0" w:color="auto"/>
              <w:right w:val="single" w:sz="8" w:space="0" w:color="auto"/>
            </w:tcBorders>
          </w:tcPr>
          <w:p w14:paraId="2925C46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28ED147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082FD7AB" w14:textId="77777777" w:rsidTr="00A11A29">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8BBCF5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780E738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5D72047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7A22129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50 </w:t>
            </w:r>
          </w:p>
        </w:tc>
      </w:tr>
      <w:tr w:rsidR="00A11A29" w:rsidRPr="00A11A29" w14:paraId="57E2ECFF" w14:textId="77777777" w:rsidTr="00A11A29">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E71603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4E84CE1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w:t>
            </w:r>
          </w:p>
        </w:tc>
      </w:tr>
      <w:tr w:rsidR="00A11A29" w:rsidRPr="00A11A29" w14:paraId="61E3869C" w14:textId="77777777" w:rsidTr="00A11A29">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7AAC5A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2D6DA1C3"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4"/>
                <w:lang w:eastAsia="tr-TR"/>
              </w:rPr>
              <w:t>Bahçe bitkilerinde sorun oluşturan zararlıların tanıtılması ve mücadele yöntemleri</w:t>
            </w:r>
          </w:p>
        </w:tc>
      </w:tr>
      <w:tr w:rsidR="00A11A29" w:rsidRPr="00A11A29" w14:paraId="0D371178" w14:textId="77777777" w:rsidTr="00A11A29">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0B0078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2C1DC5B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Cs/>
                <w:color w:val="000000"/>
                <w:sz w:val="20"/>
                <w:szCs w:val="20"/>
                <w:lang w:eastAsia="tr-TR"/>
              </w:rPr>
              <w:t>Bahçe Bitkilerinde zararlı olan böcek türlerinin ekonomik önemleri ve yayılışları, konukçuları, zararları, biyolojileri ve bunlara karşı uygulanan mücadele yöntemleri konusunda bilgilendirmek</w:t>
            </w:r>
          </w:p>
        </w:tc>
      </w:tr>
      <w:tr w:rsidR="00A11A29" w:rsidRPr="00A11A29" w14:paraId="40609D8C" w14:textId="77777777" w:rsidTr="00A11A29">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4A5D21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387A216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Bahçe Bitkilerinde zararlı türlerinin ekonomik önemleri ve yayılışları, konukçuları, simptomları, biyolojileri ve bunlara karşı uygulanan mücadele yöntemlerini öğrenerek mezun olur.</w:t>
            </w:r>
          </w:p>
        </w:tc>
      </w:tr>
      <w:tr w:rsidR="00A11A29" w:rsidRPr="00A11A29" w14:paraId="08EF8783" w14:textId="77777777" w:rsidTr="00A11A29">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588ECF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00F85352"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 Bahçe bitkilerinde zarara neden olan böcek türlerini bilir.</w:t>
            </w:r>
          </w:p>
          <w:p w14:paraId="51A1271C"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 Bahçe bitkilerinde oluşan belirtilerin hangi zararlıya ait olduğunu bilir.</w:t>
            </w:r>
          </w:p>
          <w:p w14:paraId="2E665177"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 Sorun oluşturan zararlının biyolojisini bilir.</w:t>
            </w:r>
          </w:p>
          <w:p w14:paraId="264FFD93"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 Zararlının ekonomik önemini ve yayılma koşullarını bilir.</w:t>
            </w:r>
          </w:p>
          <w:p w14:paraId="65BFC4D8"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5) Zararlı ile mücadelede hangi yöntemleri kullanması gerektiğini bilir. </w:t>
            </w:r>
          </w:p>
        </w:tc>
      </w:tr>
      <w:tr w:rsidR="00A11A29" w:rsidRPr="00A11A29" w14:paraId="5FC5CF96" w14:textId="77777777" w:rsidTr="00A11A29">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82E556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54901036"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Alford D.V. 2012. Pests of ornamental trees, shrubs and flowers. Manson, London,</w:t>
            </w:r>
          </w:p>
          <w:p w14:paraId="35CACAC0"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Bodenheimer, F. S</w:t>
            </w:r>
            <w:proofErr w:type="gramStart"/>
            <w:r w:rsidRPr="00A11A29">
              <w:rPr>
                <w:rFonts w:ascii="Times New Roman" w:eastAsia="Times New Roman" w:hAnsi="Times New Roman" w:cs="Times New Roman"/>
                <w:bCs/>
                <w:sz w:val="20"/>
                <w:szCs w:val="20"/>
                <w:lang w:eastAsia="tr-TR"/>
              </w:rPr>
              <w:t>.,</w:t>
            </w:r>
            <w:proofErr w:type="gramEnd"/>
            <w:r w:rsidRPr="00A11A29">
              <w:rPr>
                <w:rFonts w:ascii="Times New Roman" w:eastAsia="Times New Roman" w:hAnsi="Times New Roman" w:cs="Times New Roman"/>
                <w:bCs/>
                <w:sz w:val="20"/>
                <w:szCs w:val="20"/>
                <w:lang w:eastAsia="tr-TR"/>
              </w:rPr>
              <w:t xml:space="preserve"> 1958. Türkiye’de Ziraat ve Ağaçlara Zararlı Olan Böcekler ve bunlarla Savaş Hakkında Bir Etüd (Türkçesi N. Kenter), Bayur Matbası, Ankara. 346 pp.</w:t>
            </w:r>
          </w:p>
          <w:p w14:paraId="3FD0E724"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Düzgüneş, Z</w:t>
            </w:r>
            <w:proofErr w:type="gramStart"/>
            <w:r w:rsidRPr="00A11A29">
              <w:rPr>
                <w:rFonts w:ascii="Times New Roman" w:eastAsia="Times New Roman" w:hAnsi="Times New Roman" w:cs="Times New Roman"/>
                <w:bCs/>
                <w:sz w:val="20"/>
                <w:szCs w:val="20"/>
                <w:lang w:eastAsia="tr-TR"/>
              </w:rPr>
              <w:t>.,</w:t>
            </w:r>
            <w:proofErr w:type="gramEnd"/>
            <w:r w:rsidRPr="00A11A29">
              <w:rPr>
                <w:rFonts w:ascii="Times New Roman" w:eastAsia="Times New Roman" w:hAnsi="Times New Roman" w:cs="Times New Roman"/>
                <w:bCs/>
                <w:sz w:val="20"/>
                <w:szCs w:val="20"/>
                <w:lang w:eastAsia="tr-TR"/>
              </w:rPr>
              <w:t xml:space="preserve"> Toros, S., Kılınçer, N. ve Kovancı, B., 1982 Ankara ilinde bulunan Aphidoidea türlerinin parazit ve predatörleri. Tarım ve Orm. Bak. Zirai Karantina Genel Müd. Ankara 251s.</w:t>
            </w:r>
          </w:p>
          <w:p w14:paraId="4C401D2E"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Flint, M. L</w:t>
            </w:r>
            <w:proofErr w:type="gramStart"/>
            <w:r w:rsidRPr="00A11A29">
              <w:rPr>
                <w:rFonts w:ascii="Times New Roman" w:eastAsia="Times New Roman" w:hAnsi="Times New Roman" w:cs="Times New Roman"/>
                <w:bCs/>
                <w:sz w:val="20"/>
                <w:szCs w:val="20"/>
                <w:lang w:eastAsia="tr-TR"/>
              </w:rPr>
              <w:t>.,</w:t>
            </w:r>
            <w:proofErr w:type="gramEnd"/>
            <w:r w:rsidRPr="00A11A29">
              <w:rPr>
                <w:rFonts w:ascii="Times New Roman" w:eastAsia="Times New Roman" w:hAnsi="Times New Roman" w:cs="Times New Roman"/>
                <w:bCs/>
                <w:sz w:val="20"/>
                <w:szCs w:val="20"/>
                <w:lang w:eastAsia="tr-TR"/>
              </w:rPr>
              <w:t xml:space="preserve"> J. F. Karlik 2013. Pest Notes: Roses in the Garden and Landscape: Insect and Mite Pests and Beneficials UC ANR Publication 7466.</w:t>
            </w:r>
          </w:p>
          <w:p w14:paraId="52AC4407"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Gill, R. J. 1988. The scale insects of California part: I. The soft scales (Hom: Coccoidea: Coccidae). California Department of Food and Agriculture Technical Series in Agricul. Biosystematics and Plant Pathology. No:1, 132 pp.</w:t>
            </w:r>
          </w:p>
          <w:p w14:paraId="35BAA3F9"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lastRenderedPageBreak/>
              <w:t>Kaydan M. B</w:t>
            </w:r>
            <w:proofErr w:type="gramStart"/>
            <w:r w:rsidRPr="00A11A29">
              <w:rPr>
                <w:rFonts w:ascii="Times New Roman" w:eastAsia="Times New Roman" w:hAnsi="Times New Roman" w:cs="Times New Roman"/>
                <w:bCs/>
                <w:sz w:val="20"/>
                <w:szCs w:val="20"/>
                <w:lang w:eastAsia="tr-TR"/>
              </w:rPr>
              <w:t>.,</w:t>
            </w:r>
            <w:proofErr w:type="gramEnd"/>
            <w:r w:rsidRPr="00A11A29">
              <w:rPr>
                <w:rFonts w:ascii="Times New Roman" w:eastAsia="Times New Roman" w:hAnsi="Times New Roman" w:cs="Times New Roman"/>
                <w:bCs/>
                <w:sz w:val="20"/>
                <w:szCs w:val="20"/>
                <w:lang w:eastAsia="tr-TR"/>
              </w:rPr>
              <w:t>S. Ülgentürk, L. Erkılıç, 2007. Türkiye’nin gözden geçirilmiş Coccoidea (Hemiptera) türlerinin listesi. Yüzüncü Yıl Ziraat Fakültesi Tarım Bilimleri Dergisi. 17(2):89-106</w:t>
            </w:r>
          </w:p>
          <w:p w14:paraId="543162B8"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Kepenekçi İ. 2012. Nematoloji Bitki Paraziti ve Entomopathojen Nematodlar, Genel Nematoloji I, T.C. Gıda Tarım ve Hayvancılık Bakanlığı Eğitim Yayım ve Yayınlar Daire Başkanlığı, Ankara 458 s.</w:t>
            </w:r>
          </w:p>
          <w:p w14:paraId="05A50FD4"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 xml:space="preserve">Mazandaran Z.M. and M. Arbabi, 2012. Study of mite’s </w:t>
            </w:r>
            <w:proofErr w:type="gramStart"/>
            <w:r w:rsidRPr="00A11A29">
              <w:rPr>
                <w:rFonts w:ascii="Times New Roman" w:eastAsia="Times New Roman" w:hAnsi="Times New Roman" w:cs="Times New Roman"/>
                <w:bCs/>
                <w:sz w:val="20"/>
                <w:szCs w:val="20"/>
                <w:lang w:eastAsia="tr-TR"/>
              </w:rPr>
              <w:t>fauna</w:t>
            </w:r>
            <w:proofErr w:type="gramEnd"/>
            <w:r w:rsidRPr="00A11A29">
              <w:rPr>
                <w:rFonts w:ascii="Times New Roman" w:eastAsia="Times New Roman" w:hAnsi="Times New Roman" w:cs="Times New Roman"/>
                <w:bCs/>
                <w:sz w:val="20"/>
                <w:szCs w:val="20"/>
                <w:lang w:eastAsia="tr-TR"/>
              </w:rPr>
              <w:t xml:space="preserve"> and their natural enemies on ornamental plants in greenhaouse of Gulian and mazandaran provinces. International Journal of Agriculture and Crop Sciences, 4(11): 674-679.</w:t>
            </w:r>
          </w:p>
          <w:p w14:paraId="285CE978"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Messelink, G.J. and R.van-Holstein-Saj, 2011. Genereliast preadator Stratiolaelaps scimitusHampers establishment of bulb scale mite preadtor Neoseilus barkeri in Hippeastrum. Proc. Neth. Entomol. Soc. Meet, 22:23-29.</w:t>
            </w:r>
          </w:p>
          <w:p w14:paraId="0F7575F1"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Toros, S</w:t>
            </w:r>
            <w:proofErr w:type="gramStart"/>
            <w:r w:rsidRPr="00A11A29">
              <w:rPr>
                <w:rFonts w:ascii="Times New Roman" w:eastAsia="Times New Roman" w:hAnsi="Times New Roman" w:cs="Times New Roman"/>
                <w:bCs/>
                <w:sz w:val="20"/>
                <w:szCs w:val="20"/>
                <w:lang w:eastAsia="tr-TR"/>
              </w:rPr>
              <w:t>.,</w:t>
            </w:r>
            <w:proofErr w:type="gramEnd"/>
            <w:r w:rsidRPr="00A11A29">
              <w:rPr>
                <w:rFonts w:ascii="Times New Roman" w:eastAsia="Times New Roman" w:hAnsi="Times New Roman" w:cs="Times New Roman"/>
                <w:bCs/>
                <w:sz w:val="20"/>
                <w:szCs w:val="20"/>
                <w:lang w:eastAsia="tr-TR"/>
              </w:rPr>
              <w:t xml:space="preserve"> 1992. Park ve Süs Bitkileri Zararlıları. A.Ü. Ziraat Fakültesi Baskı Ofset nitesi- 1992, Ankara.</w:t>
            </w:r>
          </w:p>
          <w:p w14:paraId="283A4DC2"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Westerdahl, B.B. Giraud D</w:t>
            </w:r>
            <w:proofErr w:type="gramStart"/>
            <w:r w:rsidRPr="00A11A29">
              <w:rPr>
                <w:rFonts w:ascii="Times New Roman" w:eastAsia="Times New Roman" w:hAnsi="Times New Roman" w:cs="Times New Roman"/>
                <w:bCs/>
                <w:sz w:val="20"/>
                <w:szCs w:val="20"/>
                <w:lang w:eastAsia="tr-TR"/>
              </w:rPr>
              <w:t>.,</w:t>
            </w:r>
            <w:proofErr w:type="gramEnd"/>
            <w:r w:rsidRPr="00A11A29">
              <w:rPr>
                <w:rFonts w:ascii="Times New Roman" w:eastAsia="Times New Roman" w:hAnsi="Times New Roman" w:cs="Times New Roman"/>
                <w:bCs/>
                <w:sz w:val="20"/>
                <w:szCs w:val="20"/>
                <w:lang w:eastAsia="tr-TR"/>
              </w:rPr>
              <w:t xml:space="preserve"> Radewald J.D. andC.A. Anderson, 1993. Management of Ditylenchus dipsaci in Daffodils with Foliar Applications of Oxamyl. Journal of Nematology 23(4S):706-711. 1991.</w:t>
            </w:r>
          </w:p>
        </w:tc>
      </w:tr>
      <w:tr w:rsidR="00A11A29" w:rsidRPr="00A11A29" w14:paraId="462EF220" w14:textId="77777777" w:rsidTr="00A11A29">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2B98B9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lastRenderedPageBreak/>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632D722D"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 xml:space="preserve"> </w:t>
            </w:r>
          </w:p>
          <w:p w14:paraId="61822361"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Uygun, N</w:t>
            </w:r>
            <w:proofErr w:type="gramStart"/>
            <w:r w:rsidRPr="00A11A29">
              <w:rPr>
                <w:rFonts w:ascii="Times New Roman" w:eastAsia="Times New Roman" w:hAnsi="Times New Roman" w:cs="Times New Roman"/>
                <w:bCs/>
                <w:sz w:val="20"/>
                <w:szCs w:val="20"/>
                <w:lang w:eastAsia="tr-TR"/>
              </w:rPr>
              <w:t>.,</w:t>
            </w:r>
            <w:proofErr w:type="gramEnd"/>
            <w:r w:rsidRPr="00A11A29">
              <w:rPr>
                <w:rFonts w:ascii="Times New Roman" w:eastAsia="Times New Roman" w:hAnsi="Times New Roman" w:cs="Times New Roman"/>
                <w:bCs/>
                <w:sz w:val="20"/>
                <w:szCs w:val="20"/>
                <w:lang w:eastAsia="tr-TR"/>
              </w:rPr>
              <w:t xml:space="preserve"> R. M. Ulusoy, İ. Karaca, S. Satar, 2010. Meyve ve Bağ Zararlıları, Özyurt Matbaacılık, Adana, 347s.</w:t>
            </w:r>
          </w:p>
          <w:p w14:paraId="589423D1"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p>
        </w:tc>
      </w:tr>
      <w:tr w:rsidR="00A11A29" w:rsidRPr="00A11A29" w14:paraId="11E90300" w14:textId="77777777" w:rsidTr="00A11A29">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20B905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60AE1859"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 xml:space="preserve"> Projeksiyon cihazı ve bilgisayar</w:t>
            </w:r>
          </w:p>
        </w:tc>
      </w:tr>
      <w:tr w:rsidR="00A11A29" w:rsidRPr="00A11A29" w14:paraId="2E184D0D" w14:textId="77777777" w:rsidTr="00A11A29">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24676848"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DERSİN HAFTALIK PLANI</w:t>
            </w:r>
          </w:p>
        </w:tc>
      </w:tr>
      <w:tr w:rsidR="00A11A29" w:rsidRPr="00A11A29" w14:paraId="76162BD6"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550BCB8"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564C63F"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42FB8419"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B9C9F7C"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29F43DE"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Bahçe bitkileri zararlılarına giriş</w:t>
            </w:r>
          </w:p>
        </w:tc>
      </w:tr>
      <w:tr w:rsidR="00A11A29" w:rsidRPr="00A11A29" w14:paraId="4E084695"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60794DD"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BE6BDB3"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Akarlar</w:t>
            </w:r>
          </w:p>
        </w:tc>
      </w:tr>
      <w:tr w:rsidR="00A11A29" w:rsidRPr="00A11A29" w14:paraId="6C966F92"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E8891B4"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84A7C7C"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Nematodlar</w:t>
            </w:r>
          </w:p>
        </w:tc>
      </w:tr>
      <w:tr w:rsidR="00A11A29" w:rsidRPr="00A11A29" w14:paraId="00378B4A"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2431BAA"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3892AB0"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Annelida ve Crustacea</w:t>
            </w:r>
          </w:p>
        </w:tc>
      </w:tr>
      <w:tr w:rsidR="00A11A29" w:rsidRPr="00A11A29" w14:paraId="33B006D9"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DE75831"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F2F467D"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Genel zararlıları</w:t>
            </w:r>
          </w:p>
        </w:tc>
      </w:tr>
      <w:tr w:rsidR="00A11A29" w:rsidRPr="00A11A29" w14:paraId="27365596"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30379B8"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6134E0"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Sebze zararlıları</w:t>
            </w:r>
          </w:p>
        </w:tc>
      </w:tr>
      <w:tr w:rsidR="00A11A29" w:rsidRPr="00A11A29" w14:paraId="3D3C5D58"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A7E2EA9"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5D0FB11"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Örtü altı bitki zararlıları</w:t>
            </w:r>
          </w:p>
        </w:tc>
      </w:tr>
      <w:tr w:rsidR="00A11A29" w:rsidRPr="00A11A29" w14:paraId="4C967E06"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FD5CC37"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8082C40"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Ara sınav</w:t>
            </w:r>
          </w:p>
        </w:tc>
      </w:tr>
      <w:tr w:rsidR="00A11A29" w:rsidRPr="00A11A29" w14:paraId="41AB22E0"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46D7FCD"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9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CCAA39"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Park ve süs bitkileri zararlıları</w:t>
            </w:r>
          </w:p>
        </w:tc>
      </w:tr>
      <w:tr w:rsidR="00A11A29" w:rsidRPr="00A11A29" w14:paraId="086B0267"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D65C0DE"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3A4E828"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Toprak altı zararlıları</w:t>
            </w:r>
          </w:p>
        </w:tc>
      </w:tr>
      <w:tr w:rsidR="00A11A29" w:rsidRPr="00A11A29" w14:paraId="2C9EC45A"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C47E1EB"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CB2A633"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Çim bitkileri zararlıları</w:t>
            </w:r>
          </w:p>
        </w:tc>
      </w:tr>
      <w:tr w:rsidR="00A11A29" w:rsidRPr="00A11A29" w14:paraId="3D8523BE"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1DF71A8"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4182660"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Yumuşak çekirdekli meyve zararlıları</w:t>
            </w:r>
          </w:p>
        </w:tc>
      </w:tr>
      <w:tr w:rsidR="00A11A29" w:rsidRPr="00A11A29" w14:paraId="308B0CE6"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7B8F4F5"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D9A390A"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Yumuşak çekirdekli meyve zararlıları</w:t>
            </w:r>
          </w:p>
        </w:tc>
      </w:tr>
      <w:tr w:rsidR="00A11A29" w:rsidRPr="00A11A29" w14:paraId="40AB77B5"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17AAC58"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A328F2D"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Sert çekirdekli meyve zararlıları</w:t>
            </w:r>
          </w:p>
        </w:tc>
      </w:tr>
      <w:tr w:rsidR="00A11A29" w:rsidRPr="00A11A29" w14:paraId="3D52FED2"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D1C23BD" w14:textId="77777777" w:rsidR="00A11A29" w:rsidRPr="00A11A29" w:rsidRDefault="00A11A29" w:rsidP="00A11A29">
            <w:pPr>
              <w:spacing w:after="0" w:line="240" w:lineRule="auto"/>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B93B9FE" w14:textId="77777777" w:rsidR="00A11A29" w:rsidRPr="00A11A29" w:rsidRDefault="00A11A29" w:rsidP="00A11A29">
            <w:pPr>
              <w:spacing w:after="0" w:line="240" w:lineRule="auto"/>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Sert çekirdekli meyve zararlıları </w:t>
            </w:r>
          </w:p>
        </w:tc>
      </w:tr>
      <w:tr w:rsidR="00A11A29" w:rsidRPr="00A11A29" w14:paraId="6C8777C6"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40684F3" w14:textId="77777777" w:rsidR="00A11A29" w:rsidRPr="00A11A29" w:rsidRDefault="00A11A29" w:rsidP="00A11A29">
            <w:pPr>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0"/>
                <w:szCs w:val="24"/>
                <w:lang w:eastAsia="tr-TR"/>
              </w:rPr>
              <w:t xml:space="preserve">17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9271CC4" w14:textId="77777777" w:rsidR="00A11A29" w:rsidRPr="00A11A29" w:rsidRDefault="00A11A29" w:rsidP="00A11A29">
            <w:pPr>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0"/>
                <w:szCs w:val="24"/>
                <w:lang w:eastAsia="tr-TR"/>
              </w:rPr>
              <w:t>Final</w:t>
            </w:r>
          </w:p>
        </w:tc>
      </w:tr>
    </w:tbl>
    <w:p w14:paraId="240AC86A" w14:textId="44761C53" w:rsidR="00A11A29" w:rsidRDefault="00A11A29" w:rsidP="00A11A29">
      <w:pPr>
        <w:spacing w:after="0" w:line="240" w:lineRule="auto"/>
        <w:rPr>
          <w:rFonts w:ascii="Times New Roman" w:eastAsia="Times New Roman" w:hAnsi="Times New Roman" w:cs="Times New Roman"/>
          <w:sz w:val="16"/>
          <w:szCs w:val="16"/>
          <w:lang w:eastAsia="tr-TR"/>
        </w:rPr>
      </w:pPr>
    </w:p>
    <w:p w14:paraId="02297459" w14:textId="553A22B5" w:rsidR="00A11A29" w:rsidRDefault="00A11A29" w:rsidP="00A11A29">
      <w:pPr>
        <w:spacing w:after="0" w:line="240" w:lineRule="auto"/>
        <w:rPr>
          <w:rFonts w:ascii="Times New Roman" w:eastAsia="Times New Roman" w:hAnsi="Times New Roman" w:cs="Times New Roman"/>
          <w:sz w:val="16"/>
          <w:szCs w:val="16"/>
          <w:lang w:eastAsia="tr-TR"/>
        </w:rPr>
      </w:pPr>
    </w:p>
    <w:p w14:paraId="32525997" w14:textId="79D0944A" w:rsidR="00A11A29" w:rsidRDefault="00A11A29" w:rsidP="00A11A29">
      <w:pPr>
        <w:spacing w:after="0" w:line="240" w:lineRule="auto"/>
        <w:rPr>
          <w:rFonts w:ascii="Times New Roman" w:eastAsia="Times New Roman" w:hAnsi="Times New Roman" w:cs="Times New Roman"/>
          <w:sz w:val="16"/>
          <w:szCs w:val="16"/>
          <w:lang w:eastAsia="tr-TR"/>
        </w:rPr>
      </w:pPr>
    </w:p>
    <w:p w14:paraId="51D5C535" w14:textId="32FFE832" w:rsidR="00A11A29" w:rsidRDefault="00A11A29" w:rsidP="00A11A29">
      <w:pPr>
        <w:spacing w:after="0" w:line="240" w:lineRule="auto"/>
        <w:rPr>
          <w:rFonts w:ascii="Times New Roman" w:eastAsia="Times New Roman" w:hAnsi="Times New Roman" w:cs="Times New Roman"/>
          <w:sz w:val="16"/>
          <w:szCs w:val="16"/>
          <w:lang w:eastAsia="tr-TR"/>
        </w:rPr>
      </w:pPr>
    </w:p>
    <w:p w14:paraId="1E7B9DAF" w14:textId="50DDC883" w:rsidR="00A11A29" w:rsidRDefault="00A11A29" w:rsidP="00A11A29">
      <w:pPr>
        <w:spacing w:after="0" w:line="240" w:lineRule="auto"/>
        <w:rPr>
          <w:rFonts w:ascii="Times New Roman" w:eastAsia="Times New Roman" w:hAnsi="Times New Roman" w:cs="Times New Roman"/>
          <w:sz w:val="16"/>
          <w:szCs w:val="16"/>
          <w:lang w:eastAsia="tr-TR"/>
        </w:rPr>
      </w:pPr>
    </w:p>
    <w:p w14:paraId="67622394" w14:textId="090B6147" w:rsidR="00A11A29" w:rsidRDefault="00A11A29" w:rsidP="00A11A29">
      <w:pPr>
        <w:spacing w:after="0" w:line="240" w:lineRule="auto"/>
        <w:rPr>
          <w:rFonts w:ascii="Times New Roman" w:eastAsia="Times New Roman" w:hAnsi="Times New Roman" w:cs="Times New Roman"/>
          <w:sz w:val="16"/>
          <w:szCs w:val="16"/>
          <w:lang w:eastAsia="tr-TR"/>
        </w:rPr>
      </w:pPr>
    </w:p>
    <w:p w14:paraId="149FA834" w14:textId="500AD5DA" w:rsidR="00A11A29" w:rsidRDefault="00A11A29" w:rsidP="00A11A29">
      <w:pPr>
        <w:spacing w:after="0" w:line="240" w:lineRule="auto"/>
        <w:rPr>
          <w:rFonts w:ascii="Times New Roman" w:eastAsia="Times New Roman" w:hAnsi="Times New Roman" w:cs="Times New Roman"/>
          <w:sz w:val="16"/>
          <w:szCs w:val="16"/>
          <w:lang w:eastAsia="tr-TR"/>
        </w:rPr>
      </w:pPr>
    </w:p>
    <w:p w14:paraId="4ABADE77" w14:textId="009299EA" w:rsidR="00A11A29" w:rsidRDefault="00A11A29" w:rsidP="00A11A29">
      <w:pPr>
        <w:spacing w:after="0" w:line="240" w:lineRule="auto"/>
        <w:rPr>
          <w:rFonts w:ascii="Times New Roman" w:eastAsia="Times New Roman" w:hAnsi="Times New Roman" w:cs="Times New Roman"/>
          <w:sz w:val="16"/>
          <w:szCs w:val="16"/>
          <w:lang w:eastAsia="tr-TR"/>
        </w:rPr>
      </w:pPr>
    </w:p>
    <w:p w14:paraId="13275E95" w14:textId="07934140" w:rsidR="00A11A29" w:rsidRDefault="00A11A29" w:rsidP="00A11A29">
      <w:pPr>
        <w:spacing w:after="0" w:line="240" w:lineRule="auto"/>
        <w:rPr>
          <w:rFonts w:ascii="Times New Roman" w:eastAsia="Times New Roman" w:hAnsi="Times New Roman" w:cs="Times New Roman"/>
          <w:sz w:val="16"/>
          <w:szCs w:val="16"/>
          <w:lang w:eastAsia="tr-TR"/>
        </w:rPr>
      </w:pPr>
    </w:p>
    <w:p w14:paraId="373AEEB2" w14:textId="6534DD96" w:rsidR="00A11A29" w:rsidRDefault="00A11A29" w:rsidP="00A11A29">
      <w:pPr>
        <w:spacing w:after="0" w:line="240" w:lineRule="auto"/>
        <w:rPr>
          <w:rFonts w:ascii="Times New Roman" w:eastAsia="Times New Roman" w:hAnsi="Times New Roman" w:cs="Times New Roman"/>
          <w:sz w:val="16"/>
          <w:szCs w:val="16"/>
          <w:lang w:eastAsia="tr-TR"/>
        </w:rPr>
      </w:pPr>
    </w:p>
    <w:p w14:paraId="3825C14C" w14:textId="15778B79" w:rsidR="00A11A29" w:rsidRDefault="00A11A29" w:rsidP="00A11A29">
      <w:pPr>
        <w:spacing w:after="0" w:line="240" w:lineRule="auto"/>
        <w:rPr>
          <w:rFonts w:ascii="Times New Roman" w:eastAsia="Times New Roman" w:hAnsi="Times New Roman" w:cs="Times New Roman"/>
          <w:sz w:val="16"/>
          <w:szCs w:val="16"/>
          <w:lang w:eastAsia="tr-TR"/>
        </w:rPr>
      </w:pPr>
    </w:p>
    <w:p w14:paraId="262E4DD7" w14:textId="1A87AF3D" w:rsidR="00A11A29" w:rsidRDefault="00A11A29" w:rsidP="00A11A29">
      <w:pPr>
        <w:spacing w:after="0" w:line="240" w:lineRule="auto"/>
        <w:rPr>
          <w:rFonts w:ascii="Times New Roman" w:eastAsia="Times New Roman" w:hAnsi="Times New Roman" w:cs="Times New Roman"/>
          <w:sz w:val="16"/>
          <w:szCs w:val="16"/>
          <w:lang w:eastAsia="tr-TR"/>
        </w:rPr>
      </w:pPr>
    </w:p>
    <w:p w14:paraId="625A85E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CB74A1F"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73254EBF"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2EA36945"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E0A4605"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B2D125E"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B269737"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283BE38"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66A89DE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94ADE82"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8471B6F"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AF4550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6FCAD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DC62C9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132FF4A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BF729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49D42AF"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14166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DAC5DA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91F9F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D82CC6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1C9052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07D69CC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4862D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703C97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7539B8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D3380C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DE8925D"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E43D8C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BE0C9D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9AD5FF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B46FBB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E735EC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BE068A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B1C7D8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08853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EBCC2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04A67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F1F6B52"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B07C4A5"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40FCB4E"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CF72F4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DC81C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36B1C0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7AEC6B2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36511C5"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767520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1C3083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21E59B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642BA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704807C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AD7B92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0E791B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ECD22C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EBCAA6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6E0FC9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46978F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65F109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80D679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4B34A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2F40F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CDAE40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52DD77A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D51899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C17FAF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A11A29">
              <w:rPr>
                <w:rFonts w:ascii="Times New Roman" w:eastAsia="Times New Roman" w:hAnsi="Times New Roman" w:cs="Times New Roman"/>
                <w:sz w:val="20"/>
                <w:szCs w:val="20"/>
                <w:lang w:eastAsia="tr-TR"/>
              </w:rPr>
              <w:t>inisiyatif</w:t>
            </w:r>
            <w:proofErr w:type="gramEnd"/>
            <w:r w:rsidRPr="00A11A29">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F0477E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979ABE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BC4402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A13F81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543FB9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C1792F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6EEA8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D27DED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D9C8E8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4E8EA332"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2B21E659" w14:textId="77777777" w:rsidR="00A11A29" w:rsidRPr="00A11A29" w:rsidRDefault="00A11A29" w:rsidP="00A11A29">
            <w:pPr>
              <w:spacing w:after="0" w:line="240" w:lineRule="auto"/>
              <w:jc w:val="both"/>
              <w:rPr>
                <w:rFonts w:ascii="Times New Roman" w:eastAsia="Times New Roman" w:hAnsi="Times New Roman" w:cs="Times New Roman"/>
                <w:lang w:eastAsia="tr-TR"/>
              </w:rPr>
            </w:pPr>
            <w:r w:rsidRPr="00A11A29">
              <w:rPr>
                <w:rFonts w:ascii="Times New Roman" w:eastAsia="Times New Roman" w:hAnsi="Times New Roman" w:cs="Times New Roman"/>
                <w:b/>
                <w:lang w:eastAsia="tr-TR"/>
              </w:rPr>
              <w:t>1</w:t>
            </w:r>
            <w:r w:rsidRPr="00A11A29">
              <w:rPr>
                <w:rFonts w:ascii="Times New Roman" w:eastAsia="Times New Roman" w:hAnsi="Times New Roman" w:cs="Times New Roman"/>
                <w:lang w:eastAsia="tr-TR"/>
              </w:rPr>
              <w:t xml:space="preserve">:Hiç Katkısı Yok. </w:t>
            </w:r>
            <w:r w:rsidRPr="00A11A29">
              <w:rPr>
                <w:rFonts w:ascii="Times New Roman" w:eastAsia="Times New Roman" w:hAnsi="Times New Roman" w:cs="Times New Roman"/>
                <w:b/>
                <w:lang w:eastAsia="tr-TR"/>
              </w:rPr>
              <w:t>2</w:t>
            </w:r>
            <w:r w:rsidRPr="00A11A29">
              <w:rPr>
                <w:rFonts w:ascii="Times New Roman" w:eastAsia="Times New Roman" w:hAnsi="Times New Roman" w:cs="Times New Roman"/>
                <w:lang w:eastAsia="tr-TR"/>
              </w:rPr>
              <w:t xml:space="preserve">:Kısmen Katkısı Var. </w:t>
            </w:r>
            <w:r w:rsidRPr="00A11A29">
              <w:rPr>
                <w:rFonts w:ascii="Times New Roman" w:eastAsia="Times New Roman" w:hAnsi="Times New Roman" w:cs="Times New Roman"/>
                <w:b/>
                <w:lang w:eastAsia="tr-TR"/>
              </w:rPr>
              <w:t>3</w:t>
            </w:r>
            <w:r w:rsidRPr="00A11A29">
              <w:rPr>
                <w:rFonts w:ascii="Times New Roman" w:eastAsia="Times New Roman" w:hAnsi="Times New Roman" w:cs="Times New Roman"/>
                <w:lang w:eastAsia="tr-TR"/>
              </w:rPr>
              <w:t>:Tam Katkısı Var.</w:t>
            </w:r>
          </w:p>
        </w:tc>
      </w:tr>
    </w:tbl>
    <w:p w14:paraId="51179E3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21D70C9" w14:textId="77777777"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r w:rsidRPr="00A11A29">
        <w:rPr>
          <w:rFonts w:ascii="Times New Roman" w:eastAsia="Times New Roman" w:hAnsi="Times New Roman" w:cs="Times New Roman"/>
          <w:sz w:val="24"/>
          <w:szCs w:val="24"/>
          <w:lang w:eastAsia="tr-TR"/>
        </w:rPr>
        <w:t xml:space="preserve">   </w:t>
      </w:r>
    </w:p>
    <w:p w14:paraId="0E7C8978"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t xml:space="preserve"> </w:t>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t>Tarih:</w:t>
      </w:r>
      <w:r w:rsidRPr="00A11A29">
        <w:rPr>
          <w:rFonts w:ascii="Times New Roman" w:eastAsia="Times New Roman" w:hAnsi="Times New Roman" w:cs="Times New Roman"/>
          <w:sz w:val="24"/>
          <w:szCs w:val="24"/>
          <w:lang w:eastAsia="tr-TR"/>
        </w:rPr>
        <w:t xml:space="preserve"> </w:t>
      </w:r>
    </w:p>
    <w:p w14:paraId="5AB267C8"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ab/>
      </w:r>
      <w:r w:rsidRPr="00A11A29">
        <w:rPr>
          <w:rFonts w:ascii="Times New Roman" w:eastAsia="Times New Roman" w:hAnsi="Times New Roman" w:cs="Times New Roman"/>
          <w:sz w:val="24"/>
          <w:szCs w:val="24"/>
          <w:lang w:eastAsia="tr-TR"/>
        </w:rPr>
        <w:tab/>
      </w:r>
    </w:p>
    <w:p w14:paraId="05EEB71A" w14:textId="57737653"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038F35DC" w14:textId="3BAF2320"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48E368E7" w14:textId="51F155A4"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26F5982" w14:textId="0D2019FB"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39171A6" w14:textId="6C1649A4"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E140C45" w14:textId="2D6420C9"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754A99FB" w14:textId="3E7F447A"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372CF6B" w14:textId="58DCCF61"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A0CB45A" w14:textId="60332BB8"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6212E9A" w14:textId="18A0146C"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503C2450" w14:textId="4A651691"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31F8AF3" w14:textId="1A8F23A9"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0057C78A" w14:textId="7AF28243"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8960B71" w14:textId="4B1CEB22"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71552" behindDoc="0" locked="0" layoutInCell="1" allowOverlap="1" wp14:anchorId="7FCE4E12" wp14:editId="513A7810">
            <wp:simplePos x="0" y="0"/>
            <wp:positionH relativeFrom="column">
              <wp:posOffset>3810</wp:posOffset>
            </wp:positionH>
            <wp:positionV relativeFrom="paragraph">
              <wp:posOffset>0</wp:posOffset>
            </wp:positionV>
            <wp:extent cx="762000" cy="762000"/>
            <wp:effectExtent l="0" t="0" r="0" b="0"/>
            <wp:wrapSquare wrapText="bothSides"/>
            <wp:docPr id="2" name="Resim 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1F41AE1E"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35C173FD"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598B8880"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139B8B45" w14:textId="77777777" w:rsidTr="00072371">
        <w:tc>
          <w:tcPr>
            <w:tcW w:w="1167" w:type="dxa"/>
            <w:vAlign w:val="center"/>
          </w:tcPr>
          <w:p w14:paraId="59007D4D"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02D3D4E8"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513A9861"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47064451" w14:textId="77777777" w:rsidTr="00072371">
        <w:tc>
          <w:tcPr>
            <w:tcW w:w="1668" w:type="dxa"/>
            <w:vAlign w:val="center"/>
          </w:tcPr>
          <w:p w14:paraId="4FF4A890"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7F388A8"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54CE87E5"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1240479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18"/>
                <w:szCs w:val="18"/>
                <w:lang w:eastAsia="tr-TR"/>
              </w:rPr>
              <w:t>Bahçe Bitkilerinde Tohumluk ve Sertifikasyon</w:t>
            </w:r>
          </w:p>
        </w:tc>
      </w:tr>
    </w:tbl>
    <w:p w14:paraId="5677AB92"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2"/>
        <w:gridCol w:w="36"/>
        <w:gridCol w:w="641"/>
        <w:gridCol w:w="829"/>
        <w:gridCol w:w="647"/>
        <w:gridCol w:w="111"/>
        <w:gridCol w:w="2492"/>
        <w:gridCol w:w="1508"/>
      </w:tblGrid>
      <w:tr w:rsidR="00525B98" w:rsidRPr="00525B98" w14:paraId="12352412"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7FDD934"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lastRenderedPageBreak/>
              <w:t>YARIYIL</w:t>
            </w:r>
          </w:p>
          <w:p w14:paraId="70827F9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96502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131E73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7696CAC0"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BB58C2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ECE5D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DF267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77B8EC0"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A201F6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D61D9CF"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11" w:type="pct"/>
            <w:gridSpan w:val="2"/>
            <w:tcBorders>
              <w:top w:val="single" w:sz="4" w:space="0" w:color="auto"/>
              <w:left w:val="single" w:sz="4" w:space="0" w:color="auto"/>
              <w:bottom w:val="single" w:sz="4" w:space="0" w:color="auto"/>
            </w:tcBorders>
            <w:vAlign w:val="center"/>
          </w:tcPr>
          <w:p w14:paraId="1DEDAB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1" w:type="pct"/>
            <w:tcBorders>
              <w:top w:val="single" w:sz="4" w:space="0" w:color="auto"/>
              <w:left w:val="single" w:sz="4" w:space="0" w:color="auto"/>
              <w:bottom w:val="single" w:sz="4" w:space="0" w:color="auto"/>
            </w:tcBorders>
            <w:vAlign w:val="center"/>
          </w:tcPr>
          <w:p w14:paraId="41E483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7C71B71C"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1ED197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FF7C66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6F83FA4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526000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DDB5B2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3453F9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3 </w:t>
            </w:r>
          </w:p>
        </w:tc>
        <w:tc>
          <w:tcPr>
            <w:tcW w:w="1311" w:type="pct"/>
            <w:gridSpan w:val="2"/>
            <w:tcBorders>
              <w:top w:val="single" w:sz="4" w:space="0" w:color="auto"/>
              <w:left w:val="single" w:sz="4" w:space="0" w:color="auto"/>
              <w:bottom w:val="single" w:sz="12" w:space="0" w:color="auto"/>
            </w:tcBorders>
            <w:vAlign w:val="center"/>
          </w:tcPr>
          <w:p w14:paraId="02A440F9"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  )  SEÇMELİ (X)</w:t>
            </w:r>
          </w:p>
        </w:tc>
        <w:tc>
          <w:tcPr>
            <w:tcW w:w="761" w:type="pct"/>
            <w:tcBorders>
              <w:top w:val="single" w:sz="4" w:space="0" w:color="auto"/>
              <w:left w:val="single" w:sz="4" w:space="0" w:color="auto"/>
              <w:bottom w:val="single" w:sz="12" w:space="0" w:color="auto"/>
            </w:tcBorders>
          </w:tcPr>
          <w:p w14:paraId="725D32C5"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313E0135"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18AB4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66C69F33"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2C122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65A1B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7" w:type="pct"/>
            <w:gridSpan w:val="5"/>
            <w:tcBorders>
              <w:top w:val="single" w:sz="12" w:space="0" w:color="auto"/>
              <w:bottom w:val="single" w:sz="6" w:space="0" w:color="auto"/>
            </w:tcBorders>
            <w:vAlign w:val="center"/>
          </w:tcPr>
          <w:p w14:paraId="39EA8DB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764AE5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1" w:type="pct"/>
            <w:tcBorders>
              <w:top w:val="single" w:sz="12" w:space="0" w:color="auto"/>
              <w:bottom w:val="single" w:sz="6" w:space="0" w:color="auto"/>
            </w:tcBorders>
            <w:vAlign w:val="center"/>
          </w:tcPr>
          <w:p w14:paraId="324A48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4E9CF2CE"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CD6670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83C63C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X</w:t>
            </w:r>
          </w:p>
        </w:tc>
        <w:tc>
          <w:tcPr>
            <w:tcW w:w="2377" w:type="pct"/>
            <w:gridSpan w:val="5"/>
            <w:tcBorders>
              <w:top w:val="single" w:sz="6" w:space="0" w:color="auto"/>
              <w:left w:val="single" w:sz="4" w:space="0" w:color="auto"/>
              <w:bottom w:val="single" w:sz="12" w:space="0" w:color="auto"/>
            </w:tcBorders>
          </w:tcPr>
          <w:p w14:paraId="3FCC54C2"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761" w:type="pct"/>
            <w:tcBorders>
              <w:top w:val="single" w:sz="6" w:space="0" w:color="auto"/>
              <w:left w:val="single" w:sz="4" w:space="0" w:color="auto"/>
              <w:bottom w:val="single" w:sz="12" w:space="0" w:color="auto"/>
            </w:tcBorders>
          </w:tcPr>
          <w:p w14:paraId="1CDC686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1F647FB1"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61BB1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41F21B51" w14:textId="77777777" w:rsidTr="00072371">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6D836AD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5A777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4A613B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524F29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74BA7587"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00EC00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0EA937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227B61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61" w:type="pct"/>
            <w:tcBorders>
              <w:top w:val="single" w:sz="8" w:space="0" w:color="auto"/>
              <w:left w:val="single" w:sz="8" w:space="0" w:color="auto"/>
              <w:bottom w:val="single" w:sz="4" w:space="0" w:color="auto"/>
              <w:right w:val="single" w:sz="12" w:space="0" w:color="auto"/>
            </w:tcBorders>
          </w:tcPr>
          <w:p w14:paraId="5881558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40</w:t>
            </w:r>
          </w:p>
        </w:tc>
      </w:tr>
      <w:tr w:rsidR="00525B98" w:rsidRPr="00525B98" w14:paraId="4BA62CB3"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03BAE4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C9AE6A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5D90CD8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4" w:space="0" w:color="auto"/>
              <w:left w:val="single" w:sz="8" w:space="0" w:color="auto"/>
              <w:bottom w:val="single" w:sz="4" w:space="0" w:color="auto"/>
              <w:right w:val="single" w:sz="12" w:space="0" w:color="auto"/>
            </w:tcBorders>
          </w:tcPr>
          <w:p w14:paraId="172A450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0AADFCD0"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10DBA1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A940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661F2C0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4" w:space="0" w:color="auto"/>
              <w:left w:val="single" w:sz="8" w:space="0" w:color="auto"/>
              <w:bottom w:val="single" w:sz="4" w:space="0" w:color="auto"/>
              <w:right w:val="single" w:sz="12" w:space="0" w:color="auto"/>
            </w:tcBorders>
          </w:tcPr>
          <w:p w14:paraId="54E9069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1B914E6C"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FC86F0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5789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440E5E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4" w:space="0" w:color="auto"/>
              <w:left w:val="single" w:sz="8" w:space="0" w:color="auto"/>
              <w:bottom w:val="single" w:sz="4" w:space="0" w:color="auto"/>
              <w:right w:val="single" w:sz="12" w:space="0" w:color="auto"/>
            </w:tcBorders>
          </w:tcPr>
          <w:p w14:paraId="58C1BD8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29F7DDC2"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07A3F4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CDB646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7A7D82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4" w:space="0" w:color="auto"/>
              <w:left w:val="single" w:sz="8" w:space="0" w:color="auto"/>
              <w:bottom w:val="single" w:sz="8" w:space="0" w:color="auto"/>
              <w:right w:val="single" w:sz="12" w:space="0" w:color="auto"/>
            </w:tcBorders>
          </w:tcPr>
          <w:p w14:paraId="2D1C190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3D585F61"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5031D4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3867F9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9DA6F9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8" w:space="0" w:color="auto"/>
              <w:left w:val="single" w:sz="8" w:space="0" w:color="auto"/>
              <w:bottom w:val="single" w:sz="8" w:space="0" w:color="auto"/>
              <w:right w:val="single" w:sz="12" w:space="0" w:color="auto"/>
            </w:tcBorders>
          </w:tcPr>
          <w:p w14:paraId="2BF6FD1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056988EC"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24FE80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E851B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637FB7B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8" w:space="0" w:color="auto"/>
              <w:left w:val="single" w:sz="8" w:space="0" w:color="auto"/>
              <w:bottom w:val="single" w:sz="12" w:space="0" w:color="auto"/>
              <w:right w:val="single" w:sz="12" w:space="0" w:color="auto"/>
            </w:tcBorders>
          </w:tcPr>
          <w:p w14:paraId="35B8964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63CEC039" w14:textId="77777777" w:rsidTr="00072371">
        <w:trPr>
          <w:trHeight w:val="39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CB66D8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D94727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02F80F5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61" w:type="pct"/>
            <w:tcBorders>
              <w:top w:val="single" w:sz="12" w:space="0" w:color="auto"/>
              <w:left w:val="single" w:sz="8" w:space="0" w:color="auto"/>
              <w:bottom w:val="single" w:sz="8" w:space="0" w:color="auto"/>
              <w:right w:val="single" w:sz="12" w:space="0" w:color="auto"/>
            </w:tcBorders>
          </w:tcPr>
          <w:p w14:paraId="0170EA0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60</w:t>
            </w:r>
          </w:p>
        </w:tc>
      </w:tr>
      <w:tr w:rsidR="00525B98" w:rsidRPr="00525B98" w14:paraId="5D96A875" w14:textId="77777777" w:rsidTr="00072371">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DB1259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57" w:type="pct"/>
            <w:gridSpan w:val="7"/>
            <w:tcBorders>
              <w:top w:val="single" w:sz="12" w:space="0" w:color="auto"/>
              <w:left w:val="single" w:sz="12" w:space="0" w:color="auto"/>
              <w:bottom w:val="single" w:sz="12" w:space="0" w:color="auto"/>
              <w:right w:val="single" w:sz="12" w:space="0" w:color="auto"/>
            </w:tcBorders>
            <w:vAlign w:val="center"/>
          </w:tcPr>
          <w:p w14:paraId="5FFBE54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E0BFF70" w14:textId="77777777" w:rsidTr="00072371">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7C973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57" w:type="pct"/>
            <w:gridSpan w:val="7"/>
            <w:tcBorders>
              <w:top w:val="single" w:sz="12" w:space="0" w:color="auto"/>
              <w:left w:val="single" w:sz="12" w:space="0" w:color="auto"/>
              <w:bottom w:val="single" w:sz="12" w:space="0" w:color="auto"/>
              <w:right w:val="single" w:sz="12" w:space="0" w:color="auto"/>
            </w:tcBorders>
          </w:tcPr>
          <w:p w14:paraId="064EF4A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Tohum ve tohumluk kavramları, çiçek yapısı, tohum oluşumu, tohumluk sınıflar, bahçe bitkilerinde tohum morfolojisi ve fizyolojisi, tohumda büyüme ve gelişme, tohumluk ekolojisi ve üretimi, koruma ve </w:t>
            </w:r>
            <w:proofErr w:type="gramStart"/>
            <w:r w:rsidRPr="00525B98">
              <w:rPr>
                <w:rFonts w:ascii="Times New Roman" w:eastAsia="Times New Roman" w:hAnsi="Times New Roman" w:cs="Times New Roman"/>
                <w:sz w:val="20"/>
                <w:szCs w:val="20"/>
                <w:lang w:eastAsia="tr-TR"/>
              </w:rPr>
              <w:t>izolasyon</w:t>
            </w:r>
            <w:proofErr w:type="gramEnd"/>
            <w:r w:rsidRPr="00525B98">
              <w:rPr>
                <w:rFonts w:ascii="Times New Roman" w:eastAsia="Times New Roman" w:hAnsi="Times New Roman" w:cs="Times New Roman"/>
                <w:sz w:val="20"/>
                <w:szCs w:val="20"/>
                <w:lang w:eastAsia="tr-TR"/>
              </w:rPr>
              <w:t>, tohumluk beyannameleri, tohumların kurutulması, tohum depolama, tohumluk kontrol ve sertifikasyon basamakları, tohumluk tescili, F1 tohumluğu, Terminator gen teknolojisi, tohum gen bankaları.</w:t>
            </w:r>
          </w:p>
        </w:tc>
      </w:tr>
      <w:tr w:rsidR="00525B98" w:rsidRPr="00525B98" w14:paraId="21AAFA07" w14:textId="77777777" w:rsidTr="00072371">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D5326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57" w:type="pct"/>
            <w:gridSpan w:val="7"/>
            <w:tcBorders>
              <w:top w:val="single" w:sz="12" w:space="0" w:color="auto"/>
              <w:left w:val="single" w:sz="12" w:space="0" w:color="auto"/>
              <w:bottom w:val="single" w:sz="12" w:space="0" w:color="auto"/>
              <w:right w:val="single" w:sz="12" w:space="0" w:color="auto"/>
            </w:tcBorders>
          </w:tcPr>
          <w:p w14:paraId="09FBF32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Dersin amacı, tohumluk olarak kullanılan vegetatif organlar üretimi, kullanımı, ticareti ve standardizasyonu,</w:t>
            </w:r>
            <w:r w:rsidRPr="00525B98">
              <w:rPr>
                <w:rFonts w:ascii="Times New Roman" w:eastAsia="Times New Roman" w:hAnsi="Times New Roman" w:cs="Times New Roman"/>
                <w:color w:val="FF0000"/>
                <w:sz w:val="20"/>
                <w:szCs w:val="20"/>
                <w:lang w:eastAsia="tr-TR"/>
              </w:rPr>
              <w:t xml:space="preserve"> </w:t>
            </w:r>
            <w:r w:rsidRPr="00525B98">
              <w:rPr>
                <w:rFonts w:ascii="Times New Roman" w:eastAsia="Times New Roman" w:hAnsi="Times New Roman" w:cs="Times New Roman"/>
                <w:sz w:val="20"/>
                <w:szCs w:val="20"/>
                <w:lang w:eastAsia="tr-TR"/>
              </w:rPr>
              <w:t>tohumlukların üretilmesi, tescil edilmesi, sertifika alması için gerekli teknik ve bürokratik işlemlerin yürütülmesi, tarla ve labaratuvar standartlarına uygunluklarının saptanması, kural ve standartların teorik ve pratik olarak öğretilmesidir.</w:t>
            </w:r>
          </w:p>
        </w:tc>
      </w:tr>
      <w:tr w:rsidR="00525B98" w:rsidRPr="00525B98" w14:paraId="564A86A0" w14:textId="77777777" w:rsidTr="00072371">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746AB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57" w:type="pct"/>
            <w:gridSpan w:val="7"/>
            <w:tcBorders>
              <w:top w:val="single" w:sz="12" w:space="0" w:color="auto"/>
              <w:left w:val="single" w:sz="12" w:space="0" w:color="auto"/>
              <w:bottom w:val="single" w:sz="12" w:space="0" w:color="auto"/>
              <w:right w:val="single" w:sz="12" w:space="0" w:color="auto"/>
            </w:tcBorders>
            <w:vAlign w:val="center"/>
          </w:tcPr>
          <w:p w14:paraId="2D2DEF8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Tohumluğun önemi ve tohum sertifikasyon sisteminin işleyişi öğrenilecektir.</w:t>
            </w:r>
          </w:p>
        </w:tc>
      </w:tr>
      <w:tr w:rsidR="00525B98" w:rsidRPr="00525B98" w14:paraId="5B5A2420" w14:textId="77777777" w:rsidTr="00072371">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41B82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57" w:type="pct"/>
            <w:gridSpan w:val="7"/>
            <w:tcBorders>
              <w:top w:val="single" w:sz="12" w:space="0" w:color="auto"/>
              <w:left w:val="single" w:sz="12" w:space="0" w:color="auto"/>
              <w:bottom w:val="single" w:sz="12" w:space="0" w:color="auto"/>
              <w:right w:val="single" w:sz="12" w:space="0" w:color="auto"/>
            </w:tcBorders>
          </w:tcPr>
          <w:p w14:paraId="2E6F913D"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Tohumluk kavramı, tohumluk sınıfları ve bitkisel üretimdeki önemini açıklayabilme</w:t>
            </w:r>
          </w:p>
          <w:p w14:paraId="0923ABD4"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Tohumluk sertifikasyon sisteminin işleyişini açıklayabilme</w:t>
            </w:r>
          </w:p>
          <w:p w14:paraId="38838F40"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Tarla kontrollerinin tohumluk sertifikasyon sistemindeki önemini açıklayabilme</w:t>
            </w:r>
          </w:p>
          <w:p w14:paraId="2A1B5CAC"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Laboratuvar testlerinin tohumluk sertifikasyon sistemindeki önemini açıklayabilme</w:t>
            </w:r>
          </w:p>
          <w:p w14:paraId="76BF04D4"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Tohumculuk sektöründe karşılaşılan sorunları tartışabilme</w:t>
            </w:r>
          </w:p>
          <w:p w14:paraId="19292AC2"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Gerektiğinde sertifikasyon amacıyla tohumluk üreticiliği yapabilecek beceri ve bilgiye sahip olma</w:t>
            </w:r>
          </w:p>
        </w:tc>
      </w:tr>
      <w:tr w:rsidR="00525B98" w:rsidRPr="00525B98" w14:paraId="02C44BA6" w14:textId="77777777" w:rsidTr="00072371">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2C28BCB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57" w:type="pct"/>
            <w:gridSpan w:val="7"/>
            <w:tcBorders>
              <w:top w:val="single" w:sz="12" w:space="0" w:color="auto"/>
              <w:left w:val="single" w:sz="12" w:space="0" w:color="auto"/>
              <w:bottom w:val="single" w:sz="12" w:space="0" w:color="auto"/>
              <w:right w:val="single" w:sz="12" w:space="0" w:color="auto"/>
            </w:tcBorders>
          </w:tcPr>
          <w:p w14:paraId="31DB7658" w14:textId="77777777" w:rsidR="00525B98" w:rsidRPr="00525B98" w:rsidRDefault="00525B98" w:rsidP="00525B98">
            <w:pPr>
              <w:spacing w:beforeAutospacing="1" w:after="100" w:afterAutospacing="1" w:line="240" w:lineRule="auto"/>
              <w:jc w:val="both"/>
              <w:outlineLvl w:val="3"/>
              <w:rPr>
                <w:rFonts w:ascii="Times New Roman" w:eastAsia="Times New Roman" w:hAnsi="Times New Roman" w:cs="Times New Roman"/>
                <w:bCs/>
                <w:i/>
                <w:sz w:val="20"/>
                <w:szCs w:val="20"/>
                <w:lang w:eastAsia="tr-TR"/>
              </w:rPr>
            </w:pPr>
            <w:r w:rsidRPr="00525B98">
              <w:rPr>
                <w:rFonts w:ascii="Times New Roman" w:eastAsia="Times New Roman" w:hAnsi="Times New Roman" w:cs="Times New Roman"/>
                <w:bCs/>
                <w:sz w:val="20"/>
                <w:szCs w:val="20"/>
                <w:lang w:eastAsia="tr-TR"/>
              </w:rPr>
              <w:t>Sağsöz, S</w:t>
            </w:r>
            <w:proofErr w:type="gramStart"/>
            <w:r w:rsidRPr="00525B98">
              <w:rPr>
                <w:rFonts w:ascii="Times New Roman" w:eastAsia="Times New Roman" w:hAnsi="Times New Roman" w:cs="Times New Roman"/>
                <w:bCs/>
                <w:sz w:val="20"/>
                <w:szCs w:val="20"/>
                <w:lang w:eastAsia="tr-TR"/>
              </w:rPr>
              <w:t>.,</w:t>
            </w:r>
            <w:proofErr w:type="gramEnd"/>
            <w:r w:rsidRPr="00525B98">
              <w:rPr>
                <w:rFonts w:ascii="Times New Roman" w:eastAsia="Times New Roman" w:hAnsi="Times New Roman" w:cs="Times New Roman"/>
                <w:bCs/>
                <w:sz w:val="20"/>
                <w:szCs w:val="20"/>
                <w:lang w:eastAsia="tr-TR"/>
              </w:rPr>
              <w:t xml:space="preserve"> 1999. Tohumluk Teknolojisi, Atatürk Üniversitesi Yayınları No: 677, Ziraat Fakültesi Yayınları no: 302, Ders kitapları Serisi No: 54, Erzurum. </w:t>
            </w:r>
          </w:p>
          <w:p w14:paraId="4B57CF9B" w14:textId="77777777" w:rsidR="00525B98" w:rsidRPr="00525B98" w:rsidRDefault="00525B98" w:rsidP="00525B98">
            <w:pPr>
              <w:spacing w:beforeAutospacing="1" w:after="100" w:afterAutospacing="1" w:line="240" w:lineRule="auto"/>
              <w:jc w:val="both"/>
              <w:outlineLvl w:val="3"/>
              <w:rPr>
                <w:rFonts w:ascii="Times New Roman" w:eastAsia="Times New Roman" w:hAnsi="Times New Roman" w:cs="Times New Roman"/>
                <w:bCs/>
                <w:i/>
                <w:sz w:val="20"/>
                <w:szCs w:val="20"/>
                <w:lang w:eastAsia="tr-TR"/>
              </w:rPr>
            </w:pPr>
            <w:r w:rsidRPr="00525B98">
              <w:rPr>
                <w:rFonts w:ascii="Times New Roman" w:eastAsia="Times New Roman" w:hAnsi="Times New Roman" w:cs="Times New Roman"/>
                <w:bCs/>
                <w:sz w:val="20"/>
                <w:szCs w:val="20"/>
                <w:lang w:eastAsia="tr-TR"/>
              </w:rPr>
              <w:t>Şehirali, S. 1997. Tohumluk ve Teknolojisi, Fakülteler Matbaası, İstanbul.</w:t>
            </w:r>
          </w:p>
        </w:tc>
      </w:tr>
      <w:tr w:rsidR="00525B98" w:rsidRPr="00525B98" w14:paraId="6DCD3282" w14:textId="77777777" w:rsidTr="00072371">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F96C6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57" w:type="pct"/>
            <w:gridSpan w:val="7"/>
            <w:tcBorders>
              <w:top w:val="single" w:sz="12" w:space="0" w:color="auto"/>
              <w:left w:val="single" w:sz="12" w:space="0" w:color="auto"/>
              <w:bottom w:val="single" w:sz="12" w:space="0" w:color="auto"/>
              <w:right w:val="single" w:sz="12" w:space="0" w:color="auto"/>
            </w:tcBorders>
          </w:tcPr>
          <w:p w14:paraId="16524928" w14:textId="77777777" w:rsidR="00525B98" w:rsidRPr="00525B98" w:rsidRDefault="00525B98" w:rsidP="00525B98">
            <w:pPr>
              <w:spacing w:beforeAutospacing="1" w:after="100" w:afterAutospacing="1" w:line="240" w:lineRule="auto"/>
              <w:jc w:val="both"/>
              <w:outlineLvl w:val="3"/>
              <w:rPr>
                <w:rFonts w:ascii="Times New Roman" w:eastAsia="Times New Roman" w:hAnsi="Times New Roman" w:cs="Times New Roman"/>
                <w:bCs/>
                <w:i/>
                <w:sz w:val="20"/>
                <w:szCs w:val="20"/>
                <w:lang w:eastAsia="tr-TR"/>
              </w:rPr>
            </w:pPr>
            <w:r w:rsidRPr="00525B98">
              <w:rPr>
                <w:rFonts w:ascii="Times New Roman" w:eastAsia="Times New Roman" w:hAnsi="Times New Roman" w:cs="Times New Roman"/>
                <w:bCs/>
                <w:sz w:val="20"/>
                <w:szCs w:val="20"/>
                <w:lang w:eastAsia="tr-TR"/>
              </w:rPr>
              <w:t>Copeland, LO</w:t>
            </w:r>
            <w:proofErr w:type="gramStart"/>
            <w:r w:rsidRPr="00525B98">
              <w:rPr>
                <w:rFonts w:ascii="Times New Roman" w:eastAsia="Times New Roman" w:hAnsi="Times New Roman" w:cs="Times New Roman"/>
                <w:bCs/>
                <w:sz w:val="20"/>
                <w:szCs w:val="20"/>
                <w:lang w:eastAsia="tr-TR"/>
              </w:rPr>
              <w:t>.,</w:t>
            </w:r>
            <w:proofErr w:type="gramEnd"/>
            <w:r w:rsidRPr="00525B98">
              <w:rPr>
                <w:rFonts w:ascii="Times New Roman" w:eastAsia="Times New Roman" w:hAnsi="Times New Roman" w:cs="Times New Roman"/>
                <w:bCs/>
                <w:sz w:val="20"/>
                <w:szCs w:val="20"/>
                <w:lang w:eastAsia="tr-TR"/>
              </w:rPr>
              <w:t xml:space="preserve"> McDonald, MB. 1995. Seed Science and Technology, Kluwer Academic Publishers, Boston/Dordrecht/London.</w:t>
            </w:r>
          </w:p>
        </w:tc>
      </w:tr>
      <w:tr w:rsidR="00525B98" w:rsidRPr="00525B98" w14:paraId="76F1D249" w14:textId="77777777" w:rsidTr="00072371">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417A1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57" w:type="pct"/>
            <w:gridSpan w:val="7"/>
            <w:tcBorders>
              <w:top w:val="single" w:sz="12" w:space="0" w:color="auto"/>
              <w:left w:val="single" w:sz="12" w:space="0" w:color="auto"/>
              <w:bottom w:val="single" w:sz="12" w:space="0" w:color="auto"/>
              <w:right w:val="single" w:sz="12" w:space="0" w:color="auto"/>
            </w:tcBorders>
          </w:tcPr>
          <w:p w14:paraId="498E662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Bilgisayar ve Projeksiyon</w:t>
            </w:r>
          </w:p>
        </w:tc>
      </w:tr>
    </w:tbl>
    <w:p w14:paraId="361D3ED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B00B5E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54FBCD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F0CF82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25B98" w:rsidRPr="00525B98" w14:paraId="6B833CDD"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F989470"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4364433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24C2E29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637CBCCF"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0349144B"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874668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1</w:t>
            </w:r>
          </w:p>
        </w:tc>
        <w:tc>
          <w:tcPr>
            <w:tcW w:w="4390" w:type="pct"/>
            <w:tcBorders>
              <w:top w:val="single" w:sz="6" w:space="0" w:color="auto"/>
              <w:left w:val="single" w:sz="6" w:space="0" w:color="auto"/>
              <w:bottom w:val="single" w:sz="6" w:space="0" w:color="auto"/>
              <w:right w:val="single" w:sz="12" w:space="0" w:color="auto"/>
            </w:tcBorders>
            <w:vAlign w:val="bottom"/>
          </w:tcPr>
          <w:p w14:paraId="248E54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Çiçek yapısı, tohum oluşumu, tohumluk sınıflar</w:t>
            </w:r>
            <w:r w:rsidRPr="00525B98">
              <w:rPr>
                <w:rFonts w:ascii="Times New Roman" w:eastAsia="Times New Roman" w:hAnsi="Times New Roman" w:cs="Times New Roman"/>
                <w:color w:val="FF0000"/>
                <w:sz w:val="20"/>
                <w:szCs w:val="20"/>
                <w:lang w:eastAsia="tr-TR"/>
              </w:rPr>
              <w:t xml:space="preserve">, </w:t>
            </w:r>
            <w:r w:rsidRPr="00525B98">
              <w:rPr>
                <w:rFonts w:ascii="Times New Roman" w:eastAsia="Times New Roman" w:hAnsi="Times New Roman" w:cs="Times New Roman"/>
                <w:sz w:val="20"/>
                <w:szCs w:val="20"/>
                <w:lang w:eastAsia="tr-TR"/>
              </w:rPr>
              <w:t>tohum ve tohumluk kavramları, Bahçe Bitkilerinde kullanılan tohumluklar</w:t>
            </w:r>
          </w:p>
        </w:tc>
      </w:tr>
      <w:tr w:rsidR="00525B98" w:rsidRPr="00525B98" w14:paraId="42F3E51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59C340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vAlign w:val="bottom"/>
          </w:tcPr>
          <w:p w14:paraId="7485900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bitkilerinde tohum morfolojisi ve fizyolojisi</w:t>
            </w:r>
          </w:p>
        </w:tc>
      </w:tr>
      <w:tr w:rsidR="00525B98" w:rsidRPr="00525B98" w14:paraId="0BA0DE42"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1A971C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vAlign w:val="bottom"/>
          </w:tcPr>
          <w:p w14:paraId="7C7E12B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 çimlenme fizyolojisi ve dormansi sınıfları</w:t>
            </w:r>
          </w:p>
        </w:tc>
      </w:tr>
      <w:tr w:rsidR="00525B98" w:rsidRPr="00525B98" w14:paraId="12600CCF"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57B537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vAlign w:val="bottom"/>
          </w:tcPr>
          <w:p w14:paraId="573E76C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Tohumda büyüme ve gelişme, tohumlukların (soğan, yumru, rizom, stolon) üretimi</w:t>
            </w:r>
          </w:p>
        </w:tc>
      </w:tr>
      <w:tr w:rsidR="00525B98" w:rsidRPr="00525B98" w14:paraId="3FDDDFE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9D82A7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vAlign w:val="bottom"/>
          </w:tcPr>
          <w:p w14:paraId="44E27CE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Tohumluk </w:t>
            </w:r>
            <w:proofErr w:type="gramStart"/>
            <w:r w:rsidRPr="00525B98">
              <w:rPr>
                <w:rFonts w:ascii="Times New Roman" w:eastAsia="Times New Roman" w:hAnsi="Times New Roman" w:cs="Times New Roman"/>
                <w:sz w:val="20"/>
                <w:szCs w:val="20"/>
                <w:lang w:eastAsia="tr-TR"/>
              </w:rPr>
              <w:t>ekolojisi</w:t>
            </w:r>
            <w:proofErr w:type="gramEnd"/>
            <w:r w:rsidRPr="00525B98">
              <w:rPr>
                <w:rFonts w:ascii="Times New Roman" w:eastAsia="Times New Roman" w:hAnsi="Times New Roman" w:cs="Times New Roman"/>
                <w:sz w:val="20"/>
                <w:szCs w:val="20"/>
                <w:lang w:eastAsia="tr-TR"/>
              </w:rPr>
              <w:t xml:space="preserve"> ve üretimi</w:t>
            </w:r>
          </w:p>
        </w:tc>
      </w:tr>
      <w:tr w:rsidR="00525B98" w:rsidRPr="00525B98" w14:paraId="706A32F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DE2F5F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bottom"/>
          </w:tcPr>
          <w:p w14:paraId="47039B5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Tohumluk </w:t>
            </w:r>
            <w:proofErr w:type="gramStart"/>
            <w:r w:rsidRPr="00525B98">
              <w:rPr>
                <w:rFonts w:ascii="Times New Roman" w:eastAsia="Times New Roman" w:hAnsi="Times New Roman" w:cs="Times New Roman"/>
                <w:sz w:val="20"/>
                <w:szCs w:val="20"/>
                <w:lang w:eastAsia="tr-TR"/>
              </w:rPr>
              <w:t>ekolojisi</w:t>
            </w:r>
            <w:proofErr w:type="gramEnd"/>
            <w:r w:rsidRPr="00525B98">
              <w:rPr>
                <w:rFonts w:ascii="Times New Roman" w:eastAsia="Times New Roman" w:hAnsi="Times New Roman" w:cs="Times New Roman"/>
                <w:sz w:val="20"/>
                <w:szCs w:val="20"/>
                <w:lang w:eastAsia="tr-TR"/>
              </w:rPr>
              <w:t xml:space="preserve"> ve üretimi</w:t>
            </w:r>
          </w:p>
        </w:tc>
      </w:tr>
      <w:tr w:rsidR="00525B98" w:rsidRPr="00525B98" w14:paraId="451FF46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5310A1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355CD33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Koruma ve </w:t>
            </w:r>
            <w:proofErr w:type="gramStart"/>
            <w:r w:rsidRPr="00525B98">
              <w:rPr>
                <w:rFonts w:ascii="Times New Roman" w:eastAsia="Times New Roman" w:hAnsi="Times New Roman" w:cs="Times New Roman"/>
                <w:sz w:val="20"/>
                <w:szCs w:val="20"/>
                <w:lang w:eastAsia="tr-TR"/>
              </w:rPr>
              <w:t>izolasyon</w:t>
            </w:r>
            <w:proofErr w:type="gramEnd"/>
            <w:r w:rsidRPr="00525B98">
              <w:rPr>
                <w:rFonts w:ascii="Times New Roman" w:eastAsia="Times New Roman" w:hAnsi="Times New Roman" w:cs="Times New Roman"/>
                <w:sz w:val="20"/>
                <w:szCs w:val="20"/>
                <w:lang w:eastAsia="tr-TR"/>
              </w:rPr>
              <w:t>; Kimler tohumluk üretir, tohumluk üretiminde gerekli izinlerin alınması</w:t>
            </w:r>
          </w:p>
        </w:tc>
      </w:tr>
      <w:tr w:rsidR="00525B98" w:rsidRPr="00525B98" w14:paraId="521A06AE"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5EF937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02FA299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Ara Sınav / Tohumluk beyannameleri, tohumların kurutulması</w:t>
            </w:r>
          </w:p>
        </w:tc>
      </w:tr>
      <w:tr w:rsidR="00525B98" w:rsidRPr="00525B98" w14:paraId="7878717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B7F1AF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vAlign w:val="bottom"/>
          </w:tcPr>
          <w:p w14:paraId="663ACA8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 depolama</w:t>
            </w:r>
          </w:p>
        </w:tc>
      </w:tr>
      <w:tr w:rsidR="00525B98" w:rsidRPr="00525B98" w14:paraId="743D4F27"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FA6971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vAlign w:val="bottom"/>
          </w:tcPr>
          <w:p w14:paraId="74FEF65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Tohumluk kontrol ve sertifikasyon basamakları; tarla kontrolü</w:t>
            </w:r>
          </w:p>
        </w:tc>
      </w:tr>
      <w:tr w:rsidR="00525B98" w:rsidRPr="00525B98" w14:paraId="77939BA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F128C9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vAlign w:val="bottom"/>
          </w:tcPr>
          <w:p w14:paraId="35A78B3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Tohumluk gen bankaları</w:t>
            </w:r>
          </w:p>
        </w:tc>
      </w:tr>
      <w:tr w:rsidR="00525B98" w:rsidRPr="00525B98" w14:paraId="39C9D5D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4C7797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bottom"/>
          </w:tcPr>
          <w:p w14:paraId="238B806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Tohumluktan örnekleme metodları, tohumluk sertifika sınıfları; Laboratuvar kontrolü, fiziki analiz, kilogramda adet analizi, çimlenme testleri</w:t>
            </w:r>
          </w:p>
        </w:tc>
      </w:tr>
      <w:tr w:rsidR="00525B98" w:rsidRPr="00525B98" w14:paraId="3FD45BF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F1DA4E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vAlign w:val="bottom"/>
          </w:tcPr>
          <w:p w14:paraId="7F4CC95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Test sonuçlarının değerlendirilmesi, çeşit ayrım metotları, canlılık testleri</w:t>
            </w:r>
          </w:p>
        </w:tc>
      </w:tr>
      <w:tr w:rsidR="00525B98" w:rsidRPr="00525B98" w14:paraId="30F569A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0D8819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1CEFA76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Tohumluk tescili, sertifikasyonu ve sınıflaması</w:t>
            </w:r>
          </w:p>
        </w:tc>
      </w:tr>
      <w:tr w:rsidR="00525B98" w:rsidRPr="00525B98" w14:paraId="06B8F9C6"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1E288E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7AAAD4F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Yarıyıl Sonu Sınavı </w:t>
            </w:r>
          </w:p>
        </w:tc>
      </w:tr>
    </w:tbl>
    <w:p w14:paraId="0152E61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451CCE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12FB8B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ECE9CF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767E6E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811F07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4359E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9DBD34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143EE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62D234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CAF882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5080C5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0CDAE3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A204C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B9EC72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4AC9C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12ADFD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4DAC03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70D71F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9D93AF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B6E3E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C52D3A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08EEF3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67BA4F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075447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D173A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74EE4B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8A96E3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6F6FC9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C4606C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7FB26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EEAE6D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4A78BE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AAEA15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870559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88FF9D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670763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74C06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106ED4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1C9111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9A23D1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00D32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561DD5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6749B9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2827D1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3050DB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376AC0EB"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63EC91E1"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5A54181"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FCEA06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4EC14D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FE74C6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48300C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577C56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EDBAAB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C31538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B5F019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CDE97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2ACD96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0C1BE1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3A7471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5DF3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647C2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A09BD3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30CAF6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C1CDF8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6AB8A7E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0DD23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246292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8A668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C82DA5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8B25B6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D69A62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191927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4FFC0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29B57C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1F6B94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FEF0C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968E77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88508A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AA375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71955A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AF9ED52"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12FF1E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75FFB7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83EE8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05E38C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9B40A3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91ED64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1126C3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ACE0C3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B66C9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A70F74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ACB6CE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ED34D0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F0E55C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3FC944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D1F0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004C7A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6D1BE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44CA5C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B3EA13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CBAAFA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0F2D9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F8C8A1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D9B27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A30907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B7FBB9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E4CB85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049DB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C7844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F550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2FFEE3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422F2A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BC2FCA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26472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27C45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47B23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C5B86B9"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5F61F75D"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6E4C3C2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AD636F"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7FCC9879"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525B98" w:rsidRPr="00525B98" w14:paraId="7949E9D6" w14:textId="77777777" w:rsidTr="00072371">
        <w:trPr>
          <w:trHeight w:val="4"/>
        </w:trPr>
        <w:tc>
          <w:tcPr>
            <w:tcW w:w="7091" w:type="dxa"/>
            <w:shd w:val="clear" w:color="auto" w:fill="auto"/>
          </w:tcPr>
          <w:p w14:paraId="67026399"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61B3D858"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p w14:paraId="4B7F9A29"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bl>
    <w:p w14:paraId="239CB9DE"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447C3345" w14:textId="63B5719B"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42D42292" w14:textId="1EC8C19F"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16B8AE48" w14:textId="1A323F0C"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14A978F1" w14:textId="23192742"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1703E5AC" w14:textId="3F6C611B"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BD62199" w14:textId="2A7F1B00"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3CFF760" w14:textId="221B79A3"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73600" behindDoc="0" locked="0" layoutInCell="1" allowOverlap="1" wp14:anchorId="15CEA656" wp14:editId="4B94AF72">
            <wp:simplePos x="0" y="0"/>
            <wp:positionH relativeFrom="column">
              <wp:posOffset>3810</wp:posOffset>
            </wp:positionH>
            <wp:positionV relativeFrom="paragraph">
              <wp:posOffset>0</wp:posOffset>
            </wp:positionV>
            <wp:extent cx="762000" cy="762000"/>
            <wp:effectExtent l="0" t="0" r="0" b="0"/>
            <wp:wrapSquare wrapText="bothSides"/>
            <wp:docPr id="4" name="Resim 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4C51F850"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7FAFF81D"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1CCE75AF"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3E032E91" w14:textId="77777777" w:rsidTr="00072371">
        <w:tc>
          <w:tcPr>
            <w:tcW w:w="1167" w:type="dxa"/>
            <w:vAlign w:val="center"/>
          </w:tcPr>
          <w:p w14:paraId="37858BDF"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1953C6ED"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Bahar</w:t>
            </w:r>
          </w:p>
        </w:tc>
      </w:tr>
    </w:tbl>
    <w:p w14:paraId="1B1E3A8F"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23C23623" w14:textId="77777777" w:rsidTr="00072371">
        <w:tc>
          <w:tcPr>
            <w:tcW w:w="1668" w:type="dxa"/>
            <w:vAlign w:val="center"/>
          </w:tcPr>
          <w:p w14:paraId="71B9372B"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698667CD"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644914FD"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62B70ED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Bilgisayar Destekli Teknik Resim</w:t>
            </w:r>
          </w:p>
        </w:tc>
      </w:tr>
    </w:tbl>
    <w:p w14:paraId="6CA3AE3C"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525B98" w:rsidRPr="00525B98" w14:paraId="6C758C0D"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5E60259D"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298FCE9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0CF4D5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27B8829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550F7D75"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748AC25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0A4E41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773660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C1815EC"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430DFD7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0AC09186"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189B815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20BEDC2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2F9C03C1"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4E4CD66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74CB2D7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1</w:t>
            </w:r>
          </w:p>
        </w:tc>
        <w:tc>
          <w:tcPr>
            <w:tcW w:w="511" w:type="pct"/>
            <w:tcBorders>
              <w:top w:val="single" w:sz="4" w:space="0" w:color="auto"/>
              <w:left w:val="single" w:sz="4" w:space="0" w:color="auto"/>
              <w:bottom w:val="single" w:sz="12" w:space="0" w:color="auto"/>
            </w:tcBorders>
            <w:vAlign w:val="center"/>
          </w:tcPr>
          <w:p w14:paraId="319D64C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7E30526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397" w:type="pct"/>
            <w:tcBorders>
              <w:top w:val="single" w:sz="4" w:space="0" w:color="auto"/>
              <w:bottom w:val="single" w:sz="12" w:space="0" w:color="auto"/>
              <w:right w:val="single" w:sz="4" w:space="0" w:color="auto"/>
            </w:tcBorders>
            <w:shd w:val="clear" w:color="auto" w:fill="auto"/>
            <w:vAlign w:val="center"/>
          </w:tcPr>
          <w:p w14:paraId="1ED61C0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16FDED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4</w:t>
            </w:r>
          </w:p>
        </w:tc>
        <w:tc>
          <w:tcPr>
            <w:tcW w:w="1240" w:type="pct"/>
            <w:gridSpan w:val="2"/>
            <w:tcBorders>
              <w:top w:val="single" w:sz="4" w:space="0" w:color="auto"/>
              <w:left w:val="single" w:sz="4" w:space="0" w:color="auto"/>
              <w:bottom w:val="single" w:sz="12" w:space="0" w:color="auto"/>
            </w:tcBorders>
            <w:vAlign w:val="center"/>
          </w:tcPr>
          <w:p w14:paraId="268DCAE7"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(X)  SEÇMELİ (   )</w:t>
            </w:r>
          </w:p>
        </w:tc>
        <w:tc>
          <w:tcPr>
            <w:tcW w:w="729" w:type="pct"/>
            <w:tcBorders>
              <w:top w:val="single" w:sz="4" w:space="0" w:color="auto"/>
              <w:left w:val="single" w:sz="4" w:space="0" w:color="auto"/>
              <w:bottom w:val="single" w:sz="12" w:space="0" w:color="auto"/>
            </w:tcBorders>
          </w:tcPr>
          <w:p w14:paraId="28ADD39D"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78265BC2"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0F48D5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30A880FE" w14:textId="77777777" w:rsidTr="00525B98">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729B27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Temel Bilim</w:t>
            </w:r>
          </w:p>
        </w:tc>
        <w:tc>
          <w:tcPr>
            <w:tcW w:w="997" w:type="pct"/>
            <w:gridSpan w:val="4"/>
            <w:tcBorders>
              <w:top w:val="single" w:sz="12" w:space="0" w:color="auto"/>
              <w:bottom w:val="single" w:sz="6" w:space="0" w:color="auto"/>
            </w:tcBorders>
            <w:vAlign w:val="center"/>
          </w:tcPr>
          <w:p w14:paraId="4553975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32E23F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2CA9CE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095F86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4B3779FB" w14:textId="77777777" w:rsidTr="00525B98">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4B69592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238F097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X</w:t>
            </w:r>
          </w:p>
        </w:tc>
        <w:tc>
          <w:tcPr>
            <w:tcW w:w="2255" w:type="pct"/>
            <w:gridSpan w:val="5"/>
            <w:tcBorders>
              <w:top w:val="single" w:sz="6" w:space="0" w:color="auto"/>
              <w:left w:val="single" w:sz="4" w:space="0" w:color="auto"/>
              <w:bottom w:val="single" w:sz="12" w:space="0" w:color="auto"/>
            </w:tcBorders>
          </w:tcPr>
          <w:p w14:paraId="4169CB5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0"/>
                <w:szCs w:val="20"/>
                <w:lang w:eastAsia="tr-TR"/>
              </w:rPr>
              <w:sym w:font="Symbol" w:char="F0D6"/>
            </w:r>
          </w:p>
        </w:tc>
        <w:tc>
          <w:tcPr>
            <w:tcW w:w="729" w:type="pct"/>
            <w:tcBorders>
              <w:top w:val="single" w:sz="6" w:space="0" w:color="auto"/>
              <w:left w:val="single" w:sz="4" w:space="0" w:color="auto"/>
              <w:bottom w:val="single" w:sz="12" w:space="0" w:color="auto"/>
            </w:tcBorders>
          </w:tcPr>
          <w:p w14:paraId="12AB285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4415522C"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2A4F6D0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7E3E72FC" w14:textId="77777777" w:rsidTr="00525B98">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00FE2C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1F11A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098CD9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7B7CCF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1633D6F1"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CCE2A2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4C33F6B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008C3DBF"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1 </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1F29808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72A92899"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DC9A71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C1CF7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1E55002F"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3DF4C7FE"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65017AF"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E8760C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A9995F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411B7B2D" w14:textId="77777777" w:rsidR="00525B98" w:rsidRPr="00525B98" w:rsidRDefault="00525B98" w:rsidP="00525B98">
            <w:pPr>
              <w:spacing w:after="0" w:line="240" w:lineRule="auto"/>
              <w:rPr>
                <w:rFonts w:ascii="Times New Roman" w:eastAsia="Times New Roman" w:hAnsi="Times New Roman" w:cs="Times New Roman"/>
                <w:sz w:val="24"/>
                <w:szCs w:val="24"/>
                <w:lang w:eastAsia="tr-TR"/>
              </w:rPr>
            </w:pPr>
          </w:p>
        </w:tc>
        <w:tc>
          <w:tcPr>
            <w:tcW w:w="729" w:type="pct"/>
            <w:tcBorders>
              <w:top w:val="single" w:sz="4" w:space="0" w:color="auto"/>
              <w:left w:val="single" w:sz="8" w:space="0" w:color="auto"/>
              <w:bottom w:val="single" w:sz="4" w:space="0" w:color="auto"/>
              <w:right w:val="single" w:sz="12" w:space="0" w:color="auto"/>
            </w:tcBorders>
          </w:tcPr>
          <w:p w14:paraId="565141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4B8D5060"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49A945A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DE1F08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5FD57B94"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1BF2C571"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r w:rsidR="00525B98" w:rsidRPr="00525B98" w14:paraId="2F786BF7"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075141E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535AECC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623A534D"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729A95F9"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r w:rsidR="00525B98" w:rsidRPr="00525B98" w14:paraId="757844F0"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9D2BBF9"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6481FFB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6A3D1661"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8" w:space="0" w:color="auto"/>
              <w:right w:val="single" w:sz="12" w:space="0" w:color="auto"/>
            </w:tcBorders>
          </w:tcPr>
          <w:p w14:paraId="449078D4" w14:textId="77777777" w:rsidR="00525B98" w:rsidRPr="00525B98" w:rsidRDefault="00525B98" w:rsidP="00525B98">
            <w:pPr>
              <w:spacing w:after="0" w:line="240" w:lineRule="auto"/>
              <w:rPr>
                <w:rFonts w:ascii="Times New Roman" w:eastAsia="Times New Roman" w:hAnsi="Times New Roman" w:cs="Times New Roman"/>
                <w:sz w:val="24"/>
                <w:szCs w:val="24"/>
                <w:lang w:eastAsia="tr-TR"/>
              </w:rPr>
            </w:pPr>
          </w:p>
        </w:tc>
      </w:tr>
      <w:tr w:rsidR="00525B98" w:rsidRPr="00525B98" w14:paraId="7B7B6B91"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21F9A8E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01D2116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194" w:type="pct"/>
            <w:tcBorders>
              <w:top w:val="single" w:sz="8" w:space="0" w:color="auto"/>
              <w:left w:val="single" w:sz="4" w:space="0" w:color="auto"/>
              <w:bottom w:val="single" w:sz="12" w:space="0" w:color="auto"/>
              <w:right w:val="single" w:sz="8" w:space="0" w:color="auto"/>
            </w:tcBorders>
          </w:tcPr>
          <w:p w14:paraId="72F30BBC" w14:textId="77777777" w:rsidR="00525B98" w:rsidRPr="00525B98" w:rsidRDefault="00525B98" w:rsidP="00525B98">
            <w:pPr>
              <w:spacing w:after="0" w:line="240" w:lineRule="auto"/>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12" w:space="0" w:color="auto"/>
              <w:right w:val="single" w:sz="12" w:space="0" w:color="auto"/>
            </w:tcBorders>
          </w:tcPr>
          <w:p w14:paraId="711631A5" w14:textId="77777777" w:rsidR="00525B98" w:rsidRPr="00525B98" w:rsidRDefault="00525B98" w:rsidP="00525B98">
            <w:pPr>
              <w:spacing w:after="0" w:line="240" w:lineRule="auto"/>
              <w:rPr>
                <w:rFonts w:ascii="Times New Roman" w:eastAsia="Times New Roman" w:hAnsi="Times New Roman" w:cs="Times New Roman"/>
                <w:sz w:val="24"/>
                <w:szCs w:val="24"/>
                <w:lang w:eastAsia="tr-TR"/>
              </w:rPr>
            </w:pPr>
          </w:p>
        </w:tc>
      </w:tr>
      <w:tr w:rsidR="00525B98" w:rsidRPr="00525B98" w14:paraId="1D0A3843" w14:textId="77777777" w:rsidTr="00525B98">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8DA97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04FDA21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1140C678"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7D0AA93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60 </w:t>
            </w:r>
          </w:p>
        </w:tc>
      </w:tr>
      <w:tr w:rsidR="00525B98" w:rsidRPr="00525B98" w14:paraId="0839122D" w14:textId="77777777" w:rsidTr="00525B98">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C1D2C4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76391DC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B797551" w14:textId="77777777" w:rsidTr="00525B98">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07AED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tcPr>
          <w:p w14:paraId="56F977E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000000"/>
                <w:sz w:val="20"/>
                <w:szCs w:val="20"/>
                <w:lang w:eastAsia="tr-TR"/>
              </w:rPr>
              <w:t>AutoCad tanıtımı ve kullanımı, düzlem ve geometrik şekillerin izdüşümleri, çeşitli AutoCad komutları</w:t>
            </w:r>
          </w:p>
        </w:tc>
      </w:tr>
      <w:tr w:rsidR="00525B98" w:rsidRPr="00525B98" w14:paraId="70AA631E" w14:textId="77777777" w:rsidTr="00525B98">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D96783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508DF2D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color w:val="000000"/>
                <w:sz w:val="20"/>
                <w:szCs w:val="20"/>
                <w:lang w:eastAsia="tr-TR"/>
              </w:rPr>
              <w:t>Bu dersin amacı öğrenciye teknik resim araç-gereçlerini kullanarak düzlem ve cisimlerin çizimlerini yapabilme bilgisini vermektir.</w:t>
            </w:r>
          </w:p>
        </w:tc>
      </w:tr>
      <w:tr w:rsidR="00525B98" w:rsidRPr="00525B98" w14:paraId="14487E69" w14:textId="77777777" w:rsidTr="00525B98">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3A9728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69A9B6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Bu ders, Bitki Koruma programında mutlaka olması gereken temel bilgisayar destekli çizim bilgilerini içermektedir.</w:t>
            </w:r>
          </w:p>
        </w:tc>
      </w:tr>
      <w:tr w:rsidR="00525B98" w:rsidRPr="00525B98" w14:paraId="216D3763" w14:textId="77777777" w:rsidTr="00525B98">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C263A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21961E6B" w14:textId="77777777" w:rsidR="00525B98" w:rsidRPr="00525B98" w:rsidRDefault="00525B98" w:rsidP="00525B98">
            <w:pPr>
              <w:tabs>
                <w:tab w:val="left" w:pos="7800"/>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Çizim ve tasarım programlarının işleyiş mantığını kavrar.</w:t>
            </w:r>
          </w:p>
          <w:p w14:paraId="1719AEF0" w14:textId="77777777" w:rsidR="00525B98" w:rsidRPr="00525B98" w:rsidRDefault="00525B98" w:rsidP="00525B98">
            <w:pPr>
              <w:tabs>
                <w:tab w:val="left" w:pos="7800"/>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Autocad komutlarını kullanır.</w:t>
            </w:r>
          </w:p>
          <w:p w14:paraId="4F58EC47"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color w:val="000000"/>
                <w:sz w:val="20"/>
                <w:szCs w:val="20"/>
                <w:lang w:eastAsia="tr-TR"/>
              </w:rPr>
              <w:t>Düzlem ve geometrik şekillerin izdüşümlerini kavrar.</w:t>
            </w:r>
          </w:p>
        </w:tc>
      </w:tr>
      <w:tr w:rsidR="00525B98" w:rsidRPr="00525B98" w14:paraId="07EA85C3" w14:textId="77777777" w:rsidTr="00525B98">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5F291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tcPr>
          <w:p w14:paraId="75C0FE59" w14:textId="77777777" w:rsidR="00525B98" w:rsidRPr="00525B98" w:rsidRDefault="00525B98" w:rsidP="00525B98">
            <w:pPr>
              <w:spacing w:after="0" w:line="240" w:lineRule="auto"/>
              <w:outlineLvl w:val="3"/>
              <w:rPr>
                <w:rFonts w:ascii="Times New Roman" w:eastAsia="Times New Roman" w:hAnsi="Times New Roman" w:cs="Times New Roman"/>
                <w:b/>
                <w:bCs/>
                <w:sz w:val="24"/>
                <w:szCs w:val="24"/>
                <w:lang w:eastAsia="tr-TR"/>
              </w:rPr>
            </w:pPr>
            <w:r w:rsidRPr="00525B98">
              <w:rPr>
                <w:rFonts w:ascii="Times New Roman" w:eastAsia="Times New Roman" w:hAnsi="Times New Roman" w:cs="Times New Roman"/>
                <w:bCs/>
                <w:sz w:val="20"/>
                <w:szCs w:val="20"/>
                <w:lang w:eastAsia="tr-TR"/>
              </w:rPr>
              <w:t xml:space="preserve"> Muammer Nalbant, 2007. AutoCAD 2007 ile Çizim ve Tasarım. Alfa Yayınları, ISBN:975-297-809-6, İstanbul, 964s</w:t>
            </w:r>
          </w:p>
        </w:tc>
      </w:tr>
      <w:tr w:rsidR="00525B98" w:rsidRPr="00525B98" w14:paraId="3C9F7E87" w14:textId="77777777" w:rsidTr="00525B98">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B1A2C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4636BA8D"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4"/>
                <w:szCs w:val="24"/>
                <w:lang w:eastAsia="tr-TR"/>
              </w:rPr>
            </w:pPr>
            <w:r w:rsidRPr="00525B98">
              <w:rPr>
                <w:rFonts w:ascii="Times New Roman" w:eastAsia="Times New Roman" w:hAnsi="Times New Roman" w:cs="Times New Roman"/>
                <w:color w:val="000000"/>
                <w:sz w:val="20"/>
                <w:szCs w:val="20"/>
                <w:lang w:eastAsia="tr-TR"/>
              </w:rPr>
              <w:t xml:space="preserve"> Mehmet Şamil DEMİRYÜREK, 2011. AutoCAD 2012 &amp; AutoLISP, KODLAB Yayıncılık, ISBN:978-605-4205-59-2, İstanbul, 488s.</w:t>
            </w:r>
          </w:p>
        </w:tc>
      </w:tr>
      <w:tr w:rsidR="00525B98" w:rsidRPr="00525B98" w14:paraId="2FDAB594" w14:textId="77777777" w:rsidTr="00525B98">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DC5C9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tcPr>
          <w:p w14:paraId="37D2DFA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Bilgisayar, AutoCad yazılımı</w:t>
            </w:r>
          </w:p>
        </w:tc>
      </w:tr>
      <w:tr w:rsidR="00525B98" w:rsidRPr="00525B98" w14:paraId="7D9B30D7"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3C0A98F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42EC810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45ADA4A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3191D6DC"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0D1BAA7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61DB6F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3D01E785"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Bilgisayarlı çizim tekniği ile ilgili temel kavramlar ve CAD</w:t>
            </w:r>
          </w:p>
        </w:tc>
      </w:tr>
      <w:tr w:rsidR="00525B98" w:rsidRPr="00525B98" w14:paraId="4712A3EF"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967663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0EC8C3F7"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Autocad Komutları (Draw komutları)</w:t>
            </w:r>
          </w:p>
        </w:tc>
      </w:tr>
      <w:tr w:rsidR="00525B98" w:rsidRPr="00525B98" w14:paraId="26C5457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127F36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64B249C7"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Autocad Komutları (Modify komutları: Move, Copy, Scale, Rotate, Mirror)</w:t>
            </w:r>
          </w:p>
        </w:tc>
      </w:tr>
      <w:tr w:rsidR="00525B98" w:rsidRPr="00525B98" w14:paraId="3B38A83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905B3F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6AD652F0"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Autocad Komutları (Modify komutları: Array, Stretch, Lenghten, Edit Polyline, Explode, Offset)</w:t>
            </w:r>
          </w:p>
        </w:tc>
      </w:tr>
      <w:tr w:rsidR="00525B98" w:rsidRPr="00525B98" w14:paraId="04E8485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79A168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3D5F1CFF"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Katman oluşturma (Layer)</w:t>
            </w:r>
          </w:p>
        </w:tc>
      </w:tr>
      <w:tr w:rsidR="00525B98" w:rsidRPr="00525B98" w14:paraId="779D3A04"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E2B118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vAlign w:val="center"/>
          </w:tcPr>
          <w:p w14:paraId="354D7563"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Üç Görünüş Çıkarma (Temel ve ileri Seviye)</w:t>
            </w:r>
          </w:p>
        </w:tc>
      </w:tr>
      <w:tr w:rsidR="00525B98" w:rsidRPr="00525B98" w14:paraId="71D7886F"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5C7B09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38CED53E"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İzometrik perspektif</w:t>
            </w:r>
          </w:p>
        </w:tc>
      </w:tr>
      <w:tr w:rsidR="00525B98" w:rsidRPr="00525B98" w14:paraId="3E7636A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499ED2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502BE17C"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Ara Sınav</w:t>
            </w:r>
          </w:p>
        </w:tc>
      </w:tr>
      <w:tr w:rsidR="00525B98" w:rsidRPr="00525B98" w14:paraId="0BCB8C3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81C628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53FC295C"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İzometrik perspektif-devam</w:t>
            </w:r>
          </w:p>
        </w:tc>
      </w:tr>
      <w:tr w:rsidR="00525B98" w:rsidRPr="00525B98" w14:paraId="35A0D7A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ACF9D2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29CCECB0"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Blok (Block, Write Block) Oluşturma</w:t>
            </w:r>
          </w:p>
        </w:tc>
      </w:tr>
      <w:tr w:rsidR="00525B98" w:rsidRPr="00525B98" w14:paraId="5B848F0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67E18F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vAlign w:val="center"/>
          </w:tcPr>
          <w:p w14:paraId="5E902912"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Hatch komutu ve Kesit alma</w:t>
            </w:r>
          </w:p>
        </w:tc>
      </w:tr>
      <w:tr w:rsidR="00525B98" w:rsidRPr="00525B98" w14:paraId="31564AC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770B4B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09D0FBBD"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Ölçülendirme</w:t>
            </w:r>
          </w:p>
        </w:tc>
      </w:tr>
      <w:tr w:rsidR="00525B98" w:rsidRPr="00525B98" w14:paraId="4F5F27E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6800C0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0959A6C2"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Antet Oluşturma</w:t>
            </w:r>
          </w:p>
        </w:tc>
      </w:tr>
      <w:tr w:rsidR="00525B98" w:rsidRPr="00525B98" w14:paraId="7A06954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089E6E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156C625F"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Tek Parça Antetli yapım resimleri çizme ve yazıcı ayarları</w:t>
            </w:r>
          </w:p>
        </w:tc>
      </w:tr>
      <w:tr w:rsidR="00525B98" w:rsidRPr="00525B98" w14:paraId="5DA8C407" w14:textId="77777777" w:rsidTr="00525B98">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699A8D0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15,16</w:t>
            </w:r>
          </w:p>
        </w:tc>
        <w:tc>
          <w:tcPr>
            <w:tcW w:w="4407" w:type="pct"/>
            <w:gridSpan w:val="12"/>
            <w:tcBorders>
              <w:top w:val="single" w:sz="6" w:space="0" w:color="auto"/>
              <w:left w:val="single" w:sz="6" w:space="0" w:color="auto"/>
              <w:bottom w:val="single" w:sz="12" w:space="0" w:color="auto"/>
              <w:right w:val="single" w:sz="12" w:space="0" w:color="auto"/>
            </w:tcBorders>
            <w:shd w:val="clear" w:color="auto" w:fill="E6E6E6"/>
            <w:vAlign w:val="center"/>
          </w:tcPr>
          <w:p w14:paraId="6922231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Final Sınavı</w:t>
            </w:r>
          </w:p>
        </w:tc>
      </w:tr>
    </w:tbl>
    <w:p w14:paraId="2E7533D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1F2E5034"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6153474D"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2E340A5"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333D474"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66A502B"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79235F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398D5A8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EC7A93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CB28F8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38CF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37E9C0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34898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ECB58E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ED706B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2</w:t>
            </w:r>
          </w:p>
        </w:tc>
        <w:tc>
          <w:tcPr>
            <w:tcW w:w="7585" w:type="dxa"/>
            <w:tcBorders>
              <w:top w:val="single" w:sz="6" w:space="0" w:color="auto"/>
              <w:left w:val="single" w:sz="6" w:space="0" w:color="auto"/>
              <w:bottom w:val="single" w:sz="6" w:space="0" w:color="auto"/>
              <w:right w:val="single" w:sz="6" w:space="0" w:color="auto"/>
            </w:tcBorders>
          </w:tcPr>
          <w:p w14:paraId="1A29AF9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41F9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A065A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0CB356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0090065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A1F46A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CE64FB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A8E10C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25FE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7937F8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5680E5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50A04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020DD9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7E1D8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3B01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8B366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E41971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3FB25E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4E8EF6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734DA8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B0F3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C69B49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771E79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54D36F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E42D98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59FFF8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61B0F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72A93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6B5DD9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CF4FD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736FB3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4F6C0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8F031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1AB610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2470246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A0410A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90096B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A1AF9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3DACD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BF9AD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8B6793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30B5F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0C0BF6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7CD9E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9C0E8F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8B6D28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ACC52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B55822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A6F1B7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37C68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C3293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811B7F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E7CBDB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B955AA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BC2D64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A39BC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B9B81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7CD6A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202421AF"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2862AC8"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252D072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B771437"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324F67A9"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693B8CD0" w14:textId="26EC8E69" w:rsidR="00525B98" w:rsidRDefault="00525B98" w:rsidP="00A11A29">
      <w:pPr>
        <w:tabs>
          <w:tab w:val="left" w:pos="7800"/>
        </w:tabs>
        <w:spacing w:after="0" w:line="240" w:lineRule="auto"/>
        <w:rPr>
          <w:rFonts w:ascii="Times New Roman" w:eastAsia="Times New Roman" w:hAnsi="Times New Roman" w:cs="Times New Roman"/>
          <w:sz w:val="24"/>
          <w:szCs w:val="24"/>
          <w:lang w:eastAsia="tr-TR"/>
        </w:rPr>
      </w:pPr>
    </w:p>
    <w:p w14:paraId="5C202444" w14:textId="0794D1F2" w:rsidR="00525B98" w:rsidRDefault="00525B98" w:rsidP="00A11A29">
      <w:pPr>
        <w:tabs>
          <w:tab w:val="left" w:pos="7800"/>
        </w:tabs>
        <w:spacing w:after="0" w:line="240" w:lineRule="auto"/>
        <w:rPr>
          <w:rFonts w:ascii="Times New Roman" w:eastAsia="Times New Roman" w:hAnsi="Times New Roman" w:cs="Times New Roman"/>
          <w:sz w:val="24"/>
          <w:szCs w:val="24"/>
          <w:lang w:eastAsia="tr-TR"/>
        </w:rPr>
      </w:pPr>
    </w:p>
    <w:p w14:paraId="4AF6D002" w14:textId="2FD05CC5"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75648" behindDoc="0" locked="0" layoutInCell="1" allowOverlap="1" wp14:anchorId="0BE0D277" wp14:editId="20B3E120">
            <wp:simplePos x="0" y="0"/>
            <wp:positionH relativeFrom="column">
              <wp:posOffset>3810</wp:posOffset>
            </wp:positionH>
            <wp:positionV relativeFrom="paragraph">
              <wp:posOffset>0</wp:posOffset>
            </wp:positionV>
            <wp:extent cx="762000" cy="762000"/>
            <wp:effectExtent l="0" t="0" r="0" b="0"/>
            <wp:wrapSquare wrapText="bothSides"/>
            <wp:docPr id="6" name="Resim 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996C014"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2753B9ED"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521079E9"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718AF690" w14:textId="77777777" w:rsidTr="00072371">
        <w:tc>
          <w:tcPr>
            <w:tcW w:w="1167" w:type="dxa"/>
            <w:vAlign w:val="center"/>
          </w:tcPr>
          <w:p w14:paraId="5D21BE0D"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7284F3D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Bahar</w:t>
            </w:r>
          </w:p>
        </w:tc>
      </w:tr>
    </w:tbl>
    <w:p w14:paraId="7B21D78A"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5DB97A76" w14:textId="77777777" w:rsidTr="00072371">
        <w:tc>
          <w:tcPr>
            <w:tcW w:w="1668" w:type="dxa"/>
            <w:vAlign w:val="center"/>
          </w:tcPr>
          <w:p w14:paraId="5C56B241"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050161D3"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211298F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618245B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Bakteri ve Fitoplazma Hastalıkları</w:t>
            </w:r>
          </w:p>
        </w:tc>
      </w:tr>
    </w:tbl>
    <w:p w14:paraId="2F9BD9CF"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525B98" w:rsidRPr="00525B98" w14:paraId="1C7D37B2"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08FFA4FB"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5268EF4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1EB126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0D26970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FB820A2"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0ACE721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2CFADE2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2F2A42A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034D015B"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3C39A20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0A08BEB6"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0C88F5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7D2CEE1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687A565D"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15C8CCF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536C82C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04E15AE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5469A84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97" w:type="pct"/>
            <w:tcBorders>
              <w:top w:val="single" w:sz="4" w:space="0" w:color="auto"/>
              <w:bottom w:val="single" w:sz="12" w:space="0" w:color="auto"/>
              <w:right w:val="single" w:sz="4" w:space="0" w:color="auto"/>
            </w:tcBorders>
            <w:shd w:val="clear" w:color="auto" w:fill="auto"/>
            <w:vAlign w:val="center"/>
          </w:tcPr>
          <w:p w14:paraId="746ACEB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4089318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1373" w:type="pct"/>
            <w:gridSpan w:val="2"/>
            <w:tcBorders>
              <w:top w:val="single" w:sz="4" w:space="0" w:color="auto"/>
              <w:left w:val="single" w:sz="4" w:space="0" w:color="auto"/>
              <w:bottom w:val="single" w:sz="12" w:space="0" w:color="auto"/>
            </w:tcBorders>
            <w:vAlign w:val="center"/>
          </w:tcPr>
          <w:p w14:paraId="6A3DC30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5E6F220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75210A2D"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3850217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503FC69D" w14:textId="77777777" w:rsidTr="00525B98">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0F905D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306A77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7F83E6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022982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0D855C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747B7DD4" w14:textId="77777777" w:rsidTr="00525B98">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39B3470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2DB7E6A1"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03176C3C"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349FE0B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00BB6434"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4097203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DEĞERLENDİRME ÖLÇÜTLERİ</w:t>
            </w:r>
          </w:p>
        </w:tc>
      </w:tr>
      <w:tr w:rsidR="00525B98" w:rsidRPr="00525B98" w14:paraId="2A4C2D29" w14:textId="77777777" w:rsidTr="00525B98">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2FFFD5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04A64C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7ADC4BE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70593B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6D166E8A"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76D566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4897DB4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04C4C97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0C712EA0"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63396AEA"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09B89B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39FFD6D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26E13B3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29A9694D"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7018F5C4"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CC778D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B737DC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18AE66C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75A9045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CF8EECB"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89950D3"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CBE626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2ED2DD2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6A7A9D7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6A3B24C5"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4EDE3E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654CB5A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4AE1FCC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5AAAEC6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4124B14D"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9FE8A1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3505274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21C0467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685C89F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B911F6E"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7B2AD2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5CA9139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327" w:type="pct"/>
            <w:tcBorders>
              <w:top w:val="single" w:sz="8" w:space="0" w:color="auto"/>
              <w:left w:val="single" w:sz="4" w:space="0" w:color="auto"/>
              <w:bottom w:val="single" w:sz="12" w:space="0" w:color="auto"/>
              <w:right w:val="single" w:sz="8" w:space="0" w:color="auto"/>
            </w:tcBorders>
          </w:tcPr>
          <w:p w14:paraId="5D60AB8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60A1D5B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213806F2" w14:textId="77777777" w:rsidTr="00525B98">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96F97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590684F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6A28C53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39237B2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18661CFE"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D6F36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2E9800D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530E37FC"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072F5A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7547803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Kültür bitkilerinde sorun oluşturan bakteri ve fitoplazma türlerinin tanıtılması ve mücadele yöntemleri</w:t>
            </w:r>
          </w:p>
        </w:tc>
      </w:tr>
      <w:tr w:rsidR="00525B98" w:rsidRPr="00525B98" w14:paraId="5BE38F5D" w14:textId="77777777" w:rsidTr="00525B98">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386AA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4042C09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Kültür bitkilerinde sorun oluşturan bakteri ve fitoplazma türlerinin tanımı, </w:t>
            </w:r>
            <w:r w:rsidRPr="00525B98">
              <w:rPr>
                <w:rFonts w:ascii="Times New Roman" w:eastAsia="Times New Roman" w:hAnsi="Times New Roman" w:cs="Times New Roman"/>
                <w:bCs/>
                <w:color w:val="000000"/>
                <w:sz w:val="20"/>
                <w:szCs w:val="20"/>
                <w:lang w:eastAsia="tr-TR"/>
              </w:rPr>
              <w:t>ekonomik önemleri ve yayılışları, konukçuları, zararları, biyolojileri ve bunlara karşı uygulanan mücadele yöntemleri konusunda bilgilendirmek</w:t>
            </w:r>
          </w:p>
        </w:tc>
      </w:tr>
      <w:tr w:rsidR="00525B98" w:rsidRPr="00525B98" w14:paraId="6F087633"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3FFBE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4530751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 xml:space="preserve">Kültür bitkilerinde sorun oluşturan bakteri ve fitoplazma türlerinin tanımı, </w:t>
            </w:r>
            <w:r w:rsidRPr="00525B98">
              <w:rPr>
                <w:rFonts w:ascii="Times New Roman" w:eastAsia="Times New Roman" w:hAnsi="Times New Roman" w:cs="Times New Roman"/>
                <w:sz w:val="20"/>
                <w:szCs w:val="20"/>
                <w:lang w:eastAsia="tr-TR"/>
              </w:rPr>
              <w:t>ekonomik önemleri ve yayılışları, konukçuları, simptomları, biyolojileri ve bunlara karşı uygulanan mücadele yöntemlerini öğrenerek mezun olur.</w:t>
            </w:r>
          </w:p>
        </w:tc>
      </w:tr>
      <w:tr w:rsidR="00525B98" w:rsidRPr="00525B98" w14:paraId="264A77C5"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2AB7EF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78335825"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r w:rsidRPr="00525B98">
              <w:rPr>
                <w:rFonts w:ascii="Times New Roman" w:eastAsia="Times New Roman" w:hAnsi="Times New Roman" w:cs="Times New Roman"/>
                <w:sz w:val="20"/>
                <w:szCs w:val="24"/>
                <w:lang w:eastAsia="tr-TR"/>
              </w:rPr>
              <w:t xml:space="preserve">Kültür bitkilerinde sorun oluşturan bakteri ve fitoplazma türlerinin tanımı, </w:t>
            </w:r>
            <w:r w:rsidRPr="00525B98">
              <w:rPr>
                <w:rFonts w:ascii="Times New Roman" w:eastAsia="Times New Roman" w:hAnsi="Times New Roman" w:cs="Times New Roman"/>
                <w:sz w:val="20"/>
                <w:szCs w:val="20"/>
                <w:lang w:eastAsia="tr-TR"/>
              </w:rPr>
              <w:t>türlerini bilir.</w:t>
            </w:r>
          </w:p>
          <w:p w14:paraId="64C97209"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 xml:space="preserve">Kültür bitkilerinde sorun oluşturan bakteri ve fitoplazma türlerinin oluşturduğu simptomları </w:t>
            </w:r>
            <w:r w:rsidRPr="00525B98">
              <w:rPr>
                <w:rFonts w:ascii="Times New Roman" w:eastAsia="Times New Roman" w:hAnsi="Times New Roman" w:cs="Times New Roman"/>
                <w:sz w:val="20"/>
                <w:szCs w:val="20"/>
                <w:lang w:eastAsia="tr-TR"/>
              </w:rPr>
              <w:t>bilir.</w:t>
            </w:r>
          </w:p>
          <w:p w14:paraId="1F28A102"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sz w:val="20"/>
                <w:szCs w:val="24"/>
                <w:lang w:eastAsia="tr-TR"/>
              </w:rPr>
              <w:t xml:space="preserve">Kültür bitkilerinde sorun oluşturan bakteri ve fitoplazma türlerinin </w:t>
            </w:r>
            <w:r w:rsidRPr="00525B98">
              <w:rPr>
                <w:rFonts w:ascii="Times New Roman" w:eastAsia="Times New Roman" w:hAnsi="Times New Roman" w:cs="Times New Roman"/>
                <w:sz w:val="20"/>
                <w:szCs w:val="20"/>
                <w:lang w:eastAsia="tr-TR"/>
              </w:rPr>
              <w:t>biyolojisini bilir.</w:t>
            </w:r>
          </w:p>
          <w:p w14:paraId="74B5861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 Türlerin ekonomik önemini ve yayılma koşullarını bilir.</w:t>
            </w:r>
          </w:p>
          <w:p w14:paraId="72E7162B"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 </w:t>
            </w:r>
            <w:r w:rsidRPr="00525B98">
              <w:rPr>
                <w:rFonts w:ascii="Times New Roman" w:eastAsia="Times New Roman" w:hAnsi="Times New Roman" w:cs="Times New Roman"/>
                <w:sz w:val="20"/>
                <w:szCs w:val="24"/>
                <w:lang w:eastAsia="tr-TR"/>
              </w:rPr>
              <w:t>Kültür bitkilerinde sorun oluşturan bakteri ve fitoplazma türler</w:t>
            </w:r>
            <w:r w:rsidRPr="00525B98">
              <w:rPr>
                <w:rFonts w:ascii="Times New Roman" w:eastAsia="Times New Roman" w:hAnsi="Times New Roman" w:cs="Times New Roman"/>
                <w:sz w:val="20"/>
                <w:szCs w:val="20"/>
                <w:lang w:eastAsia="tr-TR"/>
              </w:rPr>
              <w:t xml:space="preserve"> ile mücadelede hangi yöntemleri kullanması gerektiğini bilir. </w:t>
            </w:r>
          </w:p>
        </w:tc>
      </w:tr>
      <w:tr w:rsidR="00525B98" w:rsidRPr="00525B98" w14:paraId="17C6E21C"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1E175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116CD8D3"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25B98">
              <w:rPr>
                <w:rFonts w:ascii="Times New Roman" w:eastAsia="Times New Roman" w:hAnsi="Times New Roman" w:cs="Times New Roman"/>
                <w:bCs/>
                <w:sz w:val="20"/>
                <w:szCs w:val="20"/>
                <w:lang w:val="en-US" w:eastAsia="tr-TR"/>
              </w:rPr>
              <w:t>Hikmet Saygılı, Fikrettin Şahin, Yeşim Aysan, 2007. Bitki Bakteri Hastalıkları, Meta Basım, İzmir</w:t>
            </w:r>
          </w:p>
        </w:tc>
      </w:tr>
      <w:tr w:rsidR="00525B98" w:rsidRPr="00525B98" w14:paraId="5F903721"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3DCFC4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0FC6FACD"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
                <w:bCs/>
                <w:color w:val="000000"/>
                <w:sz w:val="20"/>
                <w:szCs w:val="20"/>
                <w:lang w:val="en-US" w:eastAsia="tr-TR"/>
              </w:rPr>
            </w:pPr>
            <w:r w:rsidRPr="00525B98">
              <w:rPr>
                <w:rFonts w:ascii="Times New Roman" w:eastAsia="Times New Roman" w:hAnsi="Times New Roman" w:cs="Times New Roman"/>
                <w:bCs/>
                <w:sz w:val="20"/>
                <w:szCs w:val="20"/>
                <w:lang w:val="en-US" w:eastAsia="tr-TR"/>
              </w:rPr>
              <w:t>Samuel S. Gnanamanickam, 2007. Plant-Associated Bacteria. Springer,The Netherlands.</w:t>
            </w:r>
          </w:p>
        </w:tc>
      </w:tr>
      <w:tr w:rsidR="00525B98" w:rsidRPr="00525B98" w14:paraId="2B8CC6E5" w14:textId="77777777" w:rsidTr="00525B98">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A9FD0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2016F39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461D36EC"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5533FA7B"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77E42D1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9D0C75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97C12A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193B99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7A1B8F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240F8C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Fitobakteriyolojinin tarihçesi ve günümüzdeki yeri</w:t>
            </w:r>
          </w:p>
        </w:tc>
      </w:tr>
      <w:tr w:rsidR="00525B98" w:rsidRPr="00525B98" w14:paraId="34021EE5"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B448A0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F70588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Bitkiler ile ilişkili bakterilerin </w:t>
            </w:r>
            <w:proofErr w:type="gramStart"/>
            <w:r w:rsidRPr="00525B98">
              <w:rPr>
                <w:rFonts w:ascii="Times New Roman" w:eastAsia="Times New Roman" w:hAnsi="Times New Roman" w:cs="Times New Roman"/>
                <w:sz w:val="20"/>
                <w:szCs w:val="24"/>
                <w:lang w:eastAsia="tr-TR"/>
              </w:rPr>
              <w:t>ekolojisi</w:t>
            </w:r>
            <w:proofErr w:type="gramEnd"/>
            <w:r w:rsidRPr="00525B98">
              <w:rPr>
                <w:rFonts w:ascii="Times New Roman" w:eastAsia="Times New Roman" w:hAnsi="Times New Roman" w:cs="Times New Roman"/>
                <w:sz w:val="20"/>
                <w:szCs w:val="24"/>
                <w:lang w:eastAsia="tr-TR"/>
              </w:rPr>
              <w:t xml:space="preserve"> ve epidemiyolojisi</w:t>
            </w:r>
          </w:p>
        </w:tc>
      </w:tr>
      <w:tr w:rsidR="00525B98" w:rsidRPr="00525B98" w14:paraId="7FAEC18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06812D4"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3A72E7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Yararlı bitki bakterileri (Azot fikse eden ve biyokontorol ve bitki gelişimini teşvik eden bakteriler)</w:t>
            </w:r>
          </w:p>
        </w:tc>
      </w:tr>
      <w:tr w:rsidR="00525B98" w:rsidRPr="00525B98" w14:paraId="1F3BDF3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E43559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8389F1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Bitki patojeni bakterilerin tanılanması</w:t>
            </w:r>
          </w:p>
        </w:tc>
      </w:tr>
      <w:tr w:rsidR="00525B98" w:rsidRPr="00525B98" w14:paraId="7DA615C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6F0159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379AB1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Agrobacterium</w:t>
            </w:r>
          </w:p>
        </w:tc>
      </w:tr>
      <w:tr w:rsidR="00525B98" w:rsidRPr="00525B98" w14:paraId="0E25A12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79F685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9737A3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Burkholderia ve Acidovorax</w:t>
            </w:r>
          </w:p>
        </w:tc>
      </w:tr>
      <w:tr w:rsidR="00525B98" w:rsidRPr="00525B98" w14:paraId="273F173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4A3F59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112547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Ara Sınav </w:t>
            </w:r>
          </w:p>
        </w:tc>
      </w:tr>
      <w:tr w:rsidR="00525B98" w:rsidRPr="00525B98" w14:paraId="1F40BF8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A69BB5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54410A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Erwinia, Ralstonia</w:t>
            </w:r>
          </w:p>
        </w:tc>
      </w:tr>
      <w:tr w:rsidR="00525B98" w:rsidRPr="00525B98" w14:paraId="60B06B8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200492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10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0023B7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Pantoea, Pseudomonas</w:t>
            </w:r>
          </w:p>
        </w:tc>
      </w:tr>
      <w:tr w:rsidR="00525B98" w:rsidRPr="00525B98" w14:paraId="442DD3B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B1AA47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82525F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Pseudomonas</w:t>
            </w:r>
          </w:p>
        </w:tc>
      </w:tr>
      <w:tr w:rsidR="00525B98" w:rsidRPr="00525B98" w14:paraId="403171C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D1EDCE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40C8AB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Xanthomonas</w:t>
            </w:r>
          </w:p>
        </w:tc>
      </w:tr>
      <w:tr w:rsidR="00525B98" w:rsidRPr="00525B98" w14:paraId="69809A19"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3E7CCF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EAE22F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pozitif fitopatojen bakteriler- Clavibacter, Streptomyces</w:t>
            </w:r>
          </w:p>
        </w:tc>
      </w:tr>
      <w:tr w:rsidR="00525B98" w:rsidRPr="00525B98" w14:paraId="276E5C1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5A4A3A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15-16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826E6B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Gelişmesi zor fitopatojen bakteriler- Xylella </w:t>
            </w:r>
          </w:p>
        </w:tc>
      </w:tr>
      <w:tr w:rsidR="00525B98" w:rsidRPr="00525B98" w14:paraId="18F0209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FCFB51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E644D2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Final</w:t>
            </w:r>
          </w:p>
        </w:tc>
      </w:tr>
    </w:tbl>
    <w:p w14:paraId="4F200C4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B834F6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19240C18"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17897C22"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06BDECD"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54F05A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398FE2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F5B359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6644625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6F0C29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D652A5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D151F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6BDB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AE1DF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1AD480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87E4B7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2</w:t>
            </w:r>
          </w:p>
        </w:tc>
        <w:tc>
          <w:tcPr>
            <w:tcW w:w="7585" w:type="dxa"/>
            <w:tcBorders>
              <w:top w:val="single" w:sz="6" w:space="0" w:color="auto"/>
              <w:left w:val="single" w:sz="6" w:space="0" w:color="auto"/>
              <w:bottom w:val="single" w:sz="6" w:space="0" w:color="auto"/>
              <w:right w:val="single" w:sz="6" w:space="0" w:color="auto"/>
            </w:tcBorders>
          </w:tcPr>
          <w:p w14:paraId="50232C7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06CB4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5D4C7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74A1FA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FDF150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FAFE4E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9EDD8B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49F0F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5314E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FA173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7B665C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C377AD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76FC81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65C19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64E534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5DE99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D1AB23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B6A96A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322299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0A30E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64B42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45F75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01B6A7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432D14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C94461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F51FFB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CC69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80482D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A1E823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6D0F9B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A0936E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8B15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8B93FF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D7929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FF24BA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F75709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76CFBB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B01716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16923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977B1F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00B702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D4D557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AD432D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AFF51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5A652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CE81F7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B0873D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1DA0E7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569A89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175C65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E4763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C8D7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DF766C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E5058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B60AB5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9974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809F6A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149240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10A88116"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72E921F"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2C1CB36A" w14:textId="5D51D0BF" w:rsid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26C21C2F" w14:textId="1698A84A" w:rsidR="00525B98" w:rsidRDefault="00525B98" w:rsidP="00525B98">
      <w:pPr>
        <w:spacing w:after="0" w:line="360" w:lineRule="auto"/>
        <w:rPr>
          <w:rFonts w:ascii="Times New Roman" w:eastAsia="Times New Roman" w:hAnsi="Times New Roman" w:cs="Times New Roman"/>
          <w:sz w:val="24"/>
          <w:szCs w:val="24"/>
          <w:lang w:eastAsia="tr-TR"/>
        </w:rPr>
      </w:pPr>
    </w:p>
    <w:p w14:paraId="1BFF325B" w14:textId="73DDC481"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77696" behindDoc="0" locked="0" layoutInCell="1" allowOverlap="1" wp14:anchorId="6BC91388" wp14:editId="6A199E60">
            <wp:simplePos x="0" y="0"/>
            <wp:positionH relativeFrom="column">
              <wp:posOffset>3810</wp:posOffset>
            </wp:positionH>
            <wp:positionV relativeFrom="paragraph">
              <wp:posOffset>0</wp:posOffset>
            </wp:positionV>
            <wp:extent cx="762000" cy="762000"/>
            <wp:effectExtent l="0" t="0" r="0" b="0"/>
            <wp:wrapSquare wrapText="bothSides"/>
            <wp:docPr id="10" name="Resim 1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283BA0E8"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298A193"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047B4E36"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2185776C" w14:textId="77777777" w:rsidTr="00072371">
        <w:tc>
          <w:tcPr>
            <w:tcW w:w="1167" w:type="dxa"/>
            <w:vAlign w:val="center"/>
          </w:tcPr>
          <w:p w14:paraId="09741DE0"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46AACCF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1843285A"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2DBD3B36" w14:textId="77777777" w:rsidTr="00072371">
        <w:tc>
          <w:tcPr>
            <w:tcW w:w="1668" w:type="dxa"/>
            <w:vAlign w:val="center"/>
          </w:tcPr>
          <w:p w14:paraId="636FCE6C"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534EFB3F"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18097CF3"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3F0B40AE"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Bakteriyolojisi</w:t>
            </w:r>
          </w:p>
        </w:tc>
      </w:tr>
    </w:tbl>
    <w:p w14:paraId="4F9564F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0"/>
        <w:gridCol w:w="48"/>
        <w:gridCol w:w="641"/>
        <w:gridCol w:w="829"/>
        <w:gridCol w:w="647"/>
        <w:gridCol w:w="99"/>
        <w:gridCol w:w="2769"/>
        <w:gridCol w:w="1242"/>
      </w:tblGrid>
      <w:tr w:rsidR="00525B98" w:rsidRPr="00525B98" w14:paraId="79F9DBB4"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14EB26B"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331F7B2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9C5520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01E99B5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7C0E0D14"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016E8CF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921D06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1447A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B0FDA43"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A3530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59A46AD"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4A963A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0041EC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5E2E4F1B"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218A1D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6059AC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600FD72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ABDCD9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3E85965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5E64C9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1445" w:type="pct"/>
            <w:gridSpan w:val="2"/>
            <w:tcBorders>
              <w:top w:val="single" w:sz="4" w:space="0" w:color="auto"/>
              <w:left w:val="single" w:sz="4" w:space="0" w:color="auto"/>
              <w:bottom w:val="single" w:sz="12" w:space="0" w:color="auto"/>
            </w:tcBorders>
            <w:vAlign w:val="center"/>
          </w:tcPr>
          <w:p w14:paraId="0F144E4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sz w:val="20"/>
                <w:szCs w:val="20"/>
                <w:lang w:eastAsia="tr-TR"/>
              </w:rPr>
              <w:t>ZORUNLU (X)</w:t>
            </w:r>
            <w:r w:rsidRPr="00525B98">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190B364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094303F5"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19DAEA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319224D2"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AFB91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FF9027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1EE00ED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14A6C4E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5CDD51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522D4428"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E9B6C1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B8FC751"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15DE310A"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080C127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6D9BDDD3"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D9CA6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5C526280" w14:textId="77777777" w:rsidTr="00072371">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0F99C6F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972A70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5E7DB0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16F551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4DABEDE7"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F99B2D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66E18D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68BB3E2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724B4BE8"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0607D11F"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7D2A30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C5949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24E25C8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1B0410DE"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2D80612A"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74EE35C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191F0E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06D2BCA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D9B650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200E5C7"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11C600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89BAE6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777D729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22A0E86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7201B5A5"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477BD0C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404E85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7B53069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3B316BC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F2F9726"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46A265C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F27D11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158E6AD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13A5155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4CF095D8"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1FC654A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6AAB8A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2E7AAFA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33B1F42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2B7B926" w14:textId="77777777" w:rsidTr="00072371">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4B16E3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5DDF94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0FB1666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23B21AB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53A16E6F" w14:textId="77777777" w:rsidTr="00072371">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5D4692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775D5C0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6B15EC21" w14:textId="77777777" w:rsidTr="00072371">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316812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41656D1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4"/>
                <w:lang w:eastAsia="tr-TR"/>
              </w:rPr>
              <w:t>Teorik, uygulamalı bakteri hastalıkları derslerine temel oluşturacak bitki bakteri hastalık etmenlerinin özellikleri, teşhis yöntemleri, taksonomileri, konukçuları, mücadele yöntemleri</w:t>
            </w:r>
          </w:p>
        </w:tc>
      </w:tr>
      <w:tr w:rsidR="00525B98" w:rsidRPr="00525B98" w14:paraId="3E092353" w14:textId="77777777" w:rsidTr="00072371">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310AE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720B7EB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Bakterilerin tanımı, sınıflandırması</w:t>
            </w:r>
            <w:r w:rsidRPr="00525B98">
              <w:rPr>
                <w:rFonts w:ascii="Times New Roman" w:eastAsia="Times New Roman" w:hAnsi="Times New Roman" w:cs="Times New Roman"/>
                <w:bCs/>
                <w:color w:val="000000"/>
                <w:sz w:val="20"/>
                <w:szCs w:val="20"/>
                <w:lang w:eastAsia="tr-TR"/>
              </w:rPr>
              <w:t>, ekonomik önemleri ve yayılışları, konukçuları, zararları, biyolojileri ve bunlara karşı uygulanan mücadele yöntemleri konusunda bilgilendirmek</w:t>
            </w:r>
          </w:p>
        </w:tc>
      </w:tr>
      <w:tr w:rsidR="00525B98" w:rsidRPr="00525B98" w14:paraId="6EA18B61" w14:textId="77777777" w:rsidTr="00072371">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F9CEFE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42AC7F6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Cs/>
                <w:sz w:val="20"/>
                <w:szCs w:val="24"/>
                <w:lang w:eastAsia="tr-TR"/>
              </w:rPr>
              <w:t xml:space="preserve">Teorik ve uygulamalı olarak </w:t>
            </w:r>
            <w:r w:rsidRPr="00525B98">
              <w:rPr>
                <w:rFonts w:ascii="Times New Roman" w:eastAsia="Times New Roman" w:hAnsi="Times New Roman" w:cs="Times New Roman"/>
                <w:sz w:val="20"/>
                <w:szCs w:val="24"/>
                <w:lang w:eastAsia="tr-TR"/>
              </w:rPr>
              <w:t xml:space="preserve">kültür bitkilerinde sorun oluşturan bakterilerin tanımı, özellikleri, sınıflandırması, </w:t>
            </w:r>
            <w:r w:rsidRPr="00525B98">
              <w:rPr>
                <w:rFonts w:ascii="Times New Roman" w:eastAsia="Times New Roman" w:hAnsi="Times New Roman" w:cs="Times New Roman"/>
                <w:sz w:val="20"/>
                <w:szCs w:val="20"/>
                <w:lang w:eastAsia="tr-TR"/>
              </w:rPr>
              <w:t>ekonomik önemleri, teşhis yöntemleri ve bunlara karşı uygulanan mücadele yöntemlerini öğrenerek mezun olur.</w:t>
            </w:r>
          </w:p>
        </w:tc>
      </w:tr>
      <w:tr w:rsidR="00525B98" w:rsidRPr="00525B98" w14:paraId="21F1D386" w14:textId="77777777" w:rsidTr="00072371">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66D02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5EF553D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r w:rsidRPr="00525B98">
              <w:rPr>
                <w:rFonts w:ascii="Times New Roman" w:eastAsia="Times New Roman" w:hAnsi="Times New Roman" w:cs="Times New Roman"/>
                <w:sz w:val="20"/>
                <w:szCs w:val="24"/>
                <w:lang w:eastAsia="tr-TR"/>
              </w:rPr>
              <w:t xml:space="preserve">Kültür bitkilerinde sorun oluşturan bakterilerin genel özellikleri </w:t>
            </w:r>
            <w:r w:rsidRPr="00525B98">
              <w:rPr>
                <w:rFonts w:ascii="Times New Roman" w:eastAsia="Times New Roman" w:hAnsi="Times New Roman" w:cs="Times New Roman"/>
                <w:sz w:val="20"/>
                <w:szCs w:val="20"/>
                <w:lang w:eastAsia="tr-TR"/>
              </w:rPr>
              <w:t>ve taksonomisini bilir.</w:t>
            </w:r>
          </w:p>
          <w:p w14:paraId="049F31A3"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 xml:space="preserve">Bakteri türlerinin oluşturduğu simptomları </w:t>
            </w:r>
            <w:r w:rsidRPr="00525B98">
              <w:rPr>
                <w:rFonts w:ascii="Times New Roman" w:eastAsia="Times New Roman" w:hAnsi="Times New Roman" w:cs="Times New Roman"/>
                <w:sz w:val="20"/>
                <w:szCs w:val="20"/>
                <w:lang w:eastAsia="tr-TR"/>
              </w:rPr>
              <w:t>bilir.</w:t>
            </w:r>
          </w:p>
          <w:p w14:paraId="6A3FE05A"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sz w:val="20"/>
                <w:szCs w:val="24"/>
                <w:lang w:eastAsia="tr-TR"/>
              </w:rPr>
              <w:t xml:space="preserve">Bakteri türlerinin anatomi ve </w:t>
            </w:r>
            <w:r w:rsidRPr="00525B98">
              <w:rPr>
                <w:rFonts w:ascii="Times New Roman" w:eastAsia="Times New Roman" w:hAnsi="Times New Roman" w:cs="Times New Roman"/>
                <w:sz w:val="20"/>
                <w:szCs w:val="20"/>
                <w:lang w:eastAsia="tr-TR"/>
              </w:rPr>
              <w:t>biyolojisini bilir.</w:t>
            </w:r>
          </w:p>
          <w:p w14:paraId="2F8EC7F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 Türlerin ekonomik önemini ve yayılma koşullarını bilir.</w:t>
            </w:r>
          </w:p>
          <w:p w14:paraId="139B3950"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 </w:t>
            </w:r>
            <w:r w:rsidRPr="00525B98">
              <w:rPr>
                <w:rFonts w:ascii="Times New Roman" w:eastAsia="Times New Roman" w:hAnsi="Times New Roman" w:cs="Times New Roman"/>
                <w:sz w:val="20"/>
                <w:szCs w:val="24"/>
                <w:lang w:eastAsia="tr-TR"/>
              </w:rPr>
              <w:t>Bakteri türlerinin tanı yöntemlerini bilir</w:t>
            </w:r>
          </w:p>
          <w:p w14:paraId="44F263F7"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r w:rsidRPr="00525B98">
              <w:rPr>
                <w:rFonts w:ascii="Times New Roman" w:eastAsia="Times New Roman" w:hAnsi="Times New Roman" w:cs="Times New Roman"/>
                <w:sz w:val="20"/>
                <w:szCs w:val="24"/>
                <w:lang w:eastAsia="tr-TR"/>
              </w:rPr>
              <w:t xml:space="preserve">)Kültür bitkilerinde sorun oluşturan bakterilerle </w:t>
            </w:r>
            <w:r w:rsidRPr="00525B98">
              <w:rPr>
                <w:rFonts w:ascii="Times New Roman" w:eastAsia="Times New Roman" w:hAnsi="Times New Roman" w:cs="Times New Roman"/>
                <w:sz w:val="20"/>
                <w:szCs w:val="20"/>
                <w:lang w:eastAsia="tr-TR"/>
              </w:rPr>
              <w:t>mücadelede hangi yöntemleri kullanması gerektiğini bilir.</w:t>
            </w:r>
          </w:p>
        </w:tc>
      </w:tr>
      <w:tr w:rsidR="00525B98" w:rsidRPr="00525B98" w14:paraId="1F6EA1B0" w14:textId="77777777" w:rsidTr="00072371">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554C788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71B87309"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p>
          <w:p w14:paraId="4C220F9D"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Bitki Bakteri Hastalıkları. H. Saygılı, F. Şahin, Y. Aysan, editörler. 2008.</w:t>
            </w:r>
          </w:p>
          <w:p w14:paraId="51BDD0E0"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Fitobakteriyoloji. H. Saygılı, F. Şahin, Y. Aysan, editörler. 2006</w:t>
            </w:r>
          </w:p>
          <w:p w14:paraId="7A030F37"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Laboratory guide for identification of plant pathogenic bacteria, 3. baskı. Eds; N. W. Schaad, J. B. Jones, and W. Chun, 2001.</w:t>
            </w:r>
          </w:p>
          <w:p w14:paraId="626BBC1F"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Plant bacterial diseases, A diagnostic guide. Eds; P. C. Fachy, G. J. Persley, 1983.</w:t>
            </w:r>
          </w:p>
          <w:p w14:paraId="5A1CD6F0"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p>
        </w:tc>
      </w:tr>
      <w:tr w:rsidR="00525B98" w:rsidRPr="00525B98" w14:paraId="323F36CC" w14:textId="77777777" w:rsidTr="00072371">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23D91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3EF1032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color w:val="000000"/>
                <w:sz w:val="20"/>
                <w:szCs w:val="20"/>
                <w:lang w:eastAsia="tr-TR"/>
              </w:rPr>
              <w:t xml:space="preserve"> </w:t>
            </w:r>
          </w:p>
          <w:p w14:paraId="3F128160"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"Methods in Phytobacteriology, Eds; Z. Klement, K. Rudolph, D. C. Sands, 1990. "</w:t>
            </w:r>
          </w:p>
          <w:p w14:paraId="43FA1F09"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Phytobacteriology. C. Kado. 2010. APS Press</w:t>
            </w:r>
          </w:p>
          <w:p w14:paraId="6D8569F8"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7C86B5C7" w14:textId="77777777" w:rsidTr="00072371">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E25F2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50D7A94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bl>
    <w:p w14:paraId="56F8861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73CB7F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F6A142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39440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8"/>
        <w:gridCol w:w="8741"/>
      </w:tblGrid>
      <w:tr w:rsidR="00525B98" w:rsidRPr="00525B98" w14:paraId="4D9EFD53" w14:textId="77777777" w:rsidTr="00072371">
        <w:trPr>
          <w:trHeight w:val="510"/>
          <w:jc w:val="center"/>
        </w:trPr>
        <w:tc>
          <w:tcPr>
            <w:tcW w:w="4843"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19863B5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7C05017B"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676943F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4C628E9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3486E5C9"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6716C89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701A1AE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patojeni bakterileri taksonomisinin tarihsel değişimi, bakterilerin sınıflandırılması</w:t>
            </w:r>
          </w:p>
        </w:tc>
      </w:tr>
      <w:tr w:rsidR="00525B98" w:rsidRPr="00525B98" w14:paraId="3415956D"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62A302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B8623B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Bakterilerin morfolojik ve kültürel özellikleri</w:t>
            </w:r>
          </w:p>
        </w:tc>
      </w:tr>
      <w:tr w:rsidR="00525B98" w:rsidRPr="00525B98" w14:paraId="0A3839D2"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B123DE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45DEAA4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Bakterilerin anatomik yapıları</w:t>
            </w:r>
          </w:p>
        </w:tc>
      </w:tr>
      <w:tr w:rsidR="00525B98" w:rsidRPr="00525B98" w14:paraId="41D81ECD"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2A0EEBB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19753DF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Bakterilerde beslenme, metabolizma ve enerji sağlama</w:t>
            </w:r>
          </w:p>
        </w:tc>
      </w:tr>
      <w:tr w:rsidR="00525B98" w:rsidRPr="00525B98" w14:paraId="0DBC22CD"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1B227D0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15237E9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Bakterilerin gelişme istekleri ve çoğalmaları</w:t>
            </w:r>
          </w:p>
        </w:tc>
      </w:tr>
      <w:tr w:rsidR="00525B98" w:rsidRPr="00525B98" w14:paraId="342A8E2D"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058FD1F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7975B84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Fitopatojen bakterilerin genel özellikleri</w:t>
            </w:r>
          </w:p>
        </w:tc>
      </w:tr>
      <w:tr w:rsidR="00525B98" w:rsidRPr="00525B98" w14:paraId="052EE5E5"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5F9D11D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7.</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27C329F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Fitopatojen bakterilerin coğrafi yayılışları, konukçu sınırları,</w:t>
            </w:r>
          </w:p>
        </w:tc>
      </w:tr>
      <w:tr w:rsidR="00525B98" w:rsidRPr="00525B98" w14:paraId="7D6C2CE1"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733635E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8.</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1BE52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bakteri hastalık belirtileri, bakterilerin taşınması</w:t>
            </w:r>
          </w:p>
        </w:tc>
      </w:tr>
      <w:tr w:rsidR="00525B98" w:rsidRPr="00525B98" w14:paraId="1B23A968"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A02B06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9.</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1436F36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Ara sınav</w:t>
            </w:r>
          </w:p>
        </w:tc>
      </w:tr>
      <w:tr w:rsidR="00525B98" w:rsidRPr="00525B98" w14:paraId="3B8C5C2B"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226B41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61D8218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bakteri hastalıkları ile savaş, bakteri tanısı</w:t>
            </w:r>
          </w:p>
        </w:tc>
      </w:tr>
      <w:tr w:rsidR="00525B98" w:rsidRPr="00525B98" w14:paraId="452822CF"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12B8A2B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5046BF5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 tanısında fizyolojik testler ve serolojinin kullanımı</w:t>
            </w:r>
          </w:p>
        </w:tc>
      </w:tr>
      <w:tr w:rsidR="00525B98" w:rsidRPr="00525B98" w14:paraId="2AA6102A"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2FCC38B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12.</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48A986D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 tanısında yağ asitlerinin kullanımı, bakteriyolojik ortamlar,</w:t>
            </w:r>
          </w:p>
        </w:tc>
      </w:tr>
      <w:tr w:rsidR="00525B98" w:rsidRPr="00525B98" w14:paraId="44830FA3"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FC6E7F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13.</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4CBE886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Bakteri </w:t>
            </w:r>
            <w:proofErr w:type="gramStart"/>
            <w:r w:rsidRPr="00525B98">
              <w:rPr>
                <w:rFonts w:ascii="Times New Roman" w:eastAsia="Times New Roman" w:hAnsi="Times New Roman" w:cs="Times New Roman"/>
                <w:sz w:val="20"/>
                <w:szCs w:val="20"/>
                <w:lang w:eastAsia="tr-TR"/>
              </w:rPr>
              <w:t>izolasyonu</w:t>
            </w:r>
            <w:proofErr w:type="gramEnd"/>
          </w:p>
        </w:tc>
      </w:tr>
      <w:tr w:rsidR="00525B98" w:rsidRPr="00525B98" w14:paraId="76A17C85"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72FBB99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14.</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3E0C3D8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Bakterilerin inokülasyonu</w:t>
            </w:r>
          </w:p>
        </w:tc>
      </w:tr>
      <w:tr w:rsidR="00525B98" w:rsidRPr="00525B98" w14:paraId="7E2DAA44"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2C32ECA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15.</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38ADCA1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Bakteriyel kültürlerin saklanması, bitki bakteri hastalıklarında konukçu patojen ilişkileri</w:t>
            </w:r>
          </w:p>
        </w:tc>
      </w:tr>
      <w:tr w:rsidR="00525B98" w:rsidRPr="00525B98" w14:paraId="7F4BC30C"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8E9E67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16.</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03B558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Final Sınavı</w:t>
            </w:r>
          </w:p>
        </w:tc>
      </w:tr>
    </w:tbl>
    <w:p w14:paraId="1886A25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00FAD8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48071B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E97BF1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E89D63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8EB597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7D301A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4F2D64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312681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430D49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05947B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C21895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D9F394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065551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A7E870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30F2DE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861A5D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524845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4F6103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ED9E00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75688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E36FA9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E38A25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DB8A68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FD8F7A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1A1E2D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A8820D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36147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60C5FE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3C9333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8BE5AD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9B0854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3F51EE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DB03DF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D452A3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170FD3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6AEBE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8DADBE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F32DD8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D6A194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A58955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3659DD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C662C2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6B7F01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9817C3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788159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AB1FFA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9A883E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0D9FD0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5CCDEF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4C1908F1"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2F929960"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612C414"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8F902B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3E9087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DF6474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402576D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78EE7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560970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8DEA7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06991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F64E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56184C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84E2E1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A4B037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D0E7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B53384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2A2AA0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E95907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93026B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749A1C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CF45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9E987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F4AAB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D6ED8C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AD36C6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BF3C44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1BE9FF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0C2A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2B965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BBA4B5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07EA2B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535D45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2124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B896E8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261C47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394620B"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4E9213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EAD432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7F624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8D4F4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B7D5D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1FF0EC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E8202E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CB65FF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8D41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110E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A6F11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88A5E3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0E5BEE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8D8A37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04E5E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8F398B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435A1B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18460B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4C874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9</w:t>
            </w:r>
          </w:p>
        </w:tc>
        <w:tc>
          <w:tcPr>
            <w:tcW w:w="7585" w:type="dxa"/>
            <w:tcBorders>
              <w:top w:val="single" w:sz="6" w:space="0" w:color="auto"/>
              <w:left w:val="single" w:sz="6" w:space="0" w:color="auto"/>
              <w:bottom w:val="single" w:sz="6" w:space="0" w:color="auto"/>
              <w:right w:val="single" w:sz="6" w:space="0" w:color="auto"/>
            </w:tcBorders>
          </w:tcPr>
          <w:p w14:paraId="35EF2E0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3C4834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4EC128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F8EBA0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F0572A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E7FE83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BFD1AC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7F8AA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9A9D8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D1B4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BD9F8D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F0D463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B4A9CA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8682D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FA36D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B99F1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4CC7D93B"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42BBB93"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29E59CC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8BB564D"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75EABF08"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525B98" w:rsidRPr="00525B98" w14:paraId="07053393" w14:textId="77777777" w:rsidTr="00072371">
        <w:trPr>
          <w:trHeight w:val="989"/>
        </w:trPr>
        <w:tc>
          <w:tcPr>
            <w:tcW w:w="7171" w:type="dxa"/>
            <w:shd w:val="clear" w:color="auto" w:fill="auto"/>
          </w:tcPr>
          <w:p w14:paraId="49AF87CC"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2777" w:type="dxa"/>
            <w:shd w:val="clear" w:color="auto" w:fill="auto"/>
          </w:tcPr>
          <w:p w14:paraId="6DF97A8B"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p w14:paraId="16DF13BF"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bl>
    <w:p w14:paraId="6D982FD1"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026F6595"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ab/>
      </w:r>
      <w:r w:rsidRPr="00525B98">
        <w:rPr>
          <w:rFonts w:ascii="Times New Roman" w:eastAsia="Times New Roman" w:hAnsi="Times New Roman" w:cs="Times New Roman"/>
          <w:sz w:val="24"/>
          <w:szCs w:val="24"/>
          <w:lang w:eastAsia="tr-TR"/>
        </w:rPr>
        <w:tab/>
      </w:r>
    </w:p>
    <w:p w14:paraId="797CC9AA" w14:textId="1E92BBDA" w:rsidR="00525B98" w:rsidRDefault="00525B98" w:rsidP="00525B98">
      <w:pPr>
        <w:spacing w:after="0" w:line="360" w:lineRule="auto"/>
        <w:rPr>
          <w:rFonts w:ascii="Times New Roman" w:eastAsia="Times New Roman" w:hAnsi="Times New Roman" w:cs="Times New Roman"/>
          <w:sz w:val="24"/>
          <w:szCs w:val="24"/>
          <w:lang w:eastAsia="tr-TR"/>
        </w:rPr>
      </w:pPr>
    </w:p>
    <w:p w14:paraId="0FEC52B7" w14:textId="2642FC6F"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79744" behindDoc="0" locked="0" layoutInCell="1" allowOverlap="1" wp14:anchorId="1C94B4E4" wp14:editId="0A3ECCC9">
            <wp:simplePos x="0" y="0"/>
            <wp:positionH relativeFrom="column">
              <wp:posOffset>3810</wp:posOffset>
            </wp:positionH>
            <wp:positionV relativeFrom="paragraph">
              <wp:posOffset>0</wp:posOffset>
            </wp:positionV>
            <wp:extent cx="762000" cy="762000"/>
            <wp:effectExtent l="0" t="0" r="0" b="0"/>
            <wp:wrapSquare wrapText="bothSides"/>
            <wp:docPr id="12" name="Resim 1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82DFFAF"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7B6C82D" w14:textId="77777777" w:rsidR="00525B98" w:rsidRPr="00525B98" w:rsidRDefault="00525B98" w:rsidP="00525B98">
      <w:pPr>
        <w:spacing w:after="0" w:line="240" w:lineRule="auto"/>
        <w:jc w:val="center"/>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ESOGÜ Bitki Koruma Bölümü Ders Bilgi Formu</w:t>
      </w:r>
    </w:p>
    <w:p w14:paraId="5A2A1387"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150B43B1" w14:textId="77777777" w:rsidTr="00072371">
        <w:tc>
          <w:tcPr>
            <w:tcW w:w="1167" w:type="dxa"/>
            <w:vAlign w:val="center"/>
          </w:tcPr>
          <w:p w14:paraId="1B3C1031"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6A45DBB9"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6C309DF6"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6BCCC12C" w14:textId="77777777" w:rsidTr="00072371">
        <w:tc>
          <w:tcPr>
            <w:tcW w:w="1668" w:type="dxa"/>
            <w:vAlign w:val="center"/>
          </w:tcPr>
          <w:p w14:paraId="2028DD35"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5ABAF106"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50BD6AEA"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0DBB76E4"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Bitki Fizyolojisi</w:t>
            </w:r>
          </w:p>
        </w:tc>
      </w:tr>
    </w:tbl>
    <w:p w14:paraId="291BA59A"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25B98" w:rsidRPr="00525B98" w14:paraId="4F3C6D45"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4ACDF16"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16F7162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201A854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476DE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0B7BA5F5"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5C38DCB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C781A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69D2E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7111008"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4A0A6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22BBA2D"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3292109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289231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6A7959C8"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19A693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BC257B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29AAE17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B97721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C016FA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E24CDC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1305" w:type="pct"/>
            <w:gridSpan w:val="2"/>
            <w:tcBorders>
              <w:top w:val="single" w:sz="4" w:space="0" w:color="auto"/>
              <w:left w:val="single" w:sz="4" w:space="0" w:color="auto"/>
              <w:bottom w:val="single" w:sz="12" w:space="0" w:color="auto"/>
            </w:tcBorders>
            <w:vAlign w:val="center"/>
          </w:tcPr>
          <w:p w14:paraId="64F64385" w14:textId="77777777" w:rsidR="00525B98" w:rsidRPr="00525B98" w:rsidRDefault="00525B98" w:rsidP="00525B98">
            <w:pPr>
              <w:spacing w:after="0" w:line="240" w:lineRule="auto"/>
              <w:rPr>
                <w:rFonts w:ascii="Times New Roman" w:eastAsia="Times New Roman" w:hAnsi="Times New Roman" w:cs="Times New Roman"/>
                <w:sz w:val="20"/>
                <w:szCs w:val="20"/>
                <w:vertAlign w:val="superscript"/>
                <w:lang w:eastAsia="tr-TR"/>
              </w:rPr>
            </w:pPr>
            <w:r w:rsidRPr="00525B98">
              <w:rPr>
                <w:rFonts w:ascii="Times New Roman" w:eastAsia="Times New Roman" w:hAnsi="Times New Roman" w:cs="Times New Roman"/>
                <w:bCs/>
                <w:sz w:val="20"/>
                <w:szCs w:val="20"/>
                <w:lang w:eastAsia="tr-TR"/>
              </w:rPr>
              <w:t>ZORUNLU (X)</w:t>
            </w:r>
            <w:r w:rsidRPr="00525B98">
              <w:rPr>
                <w:rFonts w:ascii="Times New Roman" w:eastAsia="Times New Roman" w:hAnsi="Times New Roman" w:cs="Times New Roman"/>
                <w:sz w:val="20"/>
                <w:szCs w:val="20"/>
                <w:vertAlign w:val="superscript"/>
                <w:lang w:eastAsia="tr-TR"/>
              </w:rPr>
              <w:t xml:space="preserve">  </w:t>
            </w:r>
            <w:r w:rsidRPr="00525B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5689406C"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6D853168"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C7632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2E21C5A9"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9C55E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3BB37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104FB7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5D43676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7DE3FB0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22D47BA6"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0A8ABF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41D97506"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4E6B48A9"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04CF614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0C43366C"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C985D6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1CA2849D"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98B7B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6FE01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98BF3F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91B6F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409555E3"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1C62B8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A802E6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32823D1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96EF40C"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4A09DFA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C0CC40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0C8FCD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999663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CF3A4E6"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5DF5FB6"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7D4CF5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A22609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53E07EF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667371B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BF77ADD"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567B33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53269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EFD228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5021CE6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D77F47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31546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F7F4D9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71D00B0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5439A0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A99365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DE9C2A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BDE846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28AFCB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790D343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60A18357"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2C673F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25B5B5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05CCE51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207C6E5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6F84DA7F"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3894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8ADBBB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2C07652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32BF49F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69CD07F8"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6BF37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00C3923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7190AB08"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9B7939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tcBorders>
          </w:tcPr>
          <w:p w14:paraId="12A57BF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000000"/>
                <w:sz w:val="20"/>
                <w:szCs w:val="20"/>
                <w:lang w:eastAsia="tr-TR"/>
              </w:rPr>
              <w:t>Bu ders kapsamında; bitkilerin metabolizma, büyüme, gelişme, hareket ve stres fizyolojileri konuları yer alacaktır</w:t>
            </w:r>
          </w:p>
        </w:tc>
      </w:tr>
      <w:tr w:rsidR="00525B98" w:rsidRPr="00525B98" w14:paraId="30E60820"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5FE53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DERSİN AMAÇLARI</w:t>
            </w:r>
          </w:p>
        </w:tc>
        <w:tc>
          <w:tcPr>
            <w:tcW w:w="3164" w:type="pct"/>
            <w:gridSpan w:val="7"/>
            <w:tcBorders>
              <w:top w:val="single" w:sz="12" w:space="0" w:color="auto"/>
              <w:left w:val="single" w:sz="12" w:space="0" w:color="auto"/>
              <w:bottom w:val="single" w:sz="12" w:space="0" w:color="auto"/>
            </w:tcBorders>
          </w:tcPr>
          <w:p w14:paraId="18E8AA9D" w14:textId="77777777" w:rsidR="00525B98" w:rsidRPr="00525B98" w:rsidRDefault="00525B98" w:rsidP="00525B98">
            <w:pPr>
              <w:spacing w:after="0" w:line="240" w:lineRule="auto"/>
              <w:jc w:val="both"/>
              <w:rPr>
                <w:rFonts w:ascii="Times New Roman" w:eastAsia="Times New Roman" w:hAnsi="Times New Roman" w:cs="Times New Roman"/>
                <w:color w:val="333333"/>
                <w:sz w:val="20"/>
                <w:szCs w:val="20"/>
                <w:shd w:val="clear" w:color="auto" w:fill="FFFFFF"/>
                <w:lang w:eastAsia="tr-TR"/>
              </w:rPr>
            </w:pPr>
            <w:r w:rsidRPr="00525B98">
              <w:rPr>
                <w:rFonts w:ascii="Times New Roman" w:eastAsia="Times New Roman" w:hAnsi="Times New Roman" w:cs="Times New Roman"/>
                <w:sz w:val="20"/>
                <w:szCs w:val="20"/>
                <w:lang w:eastAsia="tr-TR"/>
              </w:rPr>
              <w:t>Bu dersin amacı öğrencilerin, bitkilerde gerçekleşen</w:t>
            </w:r>
            <w:r w:rsidRPr="00525B98">
              <w:rPr>
                <w:rFonts w:ascii="Times New Roman" w:eastAsia="Times New Roman" w:hAnsi="Times New Roman" w:cs="Times New Roman"/>
                <w:spacing w:val="5"/>
                <w:sz w:val="20"/>
                <w:szCs w:val="20"/>
                <w:lang w:eastAsia="tr-TR"/>
              </w:rPr>
              <w:t xml:space="preserve"> </w:t>
            </w:r>
            <w:r w:rsidRPr="00525B98">
              <w:rPr>
                <w:rFonts w:ascii="Times New Roman" w:eastAsia="Times New Roman" w:hAnsi="Times New Roman" w:cs="Times New Roman"/>
                <w:sz w:val="20"/>
                <w:szCs w:val="20"/>
                <w:lang w:eastAsia="tr-TR"/>
              </w:rPr>
              <w:t>fizyolojik olayları ve mekanizmalarını kavramaları ve bu süreçleri etkileyen faktörler ile sonuçlarını ilişkilendirebilmelerini sağlamaktır.</w:t>
            </w:r>
          </w:p>
        </w:tc>
      </w:tr>
      <w:tr w:rsidR="00525B98" w:rsidRPr="00525B98" w14:paraId="3B1F1197"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3D28B3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14:paraId="3F33A3C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Ders öğrencilerin bitkilerin yaşamsal etkinliklerini açıklayabilmelerini sağlayacaktır.</w:t>
            </w:r>
          </w:p>
        </w:tc>
      </w:tr>
      <w:tr w:rsidR="00525B98" w:rsidRPr="00525B98" w14:paraId="2B121591"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F290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tcBorders>
          </w:tcPr>
          <w:p w14:paraId="41AB70C8" w14:textId="77777777" w:rsidR="00525B98" w:rsidRPr="00525B98" w:rsidRDefault="00525B98" w:rsidP="00525B98">
            <w:pPr>
              <w:numPr>
                <w:ilvl w:val="0"/>
                <w:numId w:val="17"/>
              </w:num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NewRoman" w:hAnsi="Times New Roman" w:cs="Times New Roman"/>
                <w:sz w:val="20"/>
                <w:szCs w:val="20"/>
                <w:lang w:eastAsia="tr-TR"/>
              </w:rPr>
              <w:t xml:space="preserve"> Bitki fizyolojisi biliminin tarihi gelişim sürecini ve temel kavramlarını açıklayabilme</w:t>
            </w:r>
          </w:p>
          <w:p w14:paraId="691278FA" w14:textId="77777777" w:rsidR="00525B98" w:rsidRPr="00525B98" w:rsidRDefault="00525B98" w:rsidP="00525B98">
            <w:pPr>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525B98">
              <w:rPr>
                <w:rFonts w:ascii="Times New Roman" w:eastAsia="TimesNewRoman" w:hAnsi="Times New Roman" w:cs="Times New Roman"/>
                <w:sz w:val="20"/>
                <w:szCs w:val="20"/>
                <w:lang w:eastAsia="tr-TR"/>
              </w:rPr>
              <w:t xml:space="preserve"> Bitki hücresini oluşturan bileşenleri ve işlevlerini kavrayabilme, </w:t>
            </w:r>
            <w:r w:rsidRPr="00525B98">
              <w:rPr>
                <w:rFonts w:ascii="Times New Roman" w:eastAsia="Times New Roman" w:hAnsi="Times New Roman" w:cs="Times New Roman"/>
                <w:sz w:val="20"/>
                <w:szCs w:val="20"/>
                <w:lang w:eastAsia="tr-TR"/>
              </w:rPr>
              <w:t>bitk</w:t>
            </w:r>
            <w:r w:rsidRPr="00525B98">
              <w:rPr>
                <w:rFonts w:ascii="Times New Roman" w:eastAsia="Times New Roman" w:hAnsi="Times New Roman" w:cs="Times New Roman"/>
                <w:spacing w:val="15"/>
                <w:sz w:val="20"/>
                <w:szCs w:val="20"/>
                <w:lang w:eastAsia="tr-TR"/>
              </w:rPr>
              <w:t>i yaşamında suyun önemini açıklayabilme</w:t>
            </w:r>
          </w:p>
          <w:p w14:paraId="04B8043D" w14:textId="77777777" w:rsidR="00525B98" w:rsidRPr="00525B98" w:rsidRDefault="00525B98" w:rsidP="00525B98">
            <w:pPr>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Bitkilerin büyüme ve gelişiminde mineraller ve besin</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elementlerinin işlevlerini tanımlayabilme</w:t>
            </w:r>
          </w:p>
          <w:p w14:paraId="22873D7A" w14:textId="77777777" w:rsidR="00525B98" w:rsidRPr="00525B98" w:rsidRDefault="00525B98" w:rsidP="00525B98">
            <w:pPr>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Bitkilerde enerji elde etme yollarını açıklayabilme,</w:t>
            </w:r>
          </w:p>
          <w:p w14:paraId="394E3654" w14:textId="77777777" w:rsidR="00525B98" w:rsidRPr="00525B98" w:rsidRDefault="00525B98" w:rsidP="00525B98">
            <w:pPr>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Büyüme, gelişme ve</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yapısal</w:t>
            </w:r>
            <w:r w:rsidRPr="00525B98">
              <w:rPr>
                <w:rFonts w:ascii="Times New Roman" w:eastAsia="Times New Roman" w:hAnsi="Times New Roman" w:cs="Times New Roman"/>
                <w:spacing w:val="2"/>
                <w:sz w:val="20"/>
                <w:szCs w:val="20"/>
                <w:lang w:eastAsia="tr-TR"/>
              </w:rPr>
              <w:t xml:space="preserve"> </w:t>
            </w:r>
            <w:r w:rsidRPr="00525B98">
              <w:rPr>
                <w:rFonts w:ascii="Times New Roman" w:eastAsia="Times New Roman" w:hAnsi="Times New Roman" w:cs="Times New Roman"/>
                <w:sz w:val="20"/>
                <w:szCs w:val="20"/>
                <w:lang w:eastAsia="tr-TR"/>
              </w:rPr>
              <w:t>organizasyonu kavrayabilme, bitki büyüme düzenleyicilerinin özgün rollerini açıklayabilme</w:t>
            </w:r>
          </w:p>
          <w:p w14:paraId="08871986" w14:textId="77777777" w:rsidR="00525B98" w:rsidRPr="00525B98" w:rsidRDefault="00525B98" w:rsidP="00525B98">
            <w:pPr>
              <w:numPr>
                <w:ilvl w:val="0"/>
                <w:numId w:val="17"/>
              </w:numPr>
              <w:autoSpaceDE w:val="0"/>
              <w:autoSpaceDN w:val="0"/>
              <w:adjustRightInd w:val="0"/>
              <w:spacing w:after="0" w:line="240" w:lineRule="auto"/>
              <w:ind w:right="39"/>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Stres koşullarında bitkilerin fizyolojik tepkilerini yorumlayabilme, bitki sekonder metabolitlerinin rollerini kavrayabilme, bitkilerde</w:t>
            </w:r>
            <w:r w:rsidRPr="00525B98">
              <w:rPr>
                <w:rFonts w:ascii="Times New Roman" w:eastAsia="Times New Roman" w:hAnsi="Times New Roman" w:cs="Times New Roman"/>
                <w:spacing w:val="15"/>
                <w:sz w:val="20"/>
                <w:szCs w:val="20"/>
                <w:lang w:eastAsia="tr-TR"/>
              </w:rPr>
              <w:t xml:space="preserve"> </w:t>
            </w:r>
            <w:r w:rsidRPr="00525B98">
              <w:rPr>
                <w:rFonts w:ascii="Times New Roman" w:eastAsia="Times New Roman" w:hAnsi="Times New Roman" w:cs="Times New Roman"/>
                <w:sz w:val="20"/>
                <w:szCs w:val="20"/>
                <w:lang w:eastAsia="tr-TR"/>
              </w:rPr>
              <w:t>hareket fizyolojis</w:t>
            </w:r>
            <w:r w:rsidRPr="00525B98">
              <w:rPr>
                <w:rFonts w:ascii="Times New Roman" w:eastAsia="Times New Roman" w:hAnsi="Times New Roman" w:cs="Times New Roman"/>
                <w:spacing w:val="8"/>
                <w:sz w:val="20"/>
                <w:szCs w:val="20"/>
                <w:lang w:eastAsia="tr-TR"/>
              </w:rPr>
              <w:t>ini açıklayabilme</w:t>
            </w:r>
            <w:r w:rsidRPr="00525B98">
              <w:rPr>
                <w:rFonts w:ascii="Times New Roman" w:eastAsia="Times New Roman" w:hAnsi="Times New Roman" w:cs="Times New Roman"/>
                <w:sz w:val="20"/>
                <w:szCs w:val="20"/>
                <w:lang w:eastAsia="tr-TR"/>
              </w:rPr>
              <w:t>.</w:t>
            </w:r>
          </w:p>
          <w:p w14:paraId="41EAD776" w14:textId="77777777" w:rsidR="00525B98" w:rsidRPr="00525B98" w:rsidRDefault="00525B98" w:rsidP="00525B98">
            <w:pPr>
              <w:spacing w:after="0" w:line="240" w:lineRule="auto"/>
              <w:ind w:right="34"/>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7. Bitki Fizyolojisi laboratuvarında kullanılan teknikleri uygulayabilme, çimlenme ve dormansi üzerine etki eden faktörleri gözleme dayalı olarak açıklayabilme</w:t>
            </w:r>
          </w:p>
          <w:p w14:paraId="6958A308" w14:textId="77777777" w:rsidR="00525B98" w:rsidRPr="00525B98" w:rsidRDefault="00525B98" w:rsidP="00525B98">
            <w:pPr>
              <w:spacing w:after="0" w:line="240" w:lineRule="auto"/>
              <w:ind w:right="34"/>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8. Bitkilerin bazı temel kimyasal bileşenlerini nitel olarak tayin edebileceklerdir.</w:t>
            </w:r>
          </w:p>
          <w:p w14:paraId="08734998" w14:textId="77777777" w:rsidR="00525B98" w:rsidRPr="00525B98" w:rsidRDefault="00525B98" w:rsidP="00525B98">
            <w:pPr>
              <w:spacing w:after="0" w:line="240" w:lineRule="auto"/>
              <w:ind w:right="34"/>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9. Bitkilerde </w:t>
            </w:r>
            <w:proofErr w:type="gramStart"/>
            <w:r w:rsidRPr="00525B98">
              <w:rPr>
                <w:rFonts w:ascii="Times New Roman" w:eastAsia="Times New Roman" w:hAnsi="Times New Roman" w:cs="Times New Roman"/>
                <w:sz w:val="20"/>
                <w:szCs w:val="20"/>
                <w:lang w:eastAsia="tr-TR"/>
              </w:rPr>
              <w:t>su taşınım</w:t>
            </w:r>
            <w:proofErr w:type="gramEnd"/>
            <w:r w:rsidRPr="00525B98">
              <w:rPr>
                <w:rFonts w:ascii="Times New Roman" w:eastAsia="Times New Roman" w:hAnsi="Times New Roman" w:cs="Times New Roman"/>
                <w:sz w:val="20"/>
                <w:szCs w:val="20"/>
                <w:lang w:eastAsia="tr-TR"/>
              </w:rPr>
              <w:t xml:space="preserve"> mekanizmalarını deneysel olarak gösterebilme </w:t>
            </w:r>
          </w:p>
          <w:p w14:paraId="49DAFDF9" w14:textId="77777777" w:rsidR="00525B98" w:rsidRPr="00525B98" w:rsidRDefault="00525B98" w:rsidP="00525B98">
            <w:pPr>
              <w:spacing w:after="0" w:line="240" w:lineRule="auto"/>
              <w:ind w:right="34"/>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 Minerallerin bitki büyüme ve gelişimi üzerine etkilerine ilişkin gözlem sonuçlarını analiz edebilme</w:t>
            </w:r>
          </w:p>
          <w:p w14:paraId="714E044F" w14:textId="77777777" w:rsidR="00525B98" w:rsidRPr="00525B98" w:rsidRDefault="00525B98" w:rsidP="00525B98">
            <w:pPr>
              <w:spacing w:after="0" w:line="240" w:lineRule="auto"/>
              <w:ind w:right="34"/>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 Bitkilerde gerçekleşen fotosentez ve solunum olaylarını deneysel olarak gösterebilme</w:t>
            </w:r>
          </w:p>
          <w:p w14:paraId="59083625" w14:textId="77777777" w:rsidR="00525B98" w:rsidRPr="00525B98" w:rsidRDefault="00525B98" w:rsidP="00525B98">
            <w:pPr>
              <w:spacing w:after="0" w:line="240" w:lineRule="auto"/>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12. Bitkilerdeki büyüme ve gelişme olaylarını etkileyen faktörleri deneysel olarak açıklayabilme</w:t>
            </w:r>
          </w:p>
        </w:tc>
      </w:tr>
      <w:tr w:rsidR="00525B98" w:rsidRPr="00525B98" w14:paraId="27AB1A63"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FD2134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tcBorders>
            <w:vAlign w:val="center"/>
          </w:tcPr>
          <w:p w14:paraId="693A35BA" w14:textId="77777777" w:rsidR="00525B98" w:rsidRPr="00525B98" w:rsidRDefault="00525B98" w:rsidP="00525B98">
            <w:pPr>
              <w:spacing w:after="0" w:line="240" w:lineRule="auto"/>
              <w:outlineLvl w:val="3"/>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Kadıoğlu A. (2011) Bitki Fizyolojisi. Gündüz Ofset Matbaacılık</w:t>
            </w:r>
          </w:p>
          <w:p w14:paraId="792BFD8E" w14:textId="77777777" w:rsidR="00525B98" w:rsidRPr="00525B98" w:rsidRDefault="00525B98" w:rsidP="00525B98">
            <w:pPr>
              <w:spacing w:after="0" w:line="240" w:lineRule="auto"/>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Önder N. ve Yentür S. (1999) Bitki Fizyolojisi Laboratuvar Kılavuzu. İstanbul Üniversitesi Fen Fakültesi Yayınları, İstanbul</w:t>
            </w:r>
          </w:p>
        </w:tc>
      </w:tr>
      <w:tr w:rsidR="00525B98" w:rsidRPr="00525B98" w14:paraId="5D7E529A"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A200D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tcBorders>
          </w:tcPr>
          <w:p w14:paraId="6ABB502A"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Önder,</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N. ve Yentür,</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S. (1999). Bitki</w:t>
            </w:r>
            <w:r w:rsidRPr="00525B98">
              <w:rPr>
                <w:rFonts w:ascii="Times New Roman" w:eastAsia="Times New Roman" w:hAnsi="Times New Roman" w:cs="Times New Roman"/>
                <w:spacing w:val="14"/>
                <w:sz w:val="20"/>
                <w:szCs w:val="20"/>
                <w:lang w:eastAsia="tr-TR"/>
              </w:rPr>
              <w:t xml:space="preserve"> </w:t>
            </w:r>
            <w:r w:rsidRPr="00525B98">
              <w:rPr>
                <w:rFonts w:ascii="Times New Roman" w:eastAsia="Times New Roman" w:hAnsi="Times New Roman" w:cs="Times New Roman"/>
                <w:sz w:val="20"/>
                <w:szCs w:val="20"/>
                <w:lang w:eastAsia="tr-TR"/>
              </w:rPr>
              <w:t>Fizyolojisi. İstanbul Üniversitesi Fen Fakültesi Yayınları, İstanbul.</w:t>
            </w:r>
          </w:p>
          <w:p w14:paraId="2EFF52EB"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Bozcuk, S. (2000). Bitki</w:t>
            </w:r>
            <w:r w:rsidRPr="00525B98">
              <w:rPr>
                <w:rFonts w:ascii="Times New Roman" w:eastAsia="Times New Roman" w:hAnsi="Times New Roman" w:cs="Times New Roman"/>
                <w:spacing w:val="14"/>
                <w:sz w:val="20"/>
                <w:szCs w:val="20"/>
                <w:lang w:eastAsia="tr-TR"/>
              </w:rPr>
              <w:t xml:space="preserve"> </w:t>
            </w:r>
            <w:r w:rsidRPr="00525B98">
              <w:rPr>
                <w:rFonts w:ascii="Times New Roman" w:eastAsia="Times New Roman" w:hAnsi="Times New Roman" w:cs="Times New Roman"/>
                <w:sz w:val="20"/>
                <w:szCs w:val="20"/>
                <w:lang w:eastAsia="tr-TR"/>
              </w:rPr>
              <w:t>Fizyolojisi. Hatiboğlu Yayınları, İstanbul.</w:t>
            </w:r>
          </w:p>
          <w:p w14:paraId="141CDE49"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Kacar, B. (2010). Bitki</w:t>
            </w:r>
            <w:r w:rsidRPr="00525B98">
              <w:rPr>
                <w:rFonts w:ascii="Times New Roman" w:eastAsia="Times New Roman" w:hAnsi="Times New Roman" w:cs="Times New Roman"/>
                <w:spacing w:val="14"/>
                <w:sz w:val="20"/>
                <w:szCs w:val="20"/>
                <w:lang w:eastAsia="tr-TR"/>
              </w:rPr>
              <w:t xml:space="preserve"> </w:t>
            </w:r>
            <w:r w:rsidRPr="00525B98">
              <w:rPr>
                <w:rFonts w:ascii="Times New Roman" w:eastAsia="Times New Roman" w:hAnsi="Times New Roman" w:cs="Times New Roman"/>
                <w:sz w:val="20"/>
                <w:szCs w:val="20"/>
                <w:lang w:eastAsia="tr-TR"/>
              </w:rPr>
              <w:t>Fizyolojisi. Nobel Yayın Dağıtım, İstanbul.</w:t>
            </w:r>
          </w:p>
          <w:p w14:paraId="328852FD"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Kocaçalışkan, İ. (2008). Bitki</w:t>
            </w:r>
            <w:r w:rsidRPr="00525B98">
              <w:rPr>
                <w:rFonts w:ascii="Times New Roman" w:eastAsia="Times New Roman" w:hAnsi="Times New Roman" w:cs="Times New Roman"/>
                <w:spacing w:val="14"/>
                <w:sz w:val="20"/>
                <w:szCs w:val="20"/>
                <w:lang w:eastAsia="tr-TR"/>
              </w:rPr>
              <w:t xml:space="preserve"> </w:t>
            </w:r>
            <w:r w:rsidRPr="00525B98">
              <w:rPr>
                <w:rFonts w:ascii="Times New Roman" w:eastAsia="Times New Roman" w:hAnsi="Times New Roman" w:cs="Times New Roman"/>
                <w:sz w:val="20"/>
                <w:szCs w:val="20"/>
                <w:lang w:eastAsia="tr-TR"/>
              </w:rPr>
              <w:t>Fizyolojisi. Nobel Yayın Dağıtım, İstanbul.</w:t>
            </w:r>
          </w:p>
          <w:p w14:paraId="32E47DCA"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proofErr w:type="gramStart"/>
            <w:r w:rsidRPr="00525B98">
              <w:rPr>
                <w:rFonts w:ascii="Times New Roman" w:eastAsia="Times New Roman" w:hAnsi="Times New Roman" w:cs="Times New Roman"/>
                <w:sz w:val="20"/>
                <w:szCs w:val="20"/>
                <w:lang w:eastAsia="tr-TR"/>
              </w:rPr>
              <w:t>Akman,Y</w:t>
            </w:r>
            <w:proofErr w:type="gramEnd"/>
            <w:r w:rsidRPr="00525B98">
              <w:rPr>
                <w:rFonts w:ascii="Times New Roman" w:eastAsia="Times New Roman" w:hAnsi="Times New Roman" w:cs="Times New Roman"/>
                <w:sz w:val="20"/>
                <w:szCs w:val="20"/>
                <w:lang w:eastAsia="tr-TR"/>
              </w:rPr>
              <w:t>. ve Darıcı, C. (2001). Bitki</w:t>
            </w:r>
            <w:r w:rsidRPr="00525B98">
              <w:rPr>
                <w:rFonts w:ascii="Times New Roman" w:eastAsia="Times New Roman" w:hAnsi="Times New Roman" w:cs="Times New Roman"/>
                <w:spacing w:val="14"/>
                <w:sz w:val="20"/>
                <w:szCs w:val="20"/>
                <w:lang w:eastAsia="tr-TR"/>
              </w:rPr>
              <w:t xml:space="preserve"> </w:t>
            </w:r>
            <w:r w:rsidRPr="00525B98">
              <w:rPr>
                <w:rFonts w:ascii="Times New Roman" w:eastAsia="Times New Roman" w:hAnsi="Times New Roman" w:cs="Times New Roman"/>
                <w:sz w:val="20"/>
                <w:szCs w:val="20"/>
                <w:lang w:eastAsia="tr-TR"/>
              </w:rPr>
              <w:t>Fizyolojisi. Şeyma Kitap, Ankara.</w:t>
            </w:r>
          </w:p>
          <w:p w14:paraId="02BA8BF9"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Güven,</w:t>
            </w:r>
            <w:r w:rsidRPr="00525B98">
              <w:rPr>
                <w:rFonts w:ascii="Times New Roman" w:eastAsia="Times New Roman" w:hAnsi="Times New Roman" w:cs="Times New Roman"/>
                <w:spacing w:val="25"/>
                <w:sz w:val="20"/>
                <w:szCs w:val="20"/>
                <w:lang w:eastAsia="tr-TR"/>
              </w:rPr>
              <w:t xml:space="preserve"> </w:t>
            </w:r>
            <w:r w:rsidRPr="00525B98">
              <w:rPr>
                <w:rFonts w:ascii="Times New Roman" w:eastAsia="Times New Roman" w:hAnsi="Times New Roman" w:cs="Times New Roman"/>
                <w:w w:val="102"/>
                <w:sz w:val="20"/>
                <w:szCs w:val="20"/>
                <w:lang w:eastAsia="tr-TR"/>
              </w:rPr>
              <w:t>A. (</w:t>
            </w:r>
            <w:r w:rsidRPr="00525B98">
              <w:rPr>
                <w:rFonts w:ascii="Times New Roman" w:eastAsia="Times New Roman" w:hAnsi="Times New Roman" w:cs="Times New Roman"/>
                <w:sz w:val="20"/>
                <w:szCs w:val="20"/>
                <w:lang w:eastAsia="tr-TR"/>
              </w:rPr>
              <w:t>1990</w:t>
            </w:r>
            <w:r w:rsidRPr="00525B98">
              <w:rPr>
                <w:rFonts w:ascii="Times New Roman" w:eastAsia="Times New Roman" w:hAnsi="Times New Roman" w:cs="Times New Roman"/>
                <w:w w:val="102"/>
                <w:sz w:val="20"/>
                <w:szCs w:val="20"/>
                <w:lang w:eastAsia="tr-TR"/>
              </w:rPr>
              <w:t>).</w:t>
            </w:r>
            <w:r w:rsidRPr="00525B98">
              <w:rPr>
                <w:rFonts w:ascii="Times New Roman" w:eastAsia="Times New Roman" w:hAnsi="Times New Roman" w:cs="Times New Roman"/>
                <w:sz w:val="20"/>
                <w:szCs w:val="20"/>
                <w:lang w:eastAsia="tr-TR"/>
              </w:rPr>
              <w:t xml:space="preserve"> Fizyoloji</w:t>
            </w:r>
            <w:r w:rsidRPr="00525B98">
              <w:rPr>
                <w:rFonts w:ascii="Times New Roman" w:eastAsia="Times New Roman" w:hAnsi="Times New Roman" w:cs="Times New Roman"/>
                <w:spacing w:val="11"/>
                <w:sz w:val="20"/>
                <w:szCs w:val="20"/>
                <w:lang w:eastAsia="tr-TR"/>
              </w:rPr>
              <w:t xml:space="preserve"> </w:t>
            </w:r>
            <w:r w:rsidRPr="00525B98">
              <w:rPr>
                <w:rFonts w:ascii="Times New Roman" w:eastAsia="Times New Roman" w:hAnsi="Times New Roman" w:cs="Times New Roman"/>
                <w:sz w:val="20"/>
                <w:szCs w:val="20"/>
                <w:lang w:eastAsia="tr-TR"/>
              </w:rPr>
              <w:t>II</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Ders</w:t>
            </w:r>
            <w:r w:rsidRPr="00525B98">
              <w:rPr>
                <w:rFonts w:ascii="Times New Roman" w:eastAsia="Times New Roman" w:hAnsi="Times New Roman" w:cs="Times New Roman"/>
                <w:spacing w:val="12"/>
                <w:sz w:val="20"/>
                <w:szCs w:val="20"/>
                <w:lang w:eastAsia="tr-TR"/>
              </w:rPr>
              <w:t xml:space="preserve"> </w:t>
            </w:r>
            <w:r w:rsidRPr="00525B98">
              <w:rPr>
                <w:rFonts w:ascii="Times New Roman" w:eastAsia="Times New Roman" w:hAnsi="Times New Roman" w:cs="Times New Roman"/>
                <w:sz w:val="20"/>
                <w:szCs w:val="20"/>
                <w:lang w:eastAsia="tr-TR"/>
              </w:rPr>
              <w:t>Notl</w:t>
            </w:r>
            <w:r w:rsidRPr="00525B98">
              <w:rPr>
                <w:rFonts w:ascii="Times New Roman" w:eastAsia="Times New Roman" w:hAnsi="Times New Roman" w:cs="Times New Roman"/>
                <w:spacing w:val="3"/>
                <w:sz w:val="20"/>
                <w:szCs w:val="20"/>
                <w:lang w:eastAsia="tr-TR"/>
              </w:rPr>
              <w:t>a</w:t>
            </w:r>
            <w:r w:rsidRPr="00525B98">
              <w:rPr>
                <w:rFonts w:ascii="Times New Roman" w:eastAsia="Times New Roman" w:hAnsi="Times New Roman" w:cs="Times New Roman"/>
                <w:sz w:val="20"/>
                <w:szCs w:val="20"/>
                <w:lang w:eastAsia="tr-TR"/>
              </w:rPr>
              <w:t>rı</w:t>
            </w:r>
            <w:r w:rsidRPr="00525B98">
              <w:rPr>
                <w:rFonts w:ascii="Times New Roman" w:eastAsia="Times New Roman" w:hAnsi="Times New Roman" w:cs="Times New Roman"/>
                <w:w w:val="102"/>
                <w:sz w:val="20"/>
                <w:szCs w:val="20"/>
                <w:lang w:eastAsia="tr-TR"/>
              </w:rPr>
              <w:t xml:space="preserve">. </w:t>
            </w:r>
            <w:r w:rsidRPr="00525B98">
              <w:rPr>
                <w:rFonts w:ascii="Times New Roman" w:eastAsia="Times New Roman" w:hAnsi="Times New Roman" w:cs="Times New Roman"/>
                <w:sz w:val="20"/>
                <w:szCs w:val="20"/>
                <w:lang w:eastAsia="tr-TR"/>
              </w:rPr>
              <w:t>Ege Üniversitesi Fen Fakültesi Yayınları İzmir.</w:t>
            </w:r>
          </w:p>
          <w:p w14:paraId="49987DEA" w14:textId="77777777" w:rsidR="00525B98" w:rsidRPr="00525B98" w:rsidRDefault="00525B98" w:rsidP="00525B98">
            <w:pPr>
              <w:spacing w:after="0" w:line="240" w:lineRule="auto"/>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Taiz,</w:t>
            </w:r>
            <w:r w:rsidRPr="00525B98">
              <w:rPr>
                <w:rFonts w:ascii="Times New Roman" w:eastAsia="Times New Roman" w:hAnsi="Times New Roman" w:cs="Times New Roman"/>
                <w:bCs/>
                <w:spacing w:val="9"/>
                <w:sz w:val="20"/>
                <w:szCs w:val="20"/>
                <w:lang w:eastAsia="tr-TR"/>
              </w:rPr>
              <w:t xml:space="preserve"> </w:t>
            </w:r>
            <w:r w:rsidRPr="00525B98">
              <w:rPr>
                <w:rFonts w:ascii="Times New Roman" w:eastAsia="Times New Roman" w:hAnsi="Times New Roman" w:cs="Times New Roman"/>
                <w:bCs/>
                <w:sz w:val="20"/>
                <w:szCs w:val="20"/>
                <w:lang w:eastAsia="tr-TR"/>
              </w:rPr>
              <w:t>L</w:t>
            </w:r>
            <w:proofErr w:type="gramStart"/>
            <w:r w:rsidRPr="00525B98">
              <w:rPr>
                <w:rFonts w:ascii="Times New Roman" w:eastAsia="Times New Roman" w:hAnsi="Times New Roman" w:cs="Times New Roman"/>
                <w:bCs/>
                <w:sz w:val="20"/>
                <w:szCs w:val="20"/>
                <w:lang w:eastAsia="tr-TR"/>
              </w:rPr>
              <w:t>.,</w:t>
            </w:r>
            <w:proofErr w:type="gramEnd"/>
            <w:r w:rsidRPr="00525B98">
              <w:rPr>
                <w:rFonts w:ascii="Times New Roman" w:eastAsia="Times New Roman" w:hAnsi="Times New Roman" w:cs="Times New Roman"/>
                <w:bCs/>
                <w:spacing w:val="5"/>
                <w:sz w:val="20"/>
                <w:szCs w:val="20"/>
                <w:lang w:eastAsia="tr-TR"/>
              </w:rPr>
              <w:t xml:space="preserve"> </w:t>
            </w:r>
            <w:r w:rsidRPr="00525B98">
              <w:rPr>
                <w:rFonts w:ascii="Times New Roman" w:eastAsia="Times New Roman" w:hAnsi="Times New Roman" w:cs="Times New Roman"/>
                <w:bCs/>
                <w:sz w:val="20"/>
                <w:szCs w:val="20"/>
                <w:lang w:eastAsia="tr-TR"/>
              </w:rPr>
              <w:t>Zeiger,</w:t>
            </w:r>
            <w:r w:rsidRPr="00525B98">
              <w:rPr>
                <w:rFonts w:ascii="Times New Roman" w:eastAsia="Times New Roman" w:hAnsi="Times New Roman" w:cs="Times New Roman"/>
                <w:bCs/>
                <w:spacing w:val="1"/>
                <w:sz w:val="20"/>
                <w:szCs w:val="20"/>
                <w:lang w:eastAsia="tr-TR"/>
              </w:rPr>
              <w:t xml:space="preserve"> </w:t>
            </w:r>
            <w:r w:rsidRPr="00525B98">
              <w:rPr>
                <w:rFonts w:ascii="Times New Roman" w:eastAsia="Times New Roman" w:hAnsi="Times New Roman" w:cs="Times New Roman"/>
                <w:bCs/>
                <w:sz w:val="20"/>
                <w:szCs w:val="20"/>
                <w:lang w:eastAsia="tr-TR"/>
              </w:rPr>
              <w:t>E. (Çeviri Editörü: İsmail Türkan) (2007). Bitki</w:t>
            </w:r>
            <w:r w:rsidRPr="00525B98">
              <w:rPr>
                <w:rFonts w:ascii="Times New Roman" w:eastAsia="Times New Roman" w:hAnsi="Times New Roman" w:cs="Times New Roman"/>
                <w:bCs/>
                <w:spacing w:val="14"/>
                <w:sz w:val="20"/>
                <w:szCs w:val="20"/>
                <w:lang w:eastAsia="tr-TR"/>
              </w:rPr>
              <w:t xml:space="preserve"> </w:t>
            </w:r>
            <w:r w:rsidRPr="00525B98">
              <w:rPr>
                <w:rFonts w:ascii="Times New Roman" w:eastAsia="Times New Roman" w:hAnsi="Times New Roman" w:cs="Times New Roman"/>
                <w:bCs/>
                <w:sz w:val="20"/>
                <w:szCs w:val="20"/>
                <w:lang w:eastAsia="tr-TR"/>
              </w:rPr>
              <w:t>Fizyolojisi. Palme Yayıncılık, Ankara.</w:t>
            </w:r>
          </w:p>
          <w:p w14:paraId="7A234529" w14:textId="77777777" w:rsidR="00525B98" w:rsidRPr="00525B98" w:rsidRDefault="00525B98" w:rsidP="00525B98">
            <w:pPr>
              <w:spacing w:after="0" w:line="240" w:lineRule="auto"/>
              <w:ind w:right="-20"/>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Kadıoğlu, A. (1999). Bitki Fizyolojisi. Trabzon.</w:t>
            </w:r>
          </w:p>
          <w:p w14:paraId="36212DDB" w14:textId="77777777" w:rsidR="00525B98" w:rsidRPr="00525B98" w:rsidRDefault="00525B98" w:rsidP="00525B98">
            <w:pPr>
              <w:spacing w:after="0" w:line="240" w:lineRule="auto"/>
              <w:ind w:right="-20"/>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03030"/>
                <w:sz w:val="20"/>
                <w:szCs w:val="20"/>
                <w:lang w:eastAsia="tr-TR"/>
              </w:rPr>
              <w:t>Kacar, B. (2004). Bitki</w:t>
            </w:r>
            <w:r w:rsidRPr="00525B98">
              <w:rPr>
                <w:rFonts w:ascii="Times New Roman" w:eastAsia="Times New Roman" w:hAnsi="Times New Roman" w:cs="Times New Roman"/>
                <w:color w:val="303030"/>
                <w:spacing w:val="14"/>
                <w:sz w:val="20"/>
                <w:szCs w:val="20"/>
                <w:lang w:eastAsia="tr-TR"/>
              </w:rPr>
              <w:t xml:space="preserve"> </w:t>
            </w:r>
            <w:r w:rsidRPr="00525B98">
              <w:rPr>
                <w:rFonts w:ascii="Times New Roman" w:eastAsia="Times New Roman" w:hAnsi="Times New Roman" w:cs="Times New Roman"/>
                <w:color w:val="303030"/>
                <w:sz w:val="20"/>
                <w:szCs w:val="20"/>
                <w:lang w:eastAsia="tr-TR"/>
              </w:rPr>
              <w:t>Fizyolojisi Uygulama Kılavuzu.</w:t>
            </w:r>
            <w:r w:rsidRPr="00525B98">
              <w:rPr>
                <w:rFonts w:ascii="Times New Roman" w:eastAsia="Times New Roman" w:hAnsi="Times New Roman" w:cs="Times New Roman"/>
                <w:sz w:val="20"/>
                <w:szCs w:val="20"/>
                <w:lang w:eastAsia="tr-TR"/>
              </w:rPr>
              <w:t xml:space="preserve"> Anakara Üniversitesi, Ziraat Fakültesi Yayınları, Ankara.</w:t>
            </w:r>
          </w:p>
          <w:p w14:paraId="31E8FD0E" w14:textId="77777777" w:rsidR="00525B98" w:rsidRPr="00525B98" w:rsidRDefault="00525B98" w:rsidP="00525B98">
            <w:pPr>
              <w:spacing w:after="0" w:line="240" w:lineRule="auto"/>
              <w:jc w:val="both"/>
              <w:rPr>
                <w:rFonts w:ascii="Times New Roman" w:eastAsia="Times New Roman" w:hAnsi="Times New Roman" w:cs="Times New Roman"/>
                <w:color w:val="000000"/>
                <w:sz w:val="20"/>
                <w:szCs w:val="20"/>
                <w:lang w:eastAsia="tr-TR"/>
              </w:rPr>
            </w:pPr>
            <w:r w:rsidRPr="00525B98">
              <w:rPr>
                <w:rFonts w:ascii="Times New Roman" w:eastAsia="Times New Roman" w:hAnsi="Times New Roman" w:cs="Times New Roman"/>
                <w:color w:val="000000"/>
                <w:sz w:val="20"/>
                <w:szCs w:val="20"/>
                <w:lang w:eastAsia="tr-TR"/>
              </w:rPr>
              <w:t>Yentür, S. (</w:t>
            </w:r>
            <w:r w:rsidRPr="00525B98">
              <w:rPr>
                <w:rFonts w:ascii="Times New Roman" w:eastAsia="Times New Roman" w:hAnsi="Times New Roman" w:cs="Times New Roman"/>
                <w:sz w:val="20"/>
                <w:szCs w:val="20"/>
                <w:lang w:eastAsia="tr-TR"/>
              </w:rPr>
              <w:t>1995</w:t>
            </w:r>
            <w:r w:rsidRPr="00525B98">
              <w:rPr>
                <w:rFonts w:ascii="Times New Roman" w:eastAsia="Times New Roman" w:hAnsi="Times New Roman" w:cs="Times New Roman"/>
                <w:color w:val="000000"/>
                <w:sz w:val="20"/>
                <w:szCs w:val="20"/>
                <w:lang w:eastAsia="tr-TR"/>
              </w:rPr>
              <w:t xml:space="preserve">). </w:t>
            </w:r>
            <w:r w:rsidRPr="00525B98">
              <w:rPr>
                <w:rFonts w:ascii="Times New Roman" w:eastAsia="Times New Roman" w:hAnsi="Times New Roman" w:cs="Times New Roman"/>
                <w:sz w:val="20"/>
                <w:szCs w:val="20"/>
                <w:lang w:eastAsia="tr-TR"/>
              </w:rPr>
              <w:t>Bitki Anatomisi. İstanbul Üniversitesi Yayınları, İstanbul.</w:t>
            </w:r>
          </w:p>
          <w:p w14:paraId="5240DB6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Başaran, D. (1991). Modern Genel Botanik. Dicle Üniversitesi Yayınları, Diyarbakır.</w:t>
            </w:r>
          </w:p>
          <w:p w14:paraId="1D2DC5A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Algan, G. ve Toker, C. (1984). Bitki Hücresi ve Bitki Morfolojisi Laboratuar Kitabı. Ankara Üniversitesi Fen Fakültesi Yayınları, Ankara.</w:t>
            </w:r>
          </w:p>
          <w:p w14:paraId="00054DB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Ocakverdi, H. ve Kaya, B.( 2001). Bitki Fizyolojisi Laboratuar Kitabı. Palme Yayıncılık, Ankara.</w:t>
            </w:r>
          </w:p>
          <w:p w14:paraId="66837DCF" w14:textId="77777777" w:rsidR="00525B98" w:rsidRPr="00525B98" w:rsidRDefault="00525B98" w:rsidP="00525B98">
            <w:pPr>
              <w:spacing w:after="0" w:line="240" w:lineRule="auto"/>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Baltepe, Ş</w:t>
            </w:r>
            <w:proofErr w:type="gramStart"/>
            <w:r w:rsidRPr="00525B98">
              <w:rPr>
                <w:rFonts w:ascii="Times New Roman" w:eastAsia="Times New Roman" w:hAnsi="Times New Roman" w:cs="Times New Roman"/>
                <w:bCs/>
                <w:sz w:val="20"/>
                <w:szCs w:val="20"/>
                <w:lang w:eastAsia="tr-TR"/>
              </w:rPr>
              <w:t>.,</w:t>
            </w:r>
            <w:proofErr w:type="gramEnd"/>
            <w:r w:rsidRPr="00525B98">
              <w:rPr>
                <w:rFonts w:ascii="Times New Roman" w:eastAsia="Times New Roman" w:hAnsi="Times New Roman" w:cs="Times New Roman"/>
                <w:bCs/>
                <w:sz w:val="20"/>
                <w:szCs w:val="20"/>
                <w:lang w:eastAsia="tr-TR"/>
              </w:rPr>
              <w:t xml:space="preserve"> Bilaloğlu, R., Yürekli, K. (1994). Bitki Fizyolojisi Laboratuvar Kılavuzu. İzmir.</w:t>
            </w:r>
          </w:p>
        </w:tc>
      </w:tr>
      <w:tr w:rsidR="00525B98" w:rsidRPr="00525B98" w14:paraId="2C152629"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233D4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tcBorders>
          </w:tcPr>
          <w:p w14:paraId="297C996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bilgisayar.</w:t>
            </w:r>
          </w:p>
        </w:tc>
      </w:tr>
    </w:tbl>
    <w:p w14:paraId="4265B967"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693660B1"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3867B5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04AD213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662846F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32370AFC"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88B8ED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DF1EC2"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w:t>
            </w:r>
          </w:p>
        </w:tc>
        <w:tc>
          <w:tcPr>
            <w:tcW w:w="4407" w:type="pct"/>
          </w:tcPr>
          <w:p w14:paraId="0AABB6A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w:t>
            </w:r>
            <w:r w:rsidRPr="00525B98">
              <w:rPr>
                <w:rFonts w:ascii="Times New Roman" w:eastAsia="Times New Roman" w:hAnsi="Times New Roman" w:cs="Times New Roman"/>
                <w:spacing w:val="15"/>
                <w:sz w:val="20"/>
                <w:szCs w:val="20"/>
                <w:lang w:eastAsia="tr-TR"/>
              </w:rPr>
              <w:t xml:space="preserve"> </w:t>
            </w:r>
            <w:r w:rsidRPr="00525B98">
              <w:rPr>
                <w:rFonts w:ascii="Times New Roman" w:eastAsia="Times New Roman" w:hAnsi="Times New Roman" w:cs="Times New Roman"/>
                <w:sz w:val="20"/>
                <w:szCs w:val="20"/>
                <w:lang w:eastAsia="tr-TR"/>
              </w:rPr>
              <w:t>Fizyolojisine Giriş, Temel</w:t>
            </w:r>
            <w:r w:rsidRPr="00525B98">
              <w:rPr>
                <w:rFonts w:ascii="Times New Roman" w:eastAsia="Times New Roman" w:hAnsi="Times New Roman" w:cs="Times New Roman"/>
                <w:spacing w:val="2"/>
                <w:sz w:val="20"/>
                <w:szCs w:val="20"/>
                <w:lang w:eastAsia="tr-TR"/>
              </w:rPr>
              <w:t xml:space="preserve"> </w:t>
            </w:r>
            <w:r w:rsidRPr="00525B98">
              <w:rPr>
                <w:rFonts w:ascii="Times New Roman" w:eastAsia="Times New Roman" w:hAnsi="Times New Roman" w:cs="Times New Roman"/>
                <w:sz w:val="20"/>
                <w:szCs w:val="20"/>
                <w:lang w:eastAsia="tr-TR"/>
              </w:rPr>
              <w:t>Kavramlar, Bitki</w:t>
            </w:r>
            <w:r w:rsidRPr="00525B98">
              <w:rPr>
                <w:rFonts w:ascii="Times New Roman" w:eastAsia="Times New Roman" w:hAnsi="Times New Roman" w:cs="Times New Roman"/>
                <w:spacing w:val="9"/>
                <w:sz w:val="20"/>
                <w:szCs w:val="20"/>
                <w:lang w:eastAsia="tr-TR"/>
              </w:rPr>
              <w:t xml:space="preserve"> </w:t>
            </w:r>
            <w:r w:rsidRPr="00525B98">
              <w:rPr>
                <w:rFonts w:ascii="Times New Roman" w:eastAsia="Times New Roman" w:hAnsi="Times New Roman" w:cs="Times New Roman"/>
                <w:sz w:val="20"/>
                <w:szCs w:val="20"/>
                <w:lang w:eastAsia="tr-TR"/>
              </w:rPr>
              <w:t>Fizyolojisinin</w:t>
            </w:r>
            <w:r w:rsidRPr="00525B98">
              <w:rPr>
                <w:rFonts w:ascii="Times New Roman" w:eastAsia="Times New Roman" w:hAnsi="Times New Roman" w:cs="Times New Roman"/>
                <w:spacing w:val="11"/>
                <w:sz w:val="20"/>
                <w:szCs w:val="20"/>
                <w:lang w:eastAsia="tr-TR"/>
              </w:rPr>
              <w:t xml:space="preserve"> </w:t>
            </w:r>
            <w:r w:rsidRPr="00525B98">
              <w:rPr>
                <w:rFonts w:ascii="Times New Roman" w:eastAsia="Times New Roman" w:hAnsi="Times New Roman" w:cs="Times New Roman"/>
                <w:sz w:val="20"/>
                <w:szCs w:val="20"/>
                <w:lang w:eastAsia="tr-TR"/>
              </w:rPr>
              <w:t>Tarihi</w:t>
            </w:r>
          </w:p>
        </w:tc>
      </w:tr>
      <w:tr w:rsidR="00525B98" w:rsidRPr="00525B98" w14:paraId="143D18D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F2E552"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2</w:t>
            </w:r>
          </w:p>
        </w:tc>
        <w:tc>
          <w:tcPr>
            <w:tcW w:w="4407" w:type="pct"/>
          </w:tcPr>
          <w:p w14:paraId="2D54408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Hücrelerinin</w:t>
            </w:r>
            <w:r w:rsidRPr="00525B98">
              <w:rPr>
                <w:rFonts w:ascii="Times New Roman" w:eastAsia="Times New Roman" w:hAnsi="Times New Roman" w:cs="Times New Roman"/>
                <w:spacing w:val="2"/>
                <w:sz w:val="20"/>
                <w:szCs w:val="20"/>
                <w:lang w:eastAsia="tr-TR"/>
              </w:rPr>
              <w:t xml:space="preserve"> </w:t>
            </w:r>
            <w:r w:rsidRPr="00525B98">
              <w:rPr>
                <w:rFonts w:ascii="Times New Roman" w:eastAsia="Times New Roman" w:hAnsi="Times New Roman" w:cs="Times New Roman"/>
                <w:sz w:val="20"/>
                <w:szCs w:val="20"/>
                <w:lang w:eastAsia="tr-TR"/>
              </w:rPr>
              <w:t>Submikroskobik</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Yapısı</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ve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Fonksiyonu</w:t>
            </w:r>
          </w:p>
        </w:tc>
      </w:tr>
      <w:tr w:rsidR="00525B98" w:rsidRPr="00525B98" w14:paraId="1C78B64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EE0197"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3</w:t>
            </w:r>
          </w:p>
        </w:tc>
        <w:tc>
          <w:tcPr>
            <w:tcW w:w="4407" w:type="pct"/>
          </w:tcPr>
          <w:p w14:paraId="73BFB46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Suyun Yapısı, Özellikleri ve Bitki Yaşamındaki Önemi</w:t>
            </w:r>
          </w:p>
        </w:tc>
      </w:tr>
      <w:tr w:rsidR="00525B98" w:rsidRPr="00525B98" w14:paraId="0B56301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F47F34"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4</w:t>
            </w:r>
          </w:p>
        </w:tc>
        <w:tc>
          <w:tcPr>
            <w:tcW w:w="4407" w:type="pct"/>
          </w:tcPr>
          <w:p w14:paraId="07C0D2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Suyun</w:t>
            </w:r>
            <w:r w:rsidRPr="00525B98">
              <w:rPr>
                <w:rFonts w:ascii="Times New Roman" w:eastAsia="Times New Roman" w:hAnsi="Times New Roman" w:cs="Times New Roman"/>
                <w:spacing w:val="1"/>
                <w:sz w:val="20"/>
                <w:szCs w:val="20"/>
                <w:lang w:eastAsia="tr-TR"/>
              </w:rPr>
              <w:t xml:space="preserve"> </w:t>
            </w:r>
            <w:r w:rsidRPr="00525B98">
              <w:rPr>
                <w:rFonts w:ascii="Times New Roman" w:eastAsia="Times New Roman" w:hAnsi="Times New Roman" w:cs="Times New Roman"/>
                <w:sz w:val="20"/>
                <w:szCs w:val="20"/>
                <w:lang w:eastAsia="tr-TR"/>
              </w:rPr>
              <w:t>Alınımı</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ve Taşınımı,</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Bitkilerin</w:t>
            </w:r>
            <w:r w:rsidRPr="00525B98">
              <w:rPr>
                <w:rFonts w:ascii="Times New Roman" w:eastAsia="Times New Roman" w:hAnsi="Times New Roman" w:cs="Times New Roman"/>
                <w:spacing w:val="10"/>
                <w:sz w:val="20"/>
                <w:szCs w:val="20"/>
                <w:lang w:eastAsia="tr-TR"/>
              </w:rPr>
              <w:t xml:space="preserve"> </w:t>
            </w:r>
            <w:r w:rsidRPr="00525B98">
              <w:rPr>
                <w:rFonts w:ascii="Times New Roman" w:eastAsia="Times New Roman" w:hAnsi="Times New Roman" w:cs="Times New Roman"/>
                <w:sz w:val="20"/>
                <w:szCs w:val="20"/>
                <w:lang w:eastAsia="tr-TR"/>
              </w:rPr>
              <w:t>Su</w:t>
            </w:r>
            <w:r w:rsidRPr="00525B98">
              <w:rPr>
                <w:rFonts w:ascii="Times New Roman" w:eastAsia="Times New Roman" w:hAnsi="Times New Roman" w:cs="Times New Roman"/>
                <w:spacing w:val="1"/>
                <w:sz w:val="20"/>
                <w:szCs w:val="20"/>
                <w:lang w:eastAsia="tr-TR"/>
              </w:rPr>
              <w:t xml:space="preserve"> </w:t>
            </w:r>
            <w:r w:rsidRPr="00525B98">
              <w:rPr>
                <w:rFonts w:ascii="Times New Roman" w:eastAsia="Times New Roman" w:hAnsi="Times New Roman" w:cs="Times New Roman"/>
                <w:sz w:val="20"/>
                <w:szCs w:val="20"/>
                <w:lang w:eastAsia="tr-TR"/>
              </w:rPr>
              <w:t>Denges</w:t>
            </w:r>
            <w:r w:rsidRPr="00525B98">
              <w:rPr>
                <w:rFonts w:ascii="Times New Roman" w:eastAsia="Times New Roman" w:hAnsi="Times New Roman" w:cs="Times New Roman"/>
                <w:spacing w:val="8"/>
                <w:sz w:val="20"/>
                <w:szCs w:val="20"/>
                <w:lang w:eastAsia="tr-TR"/>
              </w:rPr>
              <w:t>i</w:t>
            </w:r>
          </w:p>
        </w:tc>
      </w:tr>
      <w:tr w:rsidR="00525B98" w:rsidRPr="00525B98" w14:paraId="15CBE92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809411"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lastRenderedPageBreak/>
              <w:t>5</w:t>
            </w:r>
          </w:p>
        </w:tc>
        <w:tc>
          <w:tcPr>
            <w:tcW w:w="4407" w:type="pct"/>
          </w:tcPr>
          <w:p w14:paraId="53BD073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Enerji</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Metabolizmas</w:t>
            </w:r>
            <w:r w:rsidRPr="00525B98">
              <w:rPr>
                <w:rFonts w:ascii="Times New Roman" w:eastAsia="Times New Roman" w:hAnsi="Times New Roman" w:cs="Times New Roman"/>
                <w:spacing w:val="13"/>
                <w:sz w:val="20"/>
                <w:szCs w:val="20"/>
                <w:lang w:eastAsia="tr-TR"/>
              </w:rPr>
              <w:t>ı</w:t>
            </w:r>
            <w:r w:rsidRPr="00525B98">
              <w:rPr>
                <w:rFonts w:ascii="Times New Roman" w:eastAsia="Times New Roman" w:hAnsi="Times New Roman" w:cs="Times New Roman"/>
                <w:spacing w:val="10"/>
                <w:sz w:val="20"/>
                <w:szCs w:val="20"/>
                <w:lang w:eastAsia="tr-TR"/>
              </w:rPr>
              <w:t>-</w:t>
            </w:r>
            <w:r w:rsidRPr="00525B98">
              <w:rPr>
                <w:rFonts w:ascii="Times New Roman" w:eastAsia="Times New Roman" w:hAnsi="Times New Roman" w:cs="Times New Roman"/>
                <w:sz w:val="20"/>
                <w:szCs w:val="20"/>
                <w:lang w:eastAsia="tr-TR"/>
              </w:rPr>
              <w:t>Bir</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Enerjitik</w:t>
            </w:r>
            <w:r w:rsidRPr="00525B98">
              <w:rPr>
                <w:rFonts w:ascii="Times New Roman" w:eastAsia="Times New Roman" w:hAnsi="Times New Roman" w:cs="Times New Roman"/>
                <w:spacing w:val="5"/>
                <w:sz w:val="20"/>
                <w:szCs w:val="20"/>
                <w:lang w:eastAsia="tr-TR"/>
              </w:rPr>
              <w:t xml:space="preserve"> </w:t>
            </w:r>
            <w:r w:rsidRPr="00525B98">
              <w:rPr>
                <w:rFonts w:ascii="Times New Roman" w:eastAsia="Times New Roman" w:hAnsi="Times New Roman" w:cs="Times New Roman"/>
                <w:sz w:val="20"/>
                <w:szCs w:val="20"/>
                <w:lang w:eastAsia="tr-TR"/>
              </w:rPr>
              <w:t>ve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Metabolik</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Sistem</w:t>
            </w:r>
            <w:r w:rsidRPr="00525B98">
              <w:rPr>
                <w:rFonts w:ascii="Times New Roman" w:eastAsia="Times New Roman" w:hAnsi="Times New Roman" w:cs="Times New Roman"/>
                <w:spacing w:val="6"/>
                <w:sz w:val="20"/>
                <w:szCs w:val="20"/>
                <w:lang w:eastAsia="tr-TR"/>
              </w:rPr>
              <w:t xml:space="preserve"> </w:t>
            </w:r>
            <w:r w:rsidRPr="00525B98">
              <w:rPr>
                <w:rFonts w:ascii="Times New Roman" w:eastAsia="Times New Roman" w:hAnsi="Times New Roman" w:cs="Times New Roman"/>
                <w:sz w:val="20"/>
                <w:szCs w:val="20"/>
                <w:lang w:eastAsia="tr-TR"/>
              </w:rPr>
              <w:t>Olarak Bitki</w:t>
            </w:r>
            <w:r w:rsidRPr="00525B98">
              <w:rPr>
                <w:rFonts w:ascii="Times New Roman" w:eastAsia="Times New Roman" w:hAnsi="Times New Roman" w:cs="Times New Roman"/>
                <w:spacing w:val="15"/>
                <w:sz w:val="20"/>
                <w:szCs w:val="20"/>
                <w:lang w:eastAsia="tr-TR"/>
              </w:rPr>
              <w:t xml:space="preserve"> </w:t>
            </w:r>
            <w:r w:rsidRPr="00525B98">
              <w:rPr>
                <w:rFonts w:ascii="Times New Roman" w:eastAsia="Times New Roman" w:hAnsi="Times New Roman" w:cs="Times New Roman"/>
                <w:sz w:val="20"/>
                <w:szCs w:val="20"/>
                <w:lang w:eastAsia="tr-TR"/>
              </w:rPr>
              <w:t>Hücres</w:t>
            </w:r>
            <w:r w:rsidRPr="00525B98">
              <w:rPr>
                <w:rFonts w:ascii="Times New Roman" w:eastAsia="Times New Roman" w:hAnsi="Times New Roman" w:cs="Times New Roman"/>
                <w:spacing w:val="4"/>
                <w:sz w:val="20"/>
                <w:szCs w:val="20"/>
                <w:lang w:eastAsia="tr-TR"/>
              </w:rPr>
              <w:t>i</w:t>
            </w:r>
          </w:p>
        </w:tc>
      </w:tr>
      <w:tr w:rsidR="00525B98" w:rsidRPr="00525B98" w14:paraId="38A4DCC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4ABB90BF"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6</w:t>
            </w:r>
          </w:p>
        </w:tc>
        <w:tc>
          <w:tcPr>
            <w:tcW w:w="4407" w:type="pct"/>
          </w:tcPr>
          <w:p w14:paraId="18ACCF9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 Bitkilerin</w:t>
            </w:r>
            <w:r w:rsidRPr="00525B98">
              <w:rPr>
                <w:rFonts w:ascii="Times New Roman" w:eastAsia="Times New Roman" w:hAnsi="Times New Roman" w:cs="Times New Roman"/>
                <w:spacing w:val="10"/>
                <w:sz w:val="20"/>
                <w:szCs w:val="20"/>
                <w:lang w:eastAsia="tr-TR"/>
              </w:rPr>
              <w:t xml:space="preserve"> </w:t>
            </w:r>
            <w:r w:rsidRPr="00525B98">
              <w:rPr>
                <w:rFonts w:ascii="Times New Roman" w:eastAsia="Times New Roman" w:hAnsi="Times New Roman" w:cs="Times New Roman"/>
                <w:sz w:val="20"/>
                <w:szCs w:val="20"/>
                <w:lang w:eastAsia="tr-TR"/>
              </w:rPr>
              <w:t>Mineral</w:t>
            </w:r>
            <w:r w:rsidRPr="00525B98">
              <w:rPr>
                <w:rFonts w:ascii="Times New Roman" w:eastAsia="Times New Roman" w:hAnsi="Times New Roman" w:cs="Times New Roman"/>
                <w:spacing w:val="5"/>
                <w:sz w:val="20"/>
                <w:szCs w:val="20"/>
                <w:lang w:eastAsia="tr-TR"/>
              </w:rPr>
              <w:t xml:space="preserve"> </w:t>
            </w:r>
            <w:r w:rsidRPr="00525B98">
              <w:rPr>
                <w:rFonts w:ascii="Times New Roman" w:eastAsia="Times New Roman" w:hAnsi="Times New Roman" w:cs="Times New Roman"/>
                <w:sz w:val="20"/>
                <w:szCs w:val="20"/>
                <w:lang w:eastAsia="tr-TR"/>
              </w:rPr>
              <w:t>Beslenmes</w:t>
            </w:r>
            <w:r w:rsidRPr="00525B98">
              <w:rPr>
                <w:rFonts w:ascii="Times New Roman" w:eastAsia="Times New Roman" w:hAnsi="Times New Roman" w:cs="Times New Roman"/>
                <w:spacing w:val="3"/>
                <w:sz w:val="20"/>
                <w:szCs w:val="20"/>
                <w:lang w:eastAsia="tr-TR"/>
              </w:rPr>
              <w:t>i</w:t>
            </w:r>
          </w:p>
        </w:tc>
      </w:tr>
      <w:tr w:rsidR="00525B98" w:rsidRPr="00525B98" w14:paraId="32026F6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B5861F"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7</w:t>
            </w:r>
          </w:p>
        </w:tc>
        <w:tc>
          <w:tcPr>
            <w:tcW w:w="4407" w:type="pct"/>
          </w:tcPr>
          <w:p w14:paraId="79E71AF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Bitkilerin</w:t>
            </w:r>
            <w:r w:rsidRPr="00525B98">
              <w:rPr>
                <w:rFonts w:ascii="Times New Roman" w:eastAsia="Times New Roman" w:hAnsi="Times New Roman" w:cs="Times New Roman"/>
                <w:spacing w:val="10"/>
                <w:sz w:val="20"/>
                <w:szCs w:val="20"/>
                <w:lang w:eastAsia="tr-TR"/>
              </w:rPr>
              <w:t xml:space="preserve"> </w:t>
            </w:r>
            <w:r w:rsidRPr="00525B98">
              <w:rPr>
                <w:rFonts w:ascii="Times New Roman" w:eastAsia="Times New Roman" w:hAnsi="Times New Roman" w:cs="Times New Roman"/>
                <w:sz w:val="20"/>
                <w:szCs w:val="20"/>
                <w:lang w:eastAsia="tr-TR"/>
              </w:rPr>
              <w:t>Mineral</w:t>
            </w:r>
            <w:r w:rsidRPr="00525B98">
              <w:rPr>
                <w:rFonts w:ascii="Times New Roman" w:eastAsia="Times New Roman" w:hAnsi="Times New Roman" w:cs="Times New Roman"/>
                <w:spacing w:val="5"/>
                <w:sz w:val="20"/>
                <w:szCs w:val="20"/>
                <w:lang w:eastAsia="tr-TR"/>
              </w:rPr>
              <w:t xml:space="preserve"> </w:t>
            </w:r>
            <w:r w:rsidRPr="00525B98">
              <w:rPr>
                <w:rFonts w:ascii="Times New Roman" w:eastAsia="Times New Roman" w:hAnsi="Times New Roman" w:cs="Times New Roman"/>
                <w:sz w:val="20"/>
                <w:szCs w:val="20"/>
                <w:lang w:eastAsia="tr-TR"/>
              </w:rPr>
              <w:t>Beslenmes</w:t>
            </w:r>
            <w:r w:rsidRPr="00525B98">
              <w:rPr>
                <w:rFonts w:ascii="Times New Roman" w:eastAsia="Times New Roman" w:hAnsi="Times New Roman" w:cs="Times New Roman"/>
                <w:spacing w:val="3"/>
                <w:sz w:val="20"/>
                <w:szCs w:val="20"/>
                <w:lang w:eastAsia="tr-TR"/>
              </w:rPr>
              <w:t>i</w:t>
            </w:r>
            <w:r w:rsidRPr="00525B98">
              <w:rPr>
                <w:rFonts w:ascii="Times New Roman" w:eastAsia="Times New Roman" w:hAnsi="Times New Roman" w:cs="Times New Roman"/>
                <w:sz w:val="20"/>
                <w:szCs w:val="20"/>
                <w:lang w:eastAsia="tr-TR"/>
              </w:rPr>
              <w:t>, Ksilem</w:t>
            </w:r>
            <w:r w:rsidRPr="00525B98">
              <w:rPr>
                <w:rFonts w:ascii="Times New Roman" w:eastAsia="Times New Roman" w:hAnsi="Times New Roman" w:cs="Times New Roman"/>
                <w:spacing w:val="12"/>
                <w:sz w:val="20"/>
                <w:szCs w:val="20"/>
                <w:lang w:eastAsia="tr-TR"/>
              </w:rPr>
              <w:t xml:space="preserve"> </w:t>
            </w:r>
            <w:r w:rsidRPr="00525B98">
              <w:rPr>
                <w:rFonts w:ascii="Times New Roman" w:eastAsia="Times New Roman" w:hAnsi="Times New Roman" w:cs="Times New Roman"/>
                <w:sz w:val="20"/>
                <w:szCs w:val="20"/>
                <w:lang w:eastAsia="tr-TR"/>
              </w:rPr>
              <w:t>ve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Floem Taşınımının</w:t>
            </w:r>
            <w:r w:rsidRPr="00525B98">
              <w:rPr>
                <w:rFonts w:ascii="Times New Roman" w:eastAsia="Times New Roman" w:hAnsi="Times New Roman" w:cs="Times New Roman"/>
                <w:spacing w:val="10"/>
                <w:sz w:val="20"/>
                <w:szCs w:val="20"/>
                <w:lang w:eastAsia="tr-TR"/>
              </w:rPr>
              <w:t xml:space="preserve"> </w:t>
            </w:r>
            <w:r w:rsidRPr="00525B98">
              <w:rPr>
                <w:rFonts w:ascii="Times New Roman" w:eastAsia="Times New Roman" w:hAnsi="Times New Roman" w:cs="Times New Roman"/>
                <w:sz w:val="20"/>
                <w:szCs w:val="20"/>
                <w:lang w:eastAsia="tr-TR"/>
              </w:rPr>
              <w:t>Fizyolojis</w:t>
            </w:r>
            <w:r w:rsidRPr="00525B98">
              <w:rPr>
                <w:rFonts w:ascii="Times New Roman" w:eastAsia="Times New Roman" w:hAnsi="Times New Roman" w:cs="Times New Roman"/>
                <w:spacing w:val="8"/>
                <w:sz w:val="20"/>
                <w:szCs w:val="20"/>
                <w:lang w:eastAsia="tr-TR"/>
              </w:rPr>
              <w:t>i</w:t>
            </w:r>
          </w:p>
        </w:tc>
      </w:tr>
      <w:tr w:rsidR="00525B98" w:rsidRPr="00525B98" w14:paraId="0569FFA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790EC0"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8</w:t>
            </w:r>
          </w:p>
        </w:tc>
        <w:tc>
          <w:tcPr>
            <w:tcW w:w="4407" w:type="pct"/>
          </w:tcPr>
          <w:p w14:paraId="19379C0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Fotosentez, Karbon Metabolizması, Fotosentezin Fizyolojik</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ve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Ekolojik</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Önemi,</w:t>
            </w:r>
            <w:r w:rsidRPr="00525B98">
              <w:rPr>
                <w:rFonts w:ascii="Times New Roman" w:eastAsia="Times New Roman" w:hAnsi="Times New Roman" w:cs="Times New Roman"/>
                <w:spacing w:val="7"/>
                <w:sz w:val="20"/>
                <w:szCs w:val="20"/>
                <w:lang w:eastAsia="tr-TR"/>
              </w:rPr>
              <w:t xml:space="preserve"> </w:t>
            </w:r>
            <w:r w:rsidRPr="00525B98">
              <w:rPr>
                <w:rFonts w:ascii="Times New Roman" w:eastAsia="Times New Roman" w:hAnsi="Times New Roman" w:cs="Times New Roman"/>
                <w:sz w:val="20"/>
                <w:szCs w:val="20"/>
                <w:lang w:eastAsia="tr-TR"/>
              </w:rPr>
              <w:t>Kemosente</w:t>
            </w:r>
            <w:r w:rsidRPr="00525B98">
              <w:rPr>
                <w:rFonts w:ascii="Times New Roman" w:eastAsia="Times New Roman" w:hAnsi="Times New Roman" w:cs="Times New Roman"/>
                <w:spacing w:val="14"/>
                <w:sz w:val="20"/>
                <w:szCs w:val="20"/>
                <w:lang w:eastAsia="tr-TR"/>
              </w:rPr>
              <w:t>z</w:t>
            </w:r>
          </w:p>
        </w:tc>
      </w:tr>
      <w:tr w:rsidR="00525B98" w:rsidRPr="00525B98" w14:paraId="73006F2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808EB7"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9</w:t>
            </w:r>
          </w:p>
        </w:tc>
        <w:tc>
          <w:tcPr>
            <w:tcW w:w="4407" w:type="pct"/>
          </w:tcPr>
          <w:p w14:paraId="34EFEA6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Bitkilerin</w:t>
            </w:r>
            <w:r w:rsidRPr="00525B98">
              <w:rPr>
                <w:rFonts w:ascii="Times New Roman" w:eastAsia="Times New Roman" w:hAnsi="Times New Roman" w:cs="Times New Roman"/>
                <w:spacing w:val="10"/>
                <w:sz w:val="20"/>
                <w:szCs w:val="20"/>
                <w:lang w:eastAsia="tr-TR"/>
              </w:rPr>
              <w:t xml:space="preserve"> </w:t>
            </w:r>
            <w:r w:rsidRPr="00525B98">
              <w:rPr>
                <w:rFonts w:ascii="Times New Roman" w:eastAsia="Times New Roman" w:hAnsi="Times New Roman" w:cs="Times New Roman"/>
                <w:sz w:val="20"/>
                <w:szCs w:val="20"/>
                <w:lang w:eastAsia="tr-TR"/>
              </w:rPr>
              <w:t>Solunum Sistemi ve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Metabolizma</w:t>
            </w:r>
          </w:p>
        </w:tc>
      </w:tr>
      <w:tr w:rsidR="00525B98" w:rsidRPr="00525B98" w14:paraId="1B2D34F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B4D6B3"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10</w:t>
            </w:r>
          </w:p>
        </w:tc>
        <w:tc>
          <w:tcPr>
            <w:tcW w:w="4407" w:type="pct"/>
          </w:tcPr>
          <w:p w14:paraId="1E9D7F6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Büyüme,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Gelişme ve Farklılaşma Fizyolojisi</w:t>
            </w:r>
          </w:p>
        </w:tc>
      </w:tr>
      <w:tr w:rsidR="00525B98" w:rsidRPr="00525B98" w14:paraId="2B0AB34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30559118"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11</w:t>
            </w:r>
          </w:p>
        </w:tc>
        <w:tc>
          <w:tcPr>
            <w:tcW w:w="4407" w:type="pct"/>
          </w:tcPr>
          <w:p w14:paraId="5DAC036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Büyüme,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Gelişme ve Farklılaşma Fizyolojisi</w:t>
            </w:r>
            <w:r w:rsidRPr="00525B98">
              <w:rPr>
                <w:rFonts w:ascii="Times New Roman" w:eastAsia="Times New Roman" w:hAnsi="Times New Roman" w:cs="Times New Roman"/>
                <w:spacing w:val="5"/>
                <w:sz w:val="20"/>
                <w:szCs w:val="20"/>
                <w:lang w:eastAsia="tr-TR"/>
              </w:rPr>
              <w:t xml:space="preserve">, </w:t>
            </w:r>
            <w:r w:rsidRPr="00525B98">
              <w:rPr>
                <w:rFonts w:ascii="Times New Roman" w:eastAsia="Times New Roman" w:hAnsi="Times New Roman" w:cs="Times New Roman"/>
                <w:sz w:val="20"/>
                <w:szCs w:val="20"/>
                <w:lang w:eastAsia="tr-TR"/>
              </w:rPr>
              <w:t>Bitki</w:t>
            </w:r>
            <w:r w:rsidRPr="00525B98">
              <w:rPr>
                <w:rFonts w:ascii="Times New Roman" w:eastAsia="Times New Roman" w:hAnsi="Times New Roman" w:cs="Times New Roman"/>
                <w:spacing w:val="15"/>
                <w:sz w:val="20"/>
                <w:szCs w:val="20"/>
                <w:lang w:eastAsia="tr-TR"/>
              </w:rPr>
              <w:t xml:space="preserve"> </w:t>
            </w:r>
            <w:r w:rsidRPr="00525B98">
              <w:rPr>
                <w:rFonts w:ascii="Times New Roman" w:eastAsia="Times New Roman" w:hAnsi="Times New Roman" w:cs="Times New Roman"/>
                <w:sz w:val="20"/>
                <w:szCs w:val="20"/>
                <w:lang w:eastAsia="tr-TR"/>
              </w:rPr>
              <w:t>Büyüme</w:t>
            </w:r>
            <w:r w:rsidRPr="00525B98">
              <w:rPr>
                <w:rFonts w:ascii="Times New Roman" w:eastAsia="Times New Roman" w:hAnsi="Times New Roman" w:cs="Times New Roman"/>
                <w:spacing w:val="12"/>
                <w:sz w:val="20"/>
                <w:szCs w:val="20"/>
                <w:lang w:eastAsia="tr-TR"/>
              </w:rPr>
              <w:t xml:space="preserve"> </w:t>
            </w:r>
            <w:r w:rsidRPr="00525B98">
              <w:rPr>
                <w:rFonts w:ascii="Times New Roman" w:eastAsia="Times New Roman" w:hAnsi="Times New Roman" w:cs="Times New Roman"/>
                <w:sz w:val="20"/>
                <w:szCs w:val="20"/>
                <w:lang w:eastAsia="tr-TR"/>
              </w:rPr>
              <w:t>Düzenleyicileri ve</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Fizyolojik Etkileri</w:t>
            </w:r>
          </w:p>
        </w:tc>
      </w:tr>
      <w:tr w:rsidR="00525B98" w:rsidRPr="00525B98" w14:paraId="3FB048B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48B6043"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12</w:t>
            </w:r>
          </w:p>
        </w:tc>
        <w:tc>
          <w:tcPr>
            <w:tcW w:w="4407" w:type="pct"/>
          </w:tcPr>
          <w:p w14:paraId="01F8C52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Yönelme ve Hareket Fizyolojisi</w:t>
            </w:r>
          </w:p>
        </w:tc>
      </w:tr>
      <w:tr w:rsidR="00525B98" w:rsidRPr="00525B98" w14:paraId="19B8625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E1EB92"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13</w:t>
            </w:r>
          </w:p>
        </w:tc>
        <w:tc>
          <w:tcPr>
            <w:tcW w:w="4407" w:type="pct"/>
          </w:tcPr>
          <w:p w14:paraId="3E172A2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Stres Fizyolojisi</w:t>
            </w:r>
          </w:p>
        </w:tc>
      </w:tr>
      <w:tr w:rsidR="00525B98" w:rsidRPr="00525B98" w14:paraId="7F90857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A1BDCF"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14</w:t>
            </w:r>
          </w:p>
        </w:tc>
        <w:tc>
          <w:tcPr>
            <w:tcW w:w="4407" w:type="pct"/>
          </w:tcPr>
          <w:p w14:paraId="44FB80F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w:t>
            </w:r>
            <w:r w:rsidRPr="00525B98">
              <w:rPr>
                <w:rFonts w:ascii="Times New Roman" w:eastAsia="Times New Roman" w:hAnsi="Times New Roman" w:cs="Times New Roman"/>
                <w:spacing w:val="15"/>
                <w:sz w:val="20"/>
                <w:szCs w:val="20"/>
                <w:lang w:eastAsia="tr-TR"/>
              </w:rPr>
              <w:t xml:space="preserve"> </w:t>
            </w:r>
            <w:r w:rsidRPr="00525B98">
              <w:rPr>
                <w:rFonts w:ascii="Times New Roman" w:eastAsia="Times New Roman" w:hAnsi="Times New Roman" w:cs="Times New Roman"/>
                <w:sz w:val="20"/>
                <w:szCs w:val="20"/>
                <w:lang w:eastAsia="tr-TR"/>
              </w:rPr>
              <w:t>Sekonder Metabolitler</w:t>
            </w:r>
            <w:r w:rsidRPr="00525B98">
              <w:rPr>
                <w:rFonts w:ascii="Times New Roman" w:eastAsia="Times New Roman" w:hAnsi="Times New Roman" w:cs="Times New Roman"/>
                <w:spacing w:val="7"/>
                <w:sz w:val="20"/>
                <w:szCs w:val="20"/>
                <w:lang w:eastAsia="tr-TR"/>
              </w:rPr>
              <w:t>i</w:t>
            </w:r>
          </w:p>
        </w:tc>
      </w:tr>
      <w:tr w:rsidR="00525B98" w:rsidRPr="00525B98" w14:paraId="2C9E300C"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665CDD00"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39740D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4BA616F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DCB32E8"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76CC4D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2C7A49F"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0035D0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C14934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C6324C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2867DD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C95BCA0"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772301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2AB33AE"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CEA4778"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2C49558"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AA2272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9C43F36"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04F37828"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18B9B7C3"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7CB6FB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289519D"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90CCC3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B039EE4"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017C1B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B555C9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4CDE05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23B75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A3CEFE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ECD2B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30BC13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A6FE89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23BCC8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22AD7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C6668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FCBA8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0E1ADA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50033D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3D1CFA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317AF2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A841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7D4FC5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404ACD7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CCF0ED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1E78688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C4DEB0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43DBD3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F919D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5576106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0B9E61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6BCC43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2C147B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BE996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B32C3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1121608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D6019B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AC709D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0D297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9F92B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6F787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37BFA7D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881A09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FFBAB5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4E9B9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586A4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96B62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38F1893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E97D43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1B49F9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5B2F6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3A35A0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64966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48542B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52A056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81F2FD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7C28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92A69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B220E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5D47E2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5D0C7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7B434F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67605B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69280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D5D78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r>
      <w:tr w:rsidR="00525B98" w:rsidRPr="00525B98" w14:paraId="40FFE1A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3F8140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F2622E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16764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9C5352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94D0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9AB8C26"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381126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452C7761"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55EC9B87"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p>
    <w:p w14:paraId="71177B55"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ab/>
        <w:t>Tarih:</w:t>
      </w:r>
    </w:p>
    <w:p w14:paraId="2CE35E4C"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p>
    <w:p w14:paraId="29A54B2C"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4541AE5A" w14:textId="77777777" w:rsidR="00525B98" w:rsidRPr="00525B98" w:rsidRDefault="00525B98" w:rsidP="00525B98">
      <w:pPr>
        <w:tabs>
          <w:tab w:val="left" w:pos="225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r>
    </w:p>
    <w:p w14:paraId="7E3D6E56" w14:textId="384B9539" w:rsidR="00525B98" w:rsidRDefault="00525B98" w:rsidP="00525B98">
      <w:pPr>
        <w:spacing w:after="0" w:line="360" w:lineRule="auto"/>
        <w:rPr>
          <w:rFonts w:ascii="Times New Roman" w:eastAsia="Times New Roman" w:hAnsi="Times New Roman" w:cs="Times New Roman"/>
          <w:sz w:val="24"/>
          <w:szCs w:val="24"/>
          <w:lang w:eastAsia="tr-TR"/>
        </w:rPr>
      </w:pPr>
    </w:p>
    <w:p w14:paraId="46A88672" w14:textId="3F658A7E" w:rsidR="00525B98" w:rsidRDefault="00525B98" w:rsidP="00525B98">
      <w:pPr>
        <w:spacing w:after="0" w:line="360" w:lineRule="auto"/>
        <w:rPr>
          <w:rFonts w:ascii="Times New Roman" w:eastAsia="Times New Roman" w:hAnsi="Times New Roman" w:cs="Times New Roman"/>
          <w:sz w:val="24"/>
          <w:szCs w:val="24"/>
          <w:lang w:eastAsia="tr-TR"/>
        </w:rPr>
      </w:pPr>
    </w:p>
    <w:p w14:paraId="357ED4C6" w14:textId="2D219478" w:rsidR="00525B98" w:rsidRDefault="00525B98" w:rsidP="00525B98">
      <w:pPr>
        <w:spacing w:after="0" w:line="360" w:lineRule="auto"/>
        <w:rPr>
          <w:rFonts w:ascii="Times New Roman" w:eastAsia="Times New Roman" w:hAnsi="Times New Roman" w:cs="Times New Roman"/>
          <w:sz w:val="24"/>
          <w:szCs w:val="24"/>
          <w:lang w:eastAsia="tr-TR"/>
        </w:rPr>
      </w:pPr>
    </w:p>
    <w:p w14:paraId="7C498A38" w14:textId="37C46705" w:rsidR="00525B98" w:rsidRDefault="00525B98" w:rsidP="00525B98">
      <w:pPr>
        <w:spacing w:after="0" w:line="360" w:lineRule="auto"/>
        <w:rPr>
          <w:rFonts w:ascii="Times New Roman" w:eastAsia="Times New Roman" w:hAnsi="Times New Roman" w:cs="Times New Roman"/>
          <w:sz w:val="24"/>
          <w:szCs w:val="24"/>
          <w:lang w:eastAsia="tr-TR"/>
        </w:rPr>
      </w:pPr>
    </w:p>
    <w:p w14:paraId="04B0F3E0" w14:textId="2D5E197F" w:rsidR="00525B98" w:rsidRDefault="00525B98" w:rsidP="00525B98">
      <w:pPr>
        <w:spacing w:after="0" w:line="360" w:lineRule="auto"/>
        <w:rPr>
          <w:rFonts w:ascii="Times New Roman" w:eastAsia="Times New Roman" w:hAnsi="Times New Roman" w:cs="Times New Roman"/>
          <w:sz w:val="24"/>
          <w:szCs w:val="24"/>
          <w:lang w:eastAsia="tr-TR"/>
        </w:rPr>
      </w:pPr>
    </w:p>
    <w:p w14:paraId="50A1EFDC" w14:textId="47F62EEA"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81792" behindDoc="0" locked="0" layoutInCell="1" allowOverlap="1" wp14:anchorId="69828E82" wp14:editId="10C3F0B6">
            <wp:simplePos x="0" y="0"/>
            <wp:positionH relativeFrom="column">
              <wp:posOffset>3810</wp:posOffset>
            </wp:positionH>
            <wp:positionV relativeFrom="paragraph">
              <wp:posOffset>0</wp:posOffset>
            </wp:positionV>
            <wp:extent cx="762000" cy="762000"/>
            <wp:effectExtent l="0" t="0" r="0" b="0"/>
            <wp:wrapSquare wrapText="bothSides"/>
            <wp:docPr id="14" name="Resim 1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6F7BB491"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77CB2339"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471327FC"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7D3890E2" w14:textId="77777777" w:rsidTr="00072371">
        <w:tc>
          <w:tcPr>
            <w:tcW w:w="1167" w:type="dxa"/>
            <w:vAlign w:val="center"/>
          </w:tcPr>
          <w:p w14:paraId="44F1C623"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0A4B138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Bahar</w:t>
            </w:r>
          </w:p>
        </w:tc>
      </w:tr>
    </w:tbl>
    <w:p w14:paraId="7E1B1773"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1689CD96" w14:textId="77777777" w:rsidTr="00072371">
        <w:tc>
          <w:tcPr>
            <w:tcW w:w="1668" w:type="dxa"/>
            <w:vAlign w:val="center"/>
          </w:tcPr>
          <w:p w14:paraId="705F7F99"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1AAF1548"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9D0390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427D100"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Koruma Mevzuatı, Sertifikasyon ve Karantina</w:t>
            </w:r>
          </w:p>
        </w:tc>
      </w:tr>
    </w:tbl>
    <w:p w14:paraId="3FA0AC23"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525B98" w:rsidRPr="00525B98" w14:paraId="37D4B125"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11F8A0D8"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0A3F480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38BBDC6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1A0473A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0253245D"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759CA11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14DE037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2436F68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6B9C187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5E6295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071C585E"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6576C52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187602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15B9CCE2"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4AA6BD4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79B74CA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080515B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461FB06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8C02B5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0F4BE8C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1373" w:type="pct"/>
            <w:gridSpan w:val="2"/>
            <w:tcBorders>
              <w:top w:val="single" w:sz="4" w:space="0" w:color="auto"/>
              <w:left w:val="single" w:sz="4" w:space="0" w:color="auto"/>
              <w:bottom w:val="single" w:sz="12" w:space="0" w:color="auto"/>
            </w:tcBorders>
            <w:vAlign w:val="center"/>
          </w:tcPr>
          <w:p w14:paraId="6E2EB06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 xml:space="preserve">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4" w:space="0" w:color="auto"/>
              <w:bottom w:val="single" w:sz="12" w:space="0" w:color="auto"/>
            </w:tcBorders>
          </w:tcPr>
          <w:p w14:paraId="1033290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557ADCA2"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13F5BDB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325F24CC" w14:textId="77777777" w:rsidTr="00525B98">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656F08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6FA89B1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325270D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1FC088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38305C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1A6ABCF2" w14:textId="77777777" w:rsidTr="00525B98">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07136D7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0F5A5EE5"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18F73EAD"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602C314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10E990D4"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0BDF4F1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6EFAF51B" w14:textId="77777777" w:rsidTr="00525B98">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6B65D15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C1C8C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2E3ACCE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20D38DF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1F164A4D"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C99F09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28B08EC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186236A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0AD817D0"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5309BEF6"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52D273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047430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68E229C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476A45EF"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0C4F2047"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7EFB4B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1F59A8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46367ED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33ACEEB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B292A1D"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295FAF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EC8BD6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5616E7B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47C351E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59F22CA9"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5415A4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1732058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750BDA4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62C27AE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6583321B"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AA83E7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63702FD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61E9480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4D7D932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5D452183"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526281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53DC3AD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327" w:type="pct"/>
            <w:tcBorders>
              <w:top w:val="single" w:sz="8" w:space="0" w:color="auto"/>
              <w:left w:val="single" w:sz="4" w:space="0" w:color="auto"/>
              <w:bottom w:val="single" w:sz="12" w:space="0" w:color="auto"/>
              <w:right w:val="single" w:sz="8" w:space="0" w:color="auto"/>
            </w:tcBorders>
          </w:tcPr>
          <w:p w14:paraId="42C93C9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3D255BF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386EBB8" w14:textId="77777777" w:rsidTr="00525B98">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0238D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2EEC21D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33D9E4F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49314DE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1BF91C22"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A0D9FE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27BD15C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645F68A7"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EB8F79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58FFB21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koruma mevzuatı, sertifikasyon ve karantina yönetmeliği uygulamaları ile karantinaya tabi hastalık ve zararlıların tanımı</w:t>
            </w:r>
          </w:p>
        </w:tc>
      </w:tr>
      <w:tr w:rsidR="00525B98" w:rsidRPr="00525B98" w14:paraId="317E4B8D" w14:textId="77777777" w:rsidTr="00525B98">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B3EC2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71AA68A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koruma mevzuatı, sertifikasyon ve karantina yönetmeliği, uygulamaları ile karantinaya tabi hastalık ve zararlıların öğrenilmesi</w:t>
            </w:r>
          </w:p>
        </w:tc>
      </w:tr>
      <w:tr w:rsidR="00525B98" w:rsidRPr="00525B98" w14:paraId="6B5D393F"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5253B8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106AC6E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 xml:space="preserve">Bitki koruma mevzuatını, sertifikasyonu, karantina yönetmeliğini, uygulamalarını ve karantinaya tabi hastalık ve zararlıları </w:t>
            </w:r>
            <w:r w:rsidRPr="00525B98">
              <w:rPr>
                <w:rFonts w:ascii="Times New Roman" w:eastAsia="Times New Roman" w:hAnsi="Times New Roman" w:cs="Times New Roman"/>
                <w:sz w:val="20"/>
                <w:szCs w:val="20"/>
                <w:lang w:eastAsia="tr-TR"/>
              </w:rPr>
              <w:t>öğrenerek mezun olur.</w:t>
            </w:r>
          </w:p>
        </w:tc>
      </w:tr>
      <w:tr w:rsidR="00525B98" w:rsidRPr="00525B98" w14:paraId="5BD67689"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26A21F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6CA5F923"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r w:rsidRPr="00525B98">
              <w:rPr>
                <w:rFonts w:ascii="Times New Roman" w:eastAsia="Times New Roman" w:hAnsi="Times New Roman" w:cs="Times New Roman"/>
                <w:sz w:val="20"/>
                <w:szCs w:val="24"/>
                <w:lang w:eastAsia="tr-TR"/>
              </w:rPr>
              <w:t xml:space="preserve"> </w:t>
            </w:r>
            <w:r w:rsidRPr="00525B98">
              <w:rPr>
                <w:rFonts w:ascii="Times New Roman" w:eastAsia="Times New Roman" w:hAnsi="Times New Roman" w:cs="Times New Roman"/>
                <w:sz w:val="20"/>
                <w:szCs w:val="20"/>
                <w:lang w:eastAsia="tr-TR"/>
              </w:rPr>
              <w:t xml:space="preserve">Karantina ve </w:t>
            </w:r>
            <w:r w:rsidRPr="00525B98">
              <w:rPr>
                <w:rFonts w:ascii="Times New Roman" w:eastAsia="Times New Roman" w:hAnsi="Times New Roman" w:cs="Times New Roman"/>
                <w:sz w:val="20"/>
                <w:szCs w:val="24"/>
                <w:lang w:eastAsia="tr-TR"/>
              </w:rPr>
              <w:t xml:space="preserve">sertifikasyon nedir ve nasıl uygulanır </w:t>
            </w:r>
            <w:r w:rsidRPr="00525B98">
              <w:rPr>
                <w:rFonts w:ascii="Times New Roman" w:eastAsia="Times New Roman" w:hAnsi="Times New Roman" w:cs="Times New Roman"/>
                <w:sz w:val="20"/>
                <w:szCs w:val="20"/>
                <w:lang w:eastAsia="tr-TR"/>
              </w:rPr>
              <w:t>bilir.</w:t>
            </w:r>
          </w:p>
          <w:p w14:paraId="3653B006"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Türkiye´de ve dünyada bitki hastalık ve zararlıları ile mücadelede yasal yöntemler, genel kavramlar ve kararntina mevzuatlarını bilir.</w:t>
            </w:r>
            <w:r w:rsidRPr="00525B98">
              <w:rPr>
                <w:rFonts w:ascii="Times New Roman" w:eastAsia="Times New Roman" w:hAnsi="Times New Roman" w:cs="Times New Roman"/>
                <w:sz w:val="20"/>
                <w:szCs w:val="20"/>
                <w:lang w:eastAsia="tr-TR"/>
              </w:rPr>
              <w:t xml:space="preserve"> </w:t>
            </w:r>
          </w:p>
          <w:p w14:paraId="439496D8" w14:textId="77777777" w:rsidR="00525B98" w:rsidRPr="00525B98" w:rsidRDefault="00525B98" w:rsidP="00525B98">
            <w:pPr>
              <w:spacing w:after="0" w:line="240" w:lineRule="auto"/>
              <w:jc w:val="both"/>
              <w:rPr>
                <w:rFonts w:ascii="Times New Roman" w:eastAsia="Times New Roman" w:hAnsi="Times New Roman" w:cs="Times New Roman"/>
                <w:sz w:val="20"/>
                <w:szCs w:val="24"/>
              </w:rPr>
            </w:pPr>
            <w:r w:rsidRPr="00525B98">
              <w:rPr>
                <w:rFonts w:ascii="Times New Roman" w:eastAsia="Times New Roman" w:hAnsi="Times New Roman" w:cs="Times New Roman"/>
                <w:sz w:val="20"/>
                <w:szCs w:val="20"/>
                <w:lang w:eastAsia="tr-TR"/>
              </w:rPr>
              <w:lastRenderedPageBreak/>
              <w:t xml:space="preserve">3) </w:t>
            </w:r>
            <w:r w:rsidRPr="00525B98">
              <w:rPr>
                <w:rFonts w:ascii="Times New Roman" w:eastAsia="Times New Roman" w:hAnsi="Times New Roman" w:cs="Times New Roman"/>
                <w:sz w:val="20"/>
                <w:szCs w:val="24"/>
              </w:rPr>
              <w:t xml:space="preserve">Karantina listelerinde yer alan zararlı böcekler, hastalık etmenleri ve yabancı otları bilir </w:t>
            </w:r>
          </w:p>
          <w:p w14:paraId="366BACF1"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4) Tohumluk nedir, Yabancı ot tohumları ve bunların kültür bitkisi üreme materyalleri içerisinde tanılarını bilir</w:t>
            </w:r>
          </w:p>
        </w:tc>
      </w:tr>
      <w:tr w:rsidR="00525B98" w:rsidRPr="00525B98" w14:paraId="126132A8"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D8E4F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678F59CC"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Bitki Karantinası Yönetmeliği, Resmî Gazete Tarihi: 03.12.2011 Resmî Gazete Sayısı: 28131</w:t>
            </w:r>
          </w:p>
          <w:p w14:paraId="0174C513"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Bitki Koruma Ürünleri Kontrol Yönetmeliği, Resmi Gazete, Sayı: 27939</w:t>
            </w:r>
          </w:p>
          <w:p w14:paraId="77B914D5"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Tarım ve Orman Bakanlığı mevzuatları (https://www.tarimorman.gov.tr)</w:t>
            </w:r>
          </w:p>
        </w:tc>
      </w:tr>
      <w:tr w:rsidR="00525B98" w:rsidRPr="00525B98" w14:paraId="01AEB3F1"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5E11F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18708B7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color w:val="000000"/>
                <w:sz w:val="20"/>
                <w:szCs w:val="20"/>
                <w:lang w:eastAsia="tr-TR"/>
              </w:rPr>
              <w:t xml:space="preserve"> </w:t>
            </w:r>
          </w:p>
          <w:p w14:paraId="30A31CFD"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Avrupa Birliği'nin Bitki ve Bitkisel Ürünler İthalatında Bitki Sağlığı Gereksinimleri yönetmeliği</w:t>
            </w:r>
          </w:p>
          <w:p w14:paraId="7C9BD7B2"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0FB1BDE6" w14:textId="77777777" w:rsidTr="00525B98">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639C3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1119392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6FF9B4FE"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08A6543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220E5A9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9A16D8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0F2EA2C"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4E65C26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BB582E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D6BDF64"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Bitki hastalık ve zararlıları ile mücadelede yasal yöntemler, genel kavramlar ve mevzuatlar, </w:t>
            </w:r>
          </w:p>
        </w:tc>
      </w:tr>
      <w:tr w:rsidR="00525B98" w:rsidRPr="00525B98" w14:paraId="07A5D3C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0DF3F9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F980FD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Sertifikasyon, önemi, uygulanma gerekçeleri</w:t>
            </w:r>
          </w:p>
        </w:tc>
      </w:tr>
      <w:tr w:rsidR="00525B98" w:rsidRPr="00525B98" w14:paraId="02EAFEA5"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FBB27A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9EC224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Sertifikasyon için yasal düzenlemeler ve mevzuat</w:t>
            </w:r>
          </w:p>
        </w:tc>
      </w:tr>
      <w:tr w:rsidR="00525B98" w:rsidRPr="00525B98" w14:paraId="2879CD8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C37AA0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E8391B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Meyvecilikte sertifikasyon</w:t>
            </w:r>
          </w:p>
        </w:tc>
      </w:tr>
      <w:tr w:rsidR="00525B98" w:rsidRPr="00525B98" w14:paraId="533B344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3CF47A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1FBC82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Meyvecilikte sertifikasyon (Yurtiçi ve Yurt dışı uygulamalar)</w:t>
            </w:r>
          </w:p>
        </w:tc>
      </w:tr>
      <w:tr w:rsidR="00525B98" w:rsidRPr="00525B98" w14:paraId="5BA52C4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15137A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3D19DF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Tohumluk Sertifikasyonu </w:t>
            </w:r>
          </w:p>
        </w:tc>
      </w:tr>
      <w:tr w:rsidR="00525B98" w:rsidRPr="00525B98" w14:paraId="17CFF46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AA1423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776135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Tohumluk Sertifikasyonu (uygulamalar, Mevzuatlar)</w:t>
            </w:r>
          </w:p>
        </w:tc>
      </w:tr>
      <w:tr w:rsidR="00525B98" w:rsidRPr="00525B98" w14:paraId="50B52C8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FDEDA9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373E8C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Ara sınavı</w:t>
            </w:r>
          </w:p>
        </w:tc>
      </w:tr>
      <w:tr w:rsidR="00525B98" w:rsidRPr="00525B98" w14:paraId="0E58F419"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179E68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C8E68D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Karantina (tanımlar, önemi, tarihçe) </w:t>
            </w:r>
          </w:p>
        </w:tc>
      </w:tr>
      <w:tr w:rsidR="00525B98" w:rsidRPr="00525B98" w14:paraId="01ADE419"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5991D74"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E0BB1B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Türkiye´de Karantina Mevzuatları ve Dünyada Karantina (EPPO) </w:t>
            </w:r>
          </w:p>
        </w:tc>
      </w:tr>
      <w:tr w:rsidR="00525B98" w:rsidRPr="00525B98" w14:paraId="2198FDC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714370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D90A865"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Karantina ve Zararlı Böcekler </w:t>
            </w:r>
          </w:p>
        </w:tc>
      </w:tr>
      <w:tr w:rsidR="00525B98" w:rsidRPr="00525B98" w14:paraId="3A57A33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54C96B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63FD83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Karantina ve Hastalık Etmenleri </w:t>
            </w:r>
          </w:p>
        </w:tc>
      </w:tr>
      <w:tr w:rsidR="00525B98" w:rsidRPr="00525B98" w14:paraId="4D9CD0E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F1D71A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9E43D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Karantina ve Yabancı otlar </w:t>
            </w:r>
          </w:p>
        </w:tc>
      </w:tr>
      <w:tr w:rsidR="00525B98" w:rsidRPr="00525B98" w14:paraId="07DBACE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40783F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F5F58B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Tohumluk, Yabancı Otlar ve bunların kültür bitkisi üreme materyalleri içerisinde tanıları </w:t>
            </w:r>
          </w:p>
        </w:tc>
      </w:tr>
      <w:tr w:rsidR="00525B98" w:rsidRPr="00525B98" w14:paraId="6E00586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18562A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5266BB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Tohum teşhisi ve </w:t>
            </w:r>
            <w:proofErr w:type="gramStart"/>
            <w:r w:rsidRPr="00525B98">
              <w:rPr>
                <w:rFonts w:ascii="Times New Roman" w:eastAsia="Times New Roman" w:hAnsi="Times New Roman" w:cs="Times New Roman"/>
                <w:sz w:val="20"/>
                <w:szCs w:val="24"/>
                <w:lang w:eastAsia="tr-TR"/>
              </w:rPr>
              <w:t>online</w:t>
            </w:r>
            <w:proofErr w:type="gramEnd"/>
            <w:r w:rsidRPr="00525B98">
              <w:rPr>
                <w:rFonts w:ascii="Times New Roman" w:eastAsia="Times New Roman" w:hAnsi="Times New Roman" w:cs="Times New Roman"/>
                <w:sz w:val="20"/>
                <w:szCs w:val="24"/>
                <w:lang w:eastAsia="tr-TR"/>
              </w:rPr>
              <w:t xml:space="preserve"> programların kullanımı </w:t>
            </w:r>
          </w:p>
        </w:tc>
      </w:tr>
      <w:tr w:rsidR="00525B98" w:rsidRPr="00525B98" w14:paraId="3782E524"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E4B3A7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70F783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Final</w:t>
            </w:r>
          </w:p>
        </w:tc>
      </w:tr>
    </w:tbl>
    <w:p w14:paraId="339D5AC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6B0C08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02E5CE43"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35D64638"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850AA02"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996FC7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061720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5601A8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028BA8D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5269C8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54EFB9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216FB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6B336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43EA6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EC04DA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2D8E99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6871E0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96E1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F5232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7536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0C47DA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26F538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3E4892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16DB9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96FE0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407F8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612D5D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14D1C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2C0609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94540A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CE971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088402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95F69F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BA36A9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73E242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FD2C6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C9D55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AE68A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C0DFE06"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C71220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B33B67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9EBF57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C3457A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F138CD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B17C68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FD70CA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80E93F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24FC82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9BE03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99D858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8FE12C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A2753D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8</w:t>
            </w:r>
          </w:p>
        </w:tc>
        <w:tc>
          <w:tcPr>
            <w:tcW w:w="7585" w:type="dxa"/>
            <w:tcBorders>
              <w:top w:val="single" w:sz="6" w:space="0" w:color="auto"/>
              <w:left w:val="single" w:sz="6" w:space="0" w:color="auto"/>
              <w:bottom w:val="single" w:sz="6" w:space="0" w:color="auto"/>
              <w:right w:val="single" w:sz="6" w:space="0" w:color="auto"/>
            </w:tcBorders>
          </w:tcPr>
          <w:p w14:paraId="11C897E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7769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B2000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5BA593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6A1DEE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623878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C123B9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2845C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EA16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16CD1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FC682D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AF0194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807AEB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9C5584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2D75F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B7A59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E056B2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95774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A0E83A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DED22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42FF1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E55D6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76815A0"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0EBF6CE"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1F127E5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385493D"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4B577224"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74C2A5C4"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0E04DA0F" w14:textId="7B317229" w:rsidR="00525B98" w:rsidRDefault="00525B98" w:rsidP="00525B98">
      <w:pPr>
        <w:spacing w:after="0" w:line="360" w:lineRule="auto"/>
        <w:rPr>
          <w:rFonts w:ascii="Times New Roman" w:eastAsia="Times New Roman" w:hAnsi="Times New Roman" w:cs="Times New Roman"/>
          <w:sz w:val="24"/>
          <w:szCs w:val="24"/>
          <w:lang w:eastAsia="tr-TR"/>
        </w:rPr>
      </w:pPr>
    </w:p>
    <w:p w14:paraId="32F59AB6" w14:textId="5EF1FC62" w:rsidR="00525B98" w:rsidRDefault="00525B98" w:rsidP="00525B98">
      <w:pPr>
        <w:spacing w:after="0" w:line="360" w:lineRule="auto"/>
        <w:rPr>
          <w:rFonts w:ascii="Times New Roman" w:eastAsia="Times New Roman" w:hAnsi="Times New Roman" w:cs="Times New Roman"/>
          <w:sz w:val="24"/>
          <w:szCs w:val="24"/>
          <w:lang w:eastAsia="tr-TR"/>
        </w:rPr>
      </w:pPr>
    </w:p>
    <w:p w14:paraId="046C2F72" w14:textId="3B957B27" w:rsidR="00525B98" w:rsidRDefault="00525B98" w:rsidP="00525B98">
      <w:pPr>
        <w:spacing w:after="0" w:line="360" w:lineRule="auto"/>
        <w:rPr>
          <w:rFonts w:ascii="Times New Roman" w:eastAsia="Times New Roman" w:hAnsi="Times New Roman" w:cs="Times New Roman"/>
          <w:sz w:val="24"/>
          <w:szCs w:val="24"/>
          <w:lang w:eastAsia="tr-TR"/>
        </w:rPr>
      </w:pPr>
    </w:p>
    <w:p w14:paraId="70A265E0" w14:textId="398C88FA" w:rsidR="00525B98" w:rsidRDefault="00525B98" w:rsidP="00525B98">
      <w:pPr>
        <w:spacing w:after="0" w:line="360" w:lineRule="auto"/>
        <w:rPr>
          <w:rFonts w:ascii="Times New Roman" w:eastAsia="Times New Roman" w:hAnsi="Times New Roman" w:cs="Times New Roman"/>
          <w:sz w:val="24"/>
          <w:szCs w:val="24"/>
          <w:lang w:eastAsia="tr-TR"/>
        </w:rPr>
      </w:pPr>
    </w:p>
    <w:p w14:paraId="01EE79C5" w14:textId="12F662A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83840" behindDoc="0" locked="0" layoutInCell="1" allowOverlap="1" wp14:anchorId="272CEF8B" wp14:editId="2FDB8126">
            <wp:simplePos x="0" y="0"/>
            <wp:positionH relativeFrom="column">
              <wp:posOffset>3810</wp:posOffset>
            </wp:positionH>
            <wp:positionV relativeFrom="paragraph">
              <wp:posOffset>0</wp:posOffset>
            </wp:positionV>
            <wp:extent cx="762000" cy="762000"/>
            <wp:effectExtent l="0" t="0" r="0" b="0"/>
            <wp:wrapSquare wrapText="bothSides"/>
            <wp:docPr id="15" name="Resim 1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34C23EFA"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AF6D072"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09A764CF"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4435E84B" w14:textId="77777777" w:rsidTr="00072371">
        <w:tc>
          <w:tcPr>
            <w:tcW w:w="1167" w:type="dxa"/>
            <w:vAlign w:val="center"/>
          </w:tcPr>
          <w:p w14:paraId="75D2FFEF"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3AB17081"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631D6082"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47EC1B98" w14:textId="77777777" w:rsidTr="00072371">
        <w:tc>
          <w:tcPr>
            <w:tcW w:w="1668" w:type="dxa"/>
            <w:vAlign w:val="center"/>
          </w:tcPr>
          <w:p w14:paraId="790C3E3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65BB4F11"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5DD53AE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840C5AB"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Mikolojisi</w:t>
            </w:r>
          </w:p>
        </w:tc>
      </w:tr>
    </w:tbl>
    <w:p w14:paraId="47EB745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3" w:type="pct"/>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8"/>
        <w:gridCol w:w="216"/>
        <w:gridCol w:w="1069"/>
        <w:gridCol w:w="746"/>
        <w:gridCol w:w="52"/>
        <w:gridCol w:w="641"/>
        <w:gridCol w:w="829"/>
        <w:gridCol w:w="647"/>
        <w:gridCol w:w="95"/>
        <w:gridCol w:w="2772"/>
        <w:gridCol w:w="1242"/>
      </w:tblGrid>
      <w:tr w:rsidR="00525B98" w:rsidRPr="00525B98" w14:paraId="70949C8E"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EDA99C0"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13492F6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14:paraId="79ACFF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CD0C7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0B78ADFE"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046F29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CD560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9" w:type="pct"/>
            <w:tcBorders>
              <w:top w:val="single" w:sz="4" w:space="0" w:color="auto"/>
              <w:left w:val="single" w:sz="4" w:space="0" w:color="auto"/>
              <w:bottom w:val="single" w:sz="4" w:space="0" w:color="auto"/>
            </w:tcBorders>
            <w:vAlign w:val="center"/>
          </w:tcPr>
          <w:p w14:paraId="70D85A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3705353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5DD676F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79F87C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0E27A14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2163C4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4DE1DCD5"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FB7AF6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4D1033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9" w:type="pct"/>
            <w:tcBorders>
              <w:top w:val="single" w:sz="4" w:space="0" w:color="auto"/>
              <w:left w:val="single" w:sz="4" w:space="0" w:color="auto"/>
              <w:bottom w:val="single" w:sz="12" w:space="0" w:color="auto"/>
            </w:tcBorders>
            <w:vAlign w:val="center"/>
          </w:tcPr>
          <w:p w14:paraId="51755E6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EB34DD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5FBE025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76C267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1445" w:type="pct"/>
            <w:gridSpan w:val="2"/>
            <w:tcBorders>
              <w:top w:val="single" w:sz="4" w:space="0" w:color="auto"/>
              <w:left w:val="single" w:sz="4" w:space="0" w:color="auto"/>
              <w:bottom w:val="single" w:sz="12" w:space="0" w:color="auto"/>
            </w:tcBorders>
            <w:vAlign w:val="center"/>
          </w:tcPr>
          <w:p w14:paraId="2B0C3D7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sz w:val="20"/>
                <w:szCs w:val="20"/>
                <w:lang w:eastAsia="tr-TR"/>
              </w:rPr>
              <w:t>ZORUNLU (X)</w:t>
            </w:r>
            <w:r w:rsidRPr="00525B98">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0F9E7B0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2BAE681E"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CE1C0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0FAD04E5"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CDD134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50" w:type="pct"/>
            <w:gridSpan w:val="4"/>
            <w:tcBorders>
              <w:top w:val="single" w:sz="12" w:space="0" w:color="auto"/>
              <w:bottom w:val="single" w:sz="6" w:space="0" w:color="auto"/>
            </w:tcBorders>
            <w:vAlign w:val="center"/>
          </w:tcPr>
          <w:p w14:paraId="28385B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511" w:type="pct"/>
            <w:gridSpan w:val="5"/>
            <w:tcBorders>
              <w:top w:val="single" w:sz="12" w:space="0" w:color="auto"/>
              <w:bottom w:val="single" w:sz="6" w:space="0" w:color="auto"/>
            </w:tcBorders>
            <w:vAlign w:val="center"/>
          </w:tcPr>
          <w:p w14:paraId="151F55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6E3122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6E10A59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01D5842"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BA18ED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50" w:type="pct"/>
            <w:gridSpan w:val="4"/>
            <w:tcBorders>
              <w:top w:val="single" w:sz="6" w:space="0" w:color="auto"/>
              <w:left w:val="single" w:sz="4" w:space="0" w:color="auto"/>
              <w:bottom w:val="single" w:sz="12" w:space="0" w:color="auto"/>
              <w:right w:val="single" w:sz="4" w:space="0" w:color="auto"/>
            </w:tcBorders>
          </w:tcPr>
          <w:p w14:paraId="7FF1E382"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511" w:type="pct"/>
            <w:gridSpan w:val="5"/>
            <w:tcBorders>
              <w:top w:val="single" w:sz="6" w:space="0" w:color="auto"/>
              <w:left w:val="single" w:sz="4" w:space="0" w:color="auto"/>
              <w:bottom w:val="single" w:sz="12" w:space="0" w:color="auto"/>
            </w:tcBorders>
          </w:tcPr>
          <w:p w14:paraId="7DB1F9E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2FCDAAC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344C577F"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0CF85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7E2C911D"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FC5856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79CA76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1FCED7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5D220B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42887EA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EC8023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A09DB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5733266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605546C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35B5CF9E"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96FC86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066E07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25BD398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754A7CA"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5FAAD90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AEAB51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93130C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2F28455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36F7E8C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4A705FA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5522E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529FD8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26F0ABB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79F86CB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02A8B3EB"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412978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84B2A2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269CB81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654E29D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4916985"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D0AED6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7434B2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7BA654B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370C792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ADF236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989F9A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D3BF3C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50031CC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2273430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471B1032"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D5D37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C1990C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1BD3482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1383ECA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7F619348"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449313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6F2102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7C932F9F"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D5C346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355442C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4"/>
                <w:lang w:eastAsia="tr-TR"/>
              </w:rPr>
              <w:t>Bitkilerde hastalık oluşturan fungusların temel özellikleri, teşhis yöntemleri, taksonomileri, konukçuları, mücadele yöntemleri</w:t>
            </w:r>
          </w:p>
        </w:tc>
      </w:tr>
      <w:tr w:rsidR="00525B98" w:rsidRPr="00525B98" w14:paraId="00E0CE37"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596EAB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79B71D0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4"/>
                <w:lang w:eastAsia="tr-TR"/>
              </w:rPr>
              <w:t>Fungusların</w:t>
            </w:r>
            <w:r w:rsidRPr="00525B98">
              <w:rPr>
                <w:rFonts w:ascii="Times New Roman" w:eastAsia="Times New Roman" w:hAnsi="Times New Roman" w:cs="Times New Roman"/>
                <w:sz w:val="20"/>
                <w:szCs w:val="24"/>
                <w:lang w:eastAsia="tr-TR"/>
              </w:rPr>
              <w:t xml:space="preserve"> tanımı, sınıflandırması</w:t>
            </w:r>
            <w:r w:rsidRPr="00525B98">
              <w:rPr>
                <w:rFonts w:ascii="Times New Roman" w:eastAsia="Times New Roman" w:hAnsi="Times New Roman" w:cs="Times New Roman"/>
                <w:bCs/>
                <w:color w:val="000000"/>
                <w:sz w:val="20"/>
                <w:szCs w:val="20"/>
                <w:lang w:eastAsia="tr-TR"/>
              </w:rPr>
              <w:t>, ekonomik önemleri ve yayılışları, konukçuları, zararları, biyolojileri ve bunlara karşı uygulanan mücadele yöntemleri konusunda bilgilendirmek</w:t>
            </w:r>
          </w:p>
        </w:tc>
      </w:tr>
      <w:tr w:rsidR="00525B98" w:rsidRPr="00525B98" w14:paraId="29291FD4"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B53CA7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88AA00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Cs/>
                <w:sz w:val="20"/>
                <w:szCs w:val="24"/>
                <w:lang w:eastAsia="tr-TR"/>
              </w:rPr>
              <w:t xml:space="preserve">Teorik ve uygulamalı olarak </w:t>
            </w:r>
            <w:r w:rsidRPr="00525B98">
              <w:rPr>
                <w:rFonts w:ascii="Times New Roman" w:eastAsia="Times New Roman" w:hAnsi="Times New Roman" w:cs="Times New Roman"/>
                <w:sz w:val="20"/>
                <w:szCs w:val="24"/>
                <w:lang w:eastAsia="tr-TR"/>
              </w:rPr>
              <w:t xml:space="preserve">kültür bitkilerinde sorun oluşturan </w:t>
            </w:r>
            <w:r w:rsidRPr="00525B98">
              <w:rPr>
                <w:rFonts w:ascii="Times New Roman" w:eastAsia="Times New Roman" w:hAnsi="Times New Roman" w:cs="Times New Roman"/>
                <w:bCs/>
                <w:sz w:val="20"/>
                <w:szCs w:val="24"/>
                <w:lang w:eastAsia="tr-TR"/>
              </w:rPr>
              <w:t>fungusların</w:t>
            </w:r>
            <w:r w:rsidRPr="00525B98">
              <w:rPr>
                <w:rFonts w:ascii="Times New Roman" w:eastAsia="Times New Roman" w:hAnsi="Times New Roman" w:cs="Times New Roman"/>
                <w:sz w:val="20"/>
                <w:szCs w:val="24"/>
                <w:lang w:eastAsia="tr-TR"/>
              </w:rPr>
              <w:t xml:space="preserve"> tanımı, özellikleri, sınıflandırması, </w:t>
            </w:r>
            <w:r w:rsidRPr="00525B98">
              <w:rPr>
                <w:rFonts w:ascii="Times New Roman" w:eastAsia="Times New Roman" w:hAnsi="Times New Roman" w:cs="Times New Roman"/>
                <w:sz w:val="20"/>
                <w:szCs w:val="20"/>
                <w:lang w:eastAsia="tr-TR"/>
              </w:rPr>
              <w:t>ekonomik önemleri, teşhis yöntemleri ve bunlara karşı uygulanan mücadele yöntemlerini öğrenerek mezun olur.</w:t>
            </w:r>
          </w:p>
        </w:tc>
      </w:tr>
      <w:tr w:rsidR="00525B98" w:rsidRPr="00525B98" w14:paraId="08576824"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9B6DD3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751283F"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r w:rsidRPr="00525B98">
              <w:rPr>
                <w:rFonts w:ascii="Times New Roman" w:eastAsia="Times New Roman" w:hAnsi="Times New Roman" w:cs="Times New Roman"/>
                <w:sz w:val="20"/>
                <w:szCs w:val="24"/>
                <w:lang w:eastAsia="tr-TR"/>
              </w:rPr>
              <w:t xml:space="preserve">Kültür bitkilerinde sorun oluşturan </w:t>
            </w:r>
            <w:r w:rsidRPr="00525B98">
              <w:rPr>
                <w:rFonts w:ascii="Times New Roman" w:eastAsia="Times New Roman" w:hAnsi="Times New Roman" w:cs="Times New Roman"/>
                <w:bCs/>
                <w:sz w:val="20"/>
                <w:szCs w:val="24"/>
                <w:lang w:eastAsia="tr-TR"/>
              </w:rPr>
              <w:t>fungusların</w:t>
            </w:r>
            <w:r w:rsidRPr="00525B98">
              <w:rPr>
                <w:rFonts w:ascii="Times New Roman" w:eastAsia="Times New Roman" w:hAnsi="Times New Roman" w:cs="Times New Roman"/>
                <w:sz w:val="20"/>
                <w:szCs w:val="24"/>
                <w:lang w:eastAsia="tr-TR"/>
              </w:rPr>
              <w:t xml:space="preserve"> genel özellikleri </w:t>
            </w:r>
            <w:r w:rsidRPr="00525B98">
              <w:rPr>
                <w:rFonts w:ascii="Times New Roman" w:eastAsia="Times New Roman" w:hAnsi="Times New Roman" w:cs="Times New Roman"/>
                <w:sz w:val="20"/>
                <w:szCs w:val="20"/>
                <w:lang w:eastAsia="tr-TR"/>
              </w:rPr>
              <w:t>ve taksonomisini bilir.</w:t>
            </w:r>
          </w:p>
          <w:p w14:paraId="2F81EB9A"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bCs/>
                <w:sz w:val="20"/>
                <w:szCs w:val="24"/>
                <w:lang w:eastAsia="tr-TR"/>
              </w:rPr>
              <w:t>Fungusların</w:t>
            </w:r>
            <w:r w:rsidRPr="00525B98">
              <w:rPr>
                <w:rFonts w:ascii="Times New Roman" w:eastAsia="Times New Roman" w:hAnsi="Times New Roman" w:cs="Times New Roman"/>
                <w:sz w:val="20"/>
                <w:szCs w:val="24"/>
                <w:lang w:eastAsia="tr-TR"/>
              </w:rPr>
              <w:t xml:space="preserve"> oluşturduğu simptomları </w:t>
            </w:r>
            <w:r w:rsidRPr="00525B98">
              <w:rPr>
                <w:rFonts w:ascii="Times New Roman" w:eastAsia="Times New Roman" w:hAnsi="Times New Roman" w:cs="Times New Roman"/>
                <w:sz w:val="20"/>
                <w:szCs w:val="20"/>
                <w:lang w:eastAsia="tr-TR"/>
              </w:rPr>
              <w:t>bilir.</w:t>
            </w:r>
          </w:p>
          <w:p w14:paraId="2638504F"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bCs/>
                <w:sz w:val="20"/>
                <w:szCs w:val="24"/>
                <w:lang w:eastAsia="tr-TR"/>
              </w:rPr>
              <w:t>Fungusların</w:t>
            </w:r>
            <w:r w:rsidRPr="00525B98">
              <w:rPr>
                <w:rFonts w:ascii="Times New Roman" w:eastAsia="Times New Roman" w:hAnsi="Times New Roman" w:cs="Times New Roman"/>
                <w:sz w:val="20"/>
                <w:szCs w:val="24"/>
                <w:lang w:eastAsia="tr-TR"/>
              </w:rPr>
              <w:t xml:space="preserve"> anatomi ve </w:t>
            </w:r>
            <w:r w:rsidRPr="00525B98">
              <w:rPr>
                <w:rFonts w:ascii="Times New Roman" w:eastAsia="Times New Roman" w:hAnsi="Times New Roman" w:cs="Times New Roman"/>
                <w:sz w:val="20"/>
                <w:szCs w:val="20"/>
                <w:lang w:eastAsia="tr-TR"/>
              </w:rPr>
              <w:t>biyolojisini bilir.</w:t>
            </w:r>
          </w:p>
          <w:p w14:paraId="596DA69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 Türlerin ekonomik önemini ve yayılma koşullarını bilir.</w:t>
            </w:r>
          </w:p>
          <w:p w14:paraId="5E9DAC8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 </w:t>
            </w:r>
            <w:r w:rsidRPr="00525B98">
              <w:rPr>
                <w:rFonts w:ascii="Times New Roman" w:eastAsia="Times New Roman" w:hAnsi="Times New Roman" w:cs="Times New Roman"/>
                <w:sz w:val="20"/>
                <w:szCs w:val="24"/>
                <w:lang w:eastAsia="tr-TR"/>
              </w:rPr>
              <w:t>Fungus türlerinin tanı yöntemlerini bilir</w:t>
            </w:r>
          </w:p>
          <w:p w14:paraId="61F17D0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r w:rsidRPr="00525B98">
              <w:rPr>
                <w:rFonts w:ascii="Times New Roman" w:eastAsia="Times New Roman" w:hAnsi="Times New Roman" w:cs="Times New Roman"/>
                <w:sz w:val="20"/>
                <w:szCs w:val="24"/>
                <w:lang w:eastAsia="tr-TR"/>
              </w:rPr>
              <w:t xml:space="preserve">)Kültür bitkilerinde sorun oluşturan funguslarla </w:t>
            </w:r>
            <w:r w:rsidRPr="00525B98">
              <w:rPr>
                <w:rFonts w:ascii="Times New Roman" w:eastAsia="Times New Roman" w:hAnsi="Times New Roman" w:cs="Times New Roman"/>
                <w:sz w:val="20"/>
                <w:szCs w:val="20"/>
                <w:lang w:eastAsia="tr-TR"/>
              </w:rPr>
              <w:t>mücadelede yöntemlerini bilir.</w:t>
            </w:r>
          </w:p>
        </w:tc>
      </w:tr>
      <w:tr w:rsidR="00525B98" w:rsidRPr="00525B98" w14:paraId="0FD2BADC"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C42EFB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4EF21F22"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 xml:space="preserve"> "Alexopoulos, C.J., Mims, C.W., Blacwell, M., 1996. Introductory Mycology. Fourth Ed. John Wiley&amp; Sons, Inc. New York Alexopoulos, C.J., Mims, C.W., Blacwell, M., 1996. Introductory Mycology. Fourth Ed. John Wiley&amp; Sons, Inc. New York "</w:t>
            </w:r>
          </w:p>
          <w:p w14:paraId="39A14048"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"Biçici, M. 1990. Mikoloji Çukurova Üniversitesi Ziraat Fakültesi Ders kitabı No: 121 Adana. "</w:t>
            </w:r>
          </w:p>
          <w:p w14:paraId="7A2BD754"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 xml:space="preserve">Alexopoulos, C.J.1962. Introductory </w:t>
            </w:r>
            <w:proofErr w:type="gramStart"/>
            <w:r w:rsidRPr="00525B98">
              <w:rPr>
                <w:rFonts w:ascii="Times New Roman" w:eastAsia="Times New Roman" w:hAnsi="Times New Roman" w:cs="Times New Roman"/>
                <w:bCs/>
                <w:sz w:val="20"/>
                <w:szCs w:val="20"/>
                <w:lang w:val="en-US" w:eastAsia="tr-TR"/>
              </w:rPr>
              <w:t>Mycology .</w:t>
            </w:r>
            <w:proofErr w:type="gramEnd"/>
            <w:r w:rsidRPr="00525B98">
              <w:rPr>
                <w:rFonts w:ascii="Times New Roman" w:eastAsia="Times New Roman" w:hAnsi="Times New Roman" w:cs="Times New Roman"/>
                <w:bCs/>
                <w:sz w:val="20"/>
                <w:szCs w:val="20"/>
                <w:lang w:val="en-US" w:eastAsia="tr-TR"/>
              </w:rPr>
              <w:t xml:space="preserve"> Second edition John Wiley Sons, Inc., New York.</w:t>
            </w:r>
          </w:p>
          <w:p w14:paraId="7EF0B529"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Döken, M.T., Demirci, E. 1994. Mikoloji-1 Atatürk Üniversitesi Yayınları No: 681 Ziraat Fakültesi yayınları No: 304 Ders kitapları serisi No: 56 Erzurum.</w:t>
            </w:r>
          </w:p>
          <w:p w14:paraId="7362EBA4"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İren, S., Katırcıoğlu Y.Z. 1989. Uygulamalı Mikoloji Ankara Üniversitesi Ziraat Fakültesi yayınları: 1126 Yardımcı Ders kitabı:322 Ankara</w:t>
            </w:r>
          </w:p>
          <w:p w14:paraId="34F6D542"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Öner, M. 1972.Mikoloji I-II Ege Üniversitesi Fen Fakültesi Kitaplar serisi No:39 Ege Üniversitesi matbaası Bornova.</w:t>
            </w:r>
          </w:p>
          <w:p w14:paraId="7C60275B"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p>
        </w:tc>
      </w:tr>
      <w:tr w:rsidR="00525B98" w:rsidRPr="00525B98" w14:paraId="05D034CA"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257338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65FD4CD"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 xml:space="preserve"> Talbot, P.H.B., 1971. Principles of Fungal Taxonomy. The Macmillan Pres London.</w:t>
            </w:r>
          </w:p>
          <w:p w14:paraId="25737665"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 xml:space="preserve"> "Kirk, P.M., Cannon, P.F., David, J.C., Stalpers, J.A., 2001. Dictionary of The Fungi 9th Edition CABI Publishing UK. "</w:t>
            </w:r>
          </w:p>
          <w:p w14:paraId="5991C3D3"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 xml:space="preserve">Hawksworth, D.L, Kirk, P.M., Sutton, B.C., and </w:t>
            </w:r>
            <w:proofErr w:type="gramStart"/>
            <w:r w:rsidRPr="00525B98">
              <w:rPr>
                <w:rFonts w:ascii="Times New Roman" w:eastAsia="Times New Roman" w:hAnsi="Times New Roman" w:cs="Times New Roman"/>
                <w:bCs/>
                <w:sz w:val="20"/>
                <w:szCs w:val="20"/>
                <w:lang w:val="en-US" w:eastAsia="tr-TR"/>
              </w:rPr>
              <w:t>Pegler,D.N.</w:t>
            </w:r>
            <w:proofErr w:type="gramEnd"/>
            <w:r w:rsidRPr="00525B98">
              <w:rPr>
                <w:rFonts w:ascii="Times New Roman" w:eastAsia="Times New Roman" w:hAnsi="Times New Roman" w:cs="Times New Roman"/>
                <w:bCs/>
                <w:sz w:val="20"/>
                <w:szCs w:val="20"/>
                <w:lang w:val="en-US" w:eastAsia="tr-TR"/>
              </w:rPr>
              <w:t xml:space="preserve"> 1995. Dictionary of Fungi 8 th ed. CAB International UK.</w:t>
            </w:r>
          </w:p>
          <w:p w14:paraId="48126C43" w14:textId="77777777" w:rsidR="00525B98" w:rsidRPr="00525B98" w:rsidRDefault="00525B98" w:rsidP="00525B98">
            <w:pPr>
              <w:spacing w:after="0" w:line="240" w:lineRule="auto"/>
              <w:jc w:val="both"/>
              <w:outlineLvl w:val="3"/>
              <w:rPr>
                <w:rFonts w:ascii="Times New Roman" w:eastAsia="Times New Roman" w:hAnsi="Times New Roman" w:cs="Times New Roman"/>
                <w:b/>
                <w:bCs/>
                <w:color w:val="000000"/>
                <w:sz w:val="20"/>
                <w:szCs w:val="20"/>
                <w:lang w:val="en-US" w:eastAsia="tr-TR"/>
              </w:rPr>
            </w:pPr>
          </w:p>
        </w:tc>
      </w:tr>
      <w:tr w:rsidR="00525B98" w:rsidRPr="00525B98" w14:paraId="4545F442"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F85D2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BF586E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bl>
    <w:p w14:paraId="27B870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9CC46B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35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49"/>
        <w:gridCol w:w="8841"/>
      </w:tblGrid>
      <w:tr w:rsidR="00525B98" w:rsidRPr="00525B98" w14:paraId="2814153D" w14:textId="77777777" w:rsidTr="00072371">
        <w:trPr>
          <w:trHeight w:val="510"/>
          <w:jc w:val="center"/>
        </w:trPr>
        <w:tc>
          <w:tcPr>
            <w:tcW w:w="4595"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5CC2611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6219848C"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257F832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27D644C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p>
        </w:tc>
      </w:tr>
      <w:tr w:rsidR="00525B98" w:rsidRPr="00525B98" w14:paraId="2AACEECF"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07FECB2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54C5286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Mikolojinin tanımı ve tarihçesi, insanlar için mantarların önemi, faydaları ve kazançları</w:t>
            </w:r>
          </w:p>
        </w:tc>
      </w:tr>
      <w:tr w:rsidR="00525B98" w:rsidRPr="00525B98" w14:paraId="1177D6A3"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475255C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2</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3CB1F10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Fungusların somatik yapıları, mantar hücresi ve yapısı          </w:t>
            </w:r>
          </w:p>
        </w:tc>
      </w:tr>
      <w:tr w:rsidR="00525B98" w:rsidRPr="00525B98" w14:paraId="05D2A455"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3D71D6D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3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534B2B8D"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Funguslarda üreme, eşeyli ve eşeysiz üreme yolları</w:t>
            </w:r>
          </w:p>
        </w:tc>
      </w:tr>
      <w:tr w:rsidR="00525B98" w:rsidRPr="00525B98" w14:paraId="7AADA9D7"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7CF6F7C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4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298BFE75"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Fungusların sınıflandırılması, tek hücreli </w:t>
            </w:r>
            <w:proofErr w:type="gramStart"/>
            <w:r w:rsidRPr="00525B98">
              <w:rPr>
                <w:rFonts w:ascii="Times New Roman" w:eastAsia="Times New Roman" w:hAnsi="Times New Roman" w:cs="Times New Roman"/>
                <w:sz w:val="20"/>
                <w:szCs w:val="24"/>
                <w:lang w:eastAsia="tr-TR"/>
              </w:rPr>
              <w:t>alemde</w:t>
            </w:r>
            <w:proofErr w:type="gramEnd"/>
            <w:r w:rsidRPr="00525B98">
              <w:rPr>
                <w:rFonts w:ascii="Times New Roman" w:eastAsia="Times New Roman" w:hAnsi="Times New Roman" w:cs="Times New Roman"/>
                <w:sz w:val="20"/>
                <w:szCs w:val="24"/>
                <w:lang w:eastAsia="tr-TR"/>
              </w:rPr>
              <w:t xml:space="preserve"> Myxomycetes ve Plasmodiophoramycetes'in genel özellikleri ve patojenik türlerin biyolojik döngüleri</w:t>
            </w:r>
          </w:p>
        </w:tc>
      </w:tr>
      <w:tr w:rsidR="00525B98" w:rsidRPr="00525B98" w14:paraId="099A4932"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7359870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5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4C9EF7E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Chromista alt </w:t>
            </w:r>
            <w:proofErr w:type="gramStart"/>
            <w:r w:rsidRPr="00525B98">
              <w:rPr>
                <w:rFonts w:ascii="Times New Roman" w:eastAsia="Times New Roman" w:hAnsi="Times New Roman" w:cs="Times New Roman"/>
                <w:sz w:val="20"/>
                <w:szCs w:val="24"/>
                <w:lang w:eastAsia="tr-TR"/>
              </w:rPr>
              <w:t>alemi</w:t>
            </w:r>
            <w:proofErr w:type="gramEnd"/>
            <w:r w:rsidRPr="00525B98">
              <w:rPr>
                <w:rFonts w:ascii="Times New Roman" w:eastAsia="Times New Roman" w:hAnsi="Times New Roman" w:cs="Times New Roman"/>
                <w:sz w:val="20"/>
                <w:szCs w:val="24"/>
                <w:lang w:eastAsia="tr-TR"/>
              </w:rPr>
              <w:t xml:space="preserve">, Oomycetes Sınıfının genel özellikleri, Saprolegniales takımının mikolojik özellikleri ve biyolojik döngüsü </w:t>
            </w:r>
          </w:p>
        </w:tc>
      </w:tr>
      <w:tr w:rsidR="00525B98" w:rsidRPr="00525B98" w14:paraId="0374FAF3"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7EF6AD9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6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586DB2E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Pythiales ve Perenosporales sırasına göre mantarların genel özellikleri, önemli bitki patojenik cinslerinin ayrımı ve referans türlerin biyolojik döngüleri</w:t>
            </w:r>
          </w:p>
        </w:tc>
      </w:tr>
      <w:tr w:rsidR="00525B98" w:rsidRPr="00525B98" w14:paraId="28522B5C"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39CBE42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7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5DFC04D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Albuginales takımı fungusların genel özellikleri ve bölümleri, Chytridiomycota bölümü</w:t>
            </w:r>
          </w:p>
        </w:tc>
      </w:tr>
      <w:tr w:rsidR="00525B98" w:rsidRPr="00525B98" w14:paraId="437E242F"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735622F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8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4A874C12"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b/>
                <w:sz w:val="20"/>
                <w:szCs w:val="24"/>
                <w:lang w:eastAsia="tr-TR"/>
              </w:rPr>
              <w:t xml:space="preserve"> </w:t>
            </w:r>
            <w:r w:rsidRPr="00525B98">
              <w:rPr>
                <w:rFonts w:ascii="Times New Roman" w:eastAsia="Times New Roman" w:hAnsi="Times New Roman" w:cs="Times New Roman"/>
                <w:sz w:val="20"/>
                <w:szCs w:val="24"/>
                <w:lang w:eastAsia="tr-TR"/>
              </w:rPr>
              <w:t xml:space="preserve">Ara sınav </w:t>
            </w:r>
          </w:p>
        </w:tc>
      </w:tr>
      <w:tr w:rsidR="00525B98" w:rsidRPr="00525B98" w14:paraId="52714224"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593EEA2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9</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5DA9B428" w14:textId="77777777" w:rsidR="00525B98" w:rsidRPr="00525B98" w:rsidRDefault="00525B98" w:rsidP="00525B98">
            <w:pPr>
              <w:spacing w:after="0" w:line="240" w:lineRule="auto"/>
              <w:rPr>
                <w:rFonts w:ascii="Times New Roman" w:eastAsia="Times New Roman" w:hAnsi="Times New Roman" w:cs="Times New Roman"/>
                <w:b/>
                <w:sz w:val="20"/>
                <w:szCs w:val="24"/>
                <w:lang w:eastAsia="tr-TR"/>
              </w:rPr>
            </w:pPr>
            <w:r w:rsidRPr="00525B98">
              <w:rPr>
                <w:rFonts w:ascii="Times New Roman" w:eastAsia="Times New Roman" w:hAnsi="Times New Roman" w:cs="Times New Roman"/>
                <w:sz w:val="20"/>
                <w:szCs w:val="24"/>
                <w:lang w:eastAsia="tr-TR"/>
              </w:rPr>
              <w:t xml:space="preserve"> Zygomycota bölümünün özellikleri</w:t>
            </w:r>
          </w:p>
        </w:tc>
      </w:tr>
      <w:tr w:rsidR="00525B98" w:rsidRPr="00525B98" w14:paraId="1DCEC112"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5E03303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3B5DF00C" w14:textId="77777777" w:rsidR="00525B98" w:rsidRPr="00525B98" w:rsidRDefault="00525B98" w:rsidP="00525B98">
            <w:pPr>
              <w:spacing w:after="0" w:line="240" w:lineRule="auto"/>
              <w:rPr>
                <w:rFonts w:ascii="Times New Roman" w:eastAsia="Times New Roman" w:hAnsi="Times New Roman" w:cs="Times New Roman"/>
                <w:b/>
                <w:sz w:val="20"/>
                <w:szCs w:val="24"/>
                <w:lang w:eastAsia="tr-TR"/>
              </w:rPr>
            </w:pPr>
            <w:r w:rsidRPr="00525B98">
              <w:rPr>
                <w:rFonts w:ascii="Times New Roman" w:eastAsia="Times New Roman" w:hAnsi="Times New Roman" w:cs="Times New Roman"/>
                <w:sz w:val="20"/>
                <w:szCs w:val="24"/>
                <w:lang w:eastAsia="tr-TR"/>
              </w:rPr>
              <w:t xml:space="preserve"> Ascomycota Bölümü: Genel özellikler, ascus ve ascomata yapıları, ascus oluşum mekanizmaları</w:t>
            </w:r>
          </w:p>
        </w:tc>
      </w:tr>
      <w:tr w:rsidR="00525B98" w:rsidRPr="00525B98" w14:paraId="5087E96A"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1FD198A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46DABCC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Çıplak ascuslu mantarlar (Hemiascomycetes), Taphrina türleri, Plectomycetes ve </w:t>
            </w:r>
            <w:proofErr w:type="gramStart"/>
            <w:r w:rsidRPr="00525B98">
              <w:rPr>
                <w:rFonts w:ascii="Times New Roman" w:eastAsia="Times New Roman" w:hAnsi="Times New Roman" w:cs="Times New Roman"/>
                <w:sz w:val="20"/>
                <w:szCs w:val="24"/>
                <w:lang w:eastAsia="tr-TR"/>
              </w:rPr>
              <w:t>pyrenomycetes  sınıfından</w:t>
            </w:r>
            <w:proofErr w:type="gramEnd"/>
            <w:r w:rsidRPr="00525B98">
              <w:rPr>
                <w:rFonts w:ascii="Times New Roman" w:eastAsia="Times New Roman" w:hAnsi="Times New Roman" w:cs="Times New Roman"/>
                <w:sz w:val="20"/>
                <w:szCs w:val="24"/>
                <w:lang w:eastAsia="tr-TR"/>
              </w:rPr>
              <w:t xml:space="preserve"> mantarlar</w:t>
            </w:r>
          </w:p>
        </w:tc>
      </w:tr>
      <w:tr w:rsidR="00525B98" w:rsidRPr="00525B98" w14:paraId="7AB2B7AA"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0912754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12-13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242A029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Discomycetes ve Loculoascomycetes Sınıfındaki mantarlar, önemli bitki-patojenik türlerin biyolojik döngüleri</w:t>
            </w:r>
          </w:p>
        </w:tc>
      </w:tr>
      <w:tr w:rsidR="00525B98" w:rsidRPr="00525B98" w14:paraId="40A2B541"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353D004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lastRenderedPageBreak/>
              <w:t xml:space="preserve">14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00405FA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Basidiomycota Bölümünde yer alan funguslar, basidiım ve basidiomata yapıları, basidium oluşum mekanizmaları ve basidiomycota sınıflandırılması</w:t>
            </w:r>
          </w:p>
        </w:tc>
      </w:tr>
      <w:tr w:rsidR="00525B98" w:rsidRPr="00525B98" w14:paraId="239E7187"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3D1056C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15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36DEFD0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Bitkilerde hastalık yapan önemli Basidiomycota mantarları, hayat döngüleri, spor yapıları ve neden oldukları hastalıklar</w:t>
            </w:r>
          </w:p>
        </w:tc>
      </w:tr>
      <w:tr w:rsidR="00525B98" w:rsidRPr="00525B98" w14:paraId="3922CF4D"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10761C6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16</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1E2CD63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Mitosporik mantarların özellikleri, spor yapıları, bitki patojenik anamorfik mantar türleri</w:t>
            </w:r>
          </w:p>
        </w:tc>
      </w:tr>
      <w:tr w:rsidR="00525B98" w:rsidRPr="00525B98" w14:paraId="200E3710"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0777963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17</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11CA7C4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Final</w:t>
            </w:r>
          </w:p>
        </w:tc>
      </w:tr>
    </w:tbl>
    <w:p w14:paraId="5C632C0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39D638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8013C5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273C15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DCC551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2E8EED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D20147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2BCCE1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03B84E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6655F8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A0E122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8DA919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11507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749891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B1C8A8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0FC056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F67695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D41792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3D10C9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DC73F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558A6C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5035CB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D0991D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32C63A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8F8F92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27C33E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1E0D93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9FB310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950D7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531ACD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DBFEF6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762B3E0B"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574FE03D"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E5A693D"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D84244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170667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0181004"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2504FF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3F82EF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32ECD6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8B35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8A167F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31E73E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ED6744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E18665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919CBB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A96F0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815D5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BEE7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BB2FA6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438B26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E1FBEC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2E6B1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72455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7FDB9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0076CD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C3E1BA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5B80A1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06823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62869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70DE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44E780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E732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B89FDE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7DF05E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F227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1D646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9A00436"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160467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57B44F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51202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EEABD5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E6E542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E5C97A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ACE587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925C18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87F07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C556BC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415AB6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8D627B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132E5B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8A2933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FF7603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0328A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E0960D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904476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ABDCBF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E4625E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4282B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41C12B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40619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5315EF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434245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F63FDD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A0E1D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A828C7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5446E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737921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21603E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11</w:t>
            </w:r>
          </w:p>
        </w:tc>
        <w:tc>
          <w:tcPr>
            <w:tcW w:w="7585" w:type="dxa"/>
            <w:tcBorders>
              <w:top w:val="single" w:sz="6" w:space="0" w:color="auto"/>
              <w:left w:val="single" w:sz="6" w:space="0" w:color="auto"/>
              <w:bottom w:val="single" w:sz="6" w:space="0" w:color="auto"/>
              <w:right w:val="single" w:sz="6" w:space="0" w:color="auto"/>
            </w:tcBorders>
          </w:tcPr>
          <w:p w14:paraId="41A06F4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2DA307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78223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68A003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5D3D5851"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9ECD1E8"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15720D9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3813958"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1F81C1BB"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525B98" w:rsidRPr="00525B98" w14:paraId="38E72E16" w14:textId="77777777" w:rsidTr="00072371">
        <w:trPr>
          <w:trHeight w:val="989"/>
        </w:trPr>
        <w:tc>
          <w:tcPr>
            <w:tcW w:w="7171" w:type="dxa"/>
            <w:shd w:val="clear" w:color="auto" w:fill="auto"/>
          </w:tcPr>
          <w:p w14:paraId="4FF1F7D4"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2777" w:type="dxa"/>
            <w:shd w:val="clear" w:color="auto" w:fill="auto"/>
          </w:tcPr>
          <w:p w14:paraId="10BD5224"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p w14:paraId="4A04E58D"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bl>
    <w:p w14:paraId="17DFCFFF"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003B207D"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ab/>
      </w:r>
      <w:r w:rsidRPr="00525B98">
        <w:rPr>
          <w:rFonts w:ascii="Times New Roman" w:eastAsia="Times New Roman" w:hAnsi="Times New Roman" w:cs="Times New Roman"/>
          <w:sz w:val="24"/>
          <w:szCs w:val="24"/>
          <w:lang w:eastAsia="tr-TR"/>
        </w:rPr>
        <w:tab/>
      </w:r>
    </w:p>
    <w:p w14:paraId="301E4343" w14:textId="5399674E"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85888" behindDoc="0" locked="0" layoutInCell="1" allowOverlap="1" wp14:anchorId="4E51B875" wp14:editId="3C102CF4">
            <wp:simplePos x="0" y="0"/>
            <wp:positionH relativeFrom="column">
              <wp:posOffset>3810</wp:posOffset>
            </wp:positionH>
            <wp:positionV relativeFrom="paragraph">
              <wp:posOffset>0</wp:posOffset>
            </wp:positionV>
            <wp:extent cx="762000" cy="762000"/>
            <wp:effectExtent l="0" t="0" r="0" b="0"/>
            <wp:wrapSquare wrapText="bothSides"/>
            <wp:docPr id="16" name="Resim 1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14072441"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71068CF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ESOGÜ Bitki Koruma Bölümü Ders Bilgi Formu</w:t>
      </w:r>
    </w:p>
    <w:p w14:paraId="235A6773"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02D1F71D" w14:textId="77777777" w:rsidTr="00072371">
        <w:tc>
          <w:tcPr>
            <w:tcW w:w="1167" w:type="dxa"/>
            <w:vAlign w:val="center"/>
          </w:tcPr>
          <w:p w14:paraId="5E3F7587"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438C9236"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Bahar</w:t>
            </w:r>
          </w:p>
        </w:tc>
      </w:tr>
    </w:tbl>
    <w:p w14:paraId="4C01D0AD"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6E8695B9" w14:textId="77777777" w:rsidTr="00072371">
        <w:tc>
          <w:tcPr>
            <w:tcW w:w="1668" w:type="dxa"/>
            <w:vAlign w:val="center"/>
          </w:tcPr>
          <w:p w14:paraId="7CAF5F1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6EDF7820"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0E105931"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243A6021"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Bitki Virolojisi</w:t>
            </w:r>
          </w:p>
        </w:tc>
      </w:tr>
    </w:tbl>
    <w:p w14:paraId="3C2ABBD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25B98" w:rsidRPr="00525B98" w14:paraId="497459A0"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E74F4A8"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77DAAAC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1AD71ED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49C5EF2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0B72FF65"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0F9F1A4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5BFF6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069FF3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D7198AF"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19FB3D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6610C02"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64169A1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52225DB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377A7A4D"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5BC701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92567F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6B1161D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4E448E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14CDBC3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3BAF60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1305" w:type="pct"/>
            <w:gridSpan w:val="2"/>
            <w:tcBorders>
              <w:top w:val="single" w:sz="4" w:space="0" w:color="auto"/>
              <w:left w:val="single" w:sz="4" w:space="0" w:color="auto"/>
              <w:bottom w:val="single" w:sz="12" w:space="0" w:color="auto"/>
            </w:tcBorders>
            <w:vAlign w:val="center"/>
          </w:tcPr>
          <w:p w14:paraId="267C64A6" w14:textId="77777777" w:rsidR="00525B98" w:rsidRPr="00525B98" w:rsidRDefault="00525B98" w:rsidP="00525B98">
            <w:pPr>
              <w:spacing w:after="0" w:line="240" w:lineRule="auto"/>
              <w:rPr>
                <w:rFonts w:ascii="Times New Roman" w:eastAsia="Times New Roman" w:hAnsi="Times New Roman" w:cs="Times New Roman"/>
                <w:sz w:val="20"/>
                <w:szCs w:val="20"/>
                <w:vertAlign w:val="superscript"/>
                <w:lang w:eastAsia="tr-TR"/>
              </w:rPr>
            </w:pPr>
            <w:r w:rsidRPr="00525B98">
              <w:rPr>
                <w:rFonts w:ascii="Times New Roman" w:eastAsia="Times New Roman" w:hAnsi="Times New Roman" w:cs="Times New Roman"/>
                <w:bCs/>
                <w:sz w:val="20"/>
                <w:szCs w:val="20"/>
                <w:lang w:eastAsia="tr-TR"/>
              </w:rPr>
              <w:t>ZORUNLU (X)</w:t>
            </w:r>
            <w:r w:rsidRPr="00525B98">
              <w:rPr>
                <w:rFonts w:ascii="Times New Roman" w:eastAsia="Times New Roman" w:hAnsi="Times New Roman" w:cs="Times New Roman"/>
                <w:sz w:val="20"/>
                <w:szCs w:val="20"/>
                <w:vertAlign w:val="superscript"/>
                <w:lang w:eastAsia="tr-TR"/>
              </w:rPr>
              <w:t xml:space="preserve">  </w:t>
            </w:r>
            <w:r w:rsidRPr="00525B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0D2DF772"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104C7CE3"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0B2A40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419D3357"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15FD5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481E87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76C074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505365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A7ABC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04EC348"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6C7721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C709BE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2371" w:type="pct"/>
            <w:gridSpan w:val="5"/>
            <w:tcBorders>
              <w:top w:val="single" w:sz="6" w:space="0" w:color="auto"/>
              <w:left w:val="single" w:sz="4" w:space="0" w:color="auto"/>
              <w:bottom w:val="single" w:sz="12" w:space="0" w:color="auto"/>
            </w:tcBorders>
          </w:tcPr>
          <w:p w14:paraId="37197B3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X</w:t>
            </w:r>
            <w:r w:rsidRPr="00525B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6799549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4E93ED56"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8A64AE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1116F5D7"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1C04E2A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2789F9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88EA1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2E974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061EC11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E1F30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F3516A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2B3E17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09DD33F4"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6BE5025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4E1E0E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87DC01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1B3EA80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DC078BE"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4538D4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B96A97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DF0953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19A694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5BC4B4A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2FD9F8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45F2353"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0DAF4C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AED570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6E306E1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E653AA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6DD2EF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E60AE4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E0A91C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2686D9F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A5F1C43"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C8771D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327B4F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555B8A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449A9BF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65ACD213"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DCC310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D808DD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17CD42F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388F1F3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9444951"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20407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FB3034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71924FA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50699B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7E0A7DDC"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BBD6C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7CFC81B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Fitopatoloji dersini başarı ile tamamlamış olmak.</w:t>
            </w:r>
          </w:p>
        </w:tc>
      </w:tr>
      <w:tr w:rsidR="00525B98" w:rsidRPr="00525B98" w14:paraId="7A40D5F0"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38B5C5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461E2A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Virüsün tanısı, yurdumuzda ve dünyada bitki virolojisinin tarihsel geçmişi, Virüslerin mofolojik yapısı, RNA ve DNA nın yapısı, replikasyonu ve hücrenin enfeksiyonu, bitki patojeni virüsler tarafından bitkilerde oluşturulan belirtiler, virüslerin böceklerle, nematodlarla, fungus, akar ve polenle taşınmaları, mekanik taşınma, virüsle bulaşık bitkilerde fizyolojik değişimler, bitki virüslerinin taksonomisi ve tanılama </w:t>
            </w:r>
            <w:proofErr w:type="gramStart"/>
            <w:r w:rsidRPr="00525B98">
              <w:rPr>
                <w:rFonts w:ascii="Times New Roman" w:eastAsia="Times New Roman" w:hAnsi="Times New Roman" w:cs="Times New Roman"/>
                <w:sz w:val="20"/>
                <w:szCs w:val="20"/>
                <w:lang w:eastAsia="tr-TR"/>
              </w:rPr>
              <w:t>yöntemleri , bitki</w:t>
            </w:r>
            <w:proofErr w:type="gramEnd"/>
            <w:r w:rsidRPr="00525B98">
              <w:rPr>
                <w:rFonts w:ascii="Times New Roman" w:eastAsia="Times New Roman" w:hAnsi="Times New Roman" w:cs="Times New Roman"/>
                <w:sz w:val="20"/>
                <w:szCs w:val="20"/>
                <w:lang w:eastAsia="tr-TR"/>
              </w:rPr>
              <w:t xml:space="preserve"> patojeni virüslerle mücadele</w:t>
            </w:r>
          </w:p>
        </w:tc>
      </w:tr>
      <w:tr w:rsidR="00525B98" w:rsidRPr="00525B98" w14:paraId="44DA8CEE"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45C5E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68F5C7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Tarımsal ürünlerde önemli zararlara neden olan bitki viral hastalık etmenlerinin özellikleri ve tanıları hakkında bilgi sahibi olunmasını sağlamaktır. Dünyada ve ülkemizde epidemi oluşturan viral bitki hastalıkları üzerinde bilgi vermektir.</w:t>
            </w:r>
          </w:p>
        </w:tc>
      </w:tr>
      <w:tr w:rsidR="00525B98" w:rsidRPr="00525B98" w14:paraId="12F2824F"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F5D688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D806D6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verim ve kaliteyi etkileyen viral hastalık etmenlerini ve özelliklerini öğreneceklerdir.</w:t>
            </w:r>
          </w:p>
        </w:tc>
      </w:tr>
      <w:tr w:rsidR="00525B98" w:rsidRPr="00525B98" w14:paraId="407E0BD2"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C7DBB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E8B7326"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1 Virolojinin ve virüsün tanımını yapar ve virolojinin tarihsel gelişimini açıklar. Türkçe ve bilimsel isimlerini öğrenir.</w:t>
            </w:r>
          </w:p>
          <w:p w14:paraId="46CD6813"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 xml:space="preserve">2 Ülkemizde viroloji biliminin doğumu ve gelişimi, yurdumuz için önemli viral </w:t>
            </w:r>
            <w:proofErr w:type="gramStart"/>
            <w:r w:rsidRPr="00525B98">
              <w:rPr>
                <w:rFonts w:ascii="Times New Roman" w:eastAsia="Times New Roman" w:hAnsi="Times New Roman" w:cs="Times New Roman"/>
                <w:sz w:val="19"/>
                <w:szCs w:val="19"/>
                <w:lang w:eastAsia="tr-TR"/>
              </w:rPr>
              <w:t>enfeksiyonlar</w:t>
            </w:r>
            <w:proofErr w:type="gramEnd"/>
            <w:r w:rsidRPr="00525B98">
              <w:rPr>
                <w:rFonts w:ascii="Times New Roman" w:eastAsia="Times New Roman" w:hAnsi="Times New Roman" w:cs="Times New Roman"/>
                <w:sz w:val="19"/>
                <w:szCs w:val="19"/>
                <w:lang w:eastAsia="tr-TR"/>
              </w:rPr>
              <w:t xml:space="preserve"> hakkında bilgi kazanır.</w:t>
            </w:r>
          </w:p>
          <w:p w14:paraId="511E70B3"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3 Virüslerin moleküler yapıları hakkında bilgi sahibi olur. RNA replikasyonu ve protein sentezini inceler.</w:t>
            </w:r>
          </w:p>
          <w:p w14:paraId="17D66E07"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4 Virüslerin yayılma yollarını araştırır.</w:t>
            </w:r>
          </w:p>
          <w:p w14:paraId="1847C4B5"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5 Virüslerin yayılması ve epidemi yapmasında önemli rol oynayan vektörleri bilir.</w:t>
            </w:r>
          </w:p>
          <w:p w14:paraId="14521625"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6 Bitkiden bitkiye mekanik olarak virüs aşılamasını bilir.</w:t>
            </w:r>
          </w:p>
          <w:p w14:paraId="2C283A5F"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7 "Bitki patojeni virüsleri serolojik olarak tanılıyabilir.</w:t>
            </w:r>
          </w:p>
          <w:p w14:paraId="1E541971"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8 "Bitki patojeni virüsleri moleküler olarak tanılıyabilir.</w:t>
            </w:r>
          </w:p>
          <w:p w14:paraId="1B60D01B"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9 Bitki patojeni virüslerle mücadele tekniklerini öğrenir.</w:t>
            </w:r>
          </w:p>
          <w:p w14:paraId="6C1C5D4B"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10 Bitki patojeni virüslere karşı dayanıklılık yöntemlerini inceler</w:t>
            </w:r>
          </w:p>
          <w:p w14:paraId="1733FD03"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11 Yurdumuzda önemli olan ve karantina listelerinde yer alan Virüsler hakkında bilgi sahibi olur.</w:t>
            </w:r>
          </w:p>
        </w:tc>
      </w:tr>
      <w:tr w:rsidR="00525B98" w:rsidRPr="00525B98" w14:paraId="6A1E0D8C"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E9845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2BB243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Agrios, N. G. 2005. Plant Pathology, Fifth Edition. Academic Press London, Boston. 922 p.</w:t>
            </w:r>
          </w:p>
          <w:p w14:paraId="1068274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roofErr w:type="gramStart"/>
            <w:r w:rsidRPr="00525B98">
              <w:rPr>
                <w:rFonts w:ascii="Times New Roman" w:eastAsia="Times New Roman" w:hAnsi="Times New Roman" w:cs="Times New Roman"/>
                <w:sz w:val="20"/>
                <w:szCs w:val="20"/>
                <w:lang w:eastAsia="tr-TR"/>
              </w:rPr>
              <w:t>Erdiller,G.</w:t>
            </w:r>
            <w:proofErr w:type="gramEnd"/>
            <w:r w:rsidRPr="00525B98">
              <w:rPr>
                <w:rFonts w:ascii="Times New Roman" w:eastAsia="Times New Roman" w:hAnsi="Times New Roman" w:cs="Times New Roman"/>
                <w:sz w:val="20"/>
                <w:szCs w:val="20"/>
                <w:lang w:eastAsia="tr-TR"/>
              </w:rPr>
              <w:t xml:space="preserve"> 1999. Bitki Virolojisi Ders Notları (Yayınlanmamış)</w:t>
            </w:r>
          </w:p>
          <w:p w14:paraId="06B84AC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roofErr w:type="gramStart"/>
            <w:r w:rsidRPr="00525B98">
              <w:rPr>
                <w:rFonts w:ascii="Times New Roman" w:eastAsia="Times New Roman" w:hAnsi="Times New Roman" w:cs="Times New Roman"/>
                <w:sz w:val="20"/>
                <w:szCs w:val="20"/>
                <w:lang w:eastAsia="tr-TR"/>
              </w:rPr>
              <w:t>Ertunç,F</w:t>
            </w:r>
            <w:proofErr w:type="gramEnd"/>
            <w:r w:rsidRPr="00525B98">
              <w:rPr>
                <w:rFonts w:ascii="Times New Roman" w:eastAsia="Times New Roman" w:hAnsi="Times New Roman" w:cs="Times New Roman"/>
                <w:sz w:val="20"/>
                <w:szCs w:val="20"/>
                <w:lang w:eastAsia="tr-TR"/>
              </w:rPr>
              <w:t xml:space="preserve">. 1990. Bitkisel Rhabdovirusler . Aydınlar </w:t>
            </w:r>
            <w:proofErr w:type="gramStart"/>
            <w:r w:rsidRPr="00525B98">
              <w:rPr>
                <w:rFonts w:ascii="Times New Roman" w:eastAsia="Times New Roman" w:hAnsi="Times New Roman" w:cs="Times New Roman"/>
                <w:sz w:val="20"/>
                <w:szCs w:val="20"/>
                <w:lang w:eastAsia="tr-TR"/>
              </w:rPr>
              <w:t>Matbaası , 36</w:t>
            </w:r>
            <w:proofErr w:type="gramEnd"/>
            <w:r w:rsidRPr="00525B98">
              <w:rPr>
                <w:rFonts w:ascii="Times New Roman" w:eastAsia="Times New Roman" w:hAnsi="Times New Roman" w:cs="Times New Roman"/>
                <w:sz w:val="20"/>
                <w:szCs w:val="20"/>
                <w:lang w:eastAsia="tr-TR"/>
              </w:rPr>
              <w:t xml:space="preserve"> p.</w:t>
            </w:r>
          </w:p>
          <w:p w14:paraId="671988A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Foster, G. D. And S.C.Taylor. 1998. Plant Virology Protocols, From Virus Isolation to Transgenic </w:t>
            </w:r>
            <w:proofErr w:type="gramStart"/>
            <w:r w:rsidRPr="00525B98">
              <w:rPr>
                <w:rFonts w:ascii="Times New Roman" w:eastAsia="Times New Roman" w:hAnsi="Times New Roman" w:cs="Times New Roman"/>
                <w:sz w:val="20"/>
                <w:szCs w:val="20"/>
                <w:lang w:eastAsia="tr-TR"/>
              </w:rPr>
              <w:t>Resistance.Humana</w:t>
            </w:r>
            <w:proofErr w:type="gramEnd"/>
            <w:r w:rsidRPr="00525B98">
              <w:rPr>
                <w:rFonts w:ascii="Times New Roman" w:eastAsia="Times New Roman" w:hAnsi="Times New Roman" w:cs="Times New Roman"/>
                <w:sz w:val="20"/>
                <w:szCs w:val="20"/>
                <w:lang w:eastAsia="tr-TR"/>
              </w:rPr>
              <w:t xml:space="preserve"> Press, 571 p.</w:t>
            </w:r>
          </w:p>
          <w:p w14:paraId="599CA97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6C947B55"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DFAB37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5C39C85" w14:textId="77777777" w:rsidR="00525B98" w:rsidRPr="00525B98" w:rsidRDefault="00525B98" w:rsidP="00525B98">
            <w:pPr>
              <w:spacing w:after="0" w:line="240" w:lineRule="auto"/>
              <w:rPr>
                <w:rFonts w:ascii="Helvetica" w:eastAsia="Times New Roman" w:hAnsi="Helvetica" w:cs="Times New Roman"/>
                <w:color w:val="333333"/>
                <w:sz w:val="20"/>
                <w:szCs w:val="20"/>
                <w:shd w:val="clear" w:color="auto" w:fill="FFFFFF"/>
                <w:lang w:eastAsia="tr-TR"/>
              </w:rPr>
            </w:pPr>
            <w:r w:rsidRPr="00525B98">
              <w:rPr>
                <w:rFonts w:ascii="Helvetica" w:eastAsia="Times New Roman" w:hAnsi="Helvetica" w:cs="Times New Roman"/>
                <w:color w:val="333333"/>
                <w:sz w:val="20"/>
                <w:szCs w:val="20"/>
                <w:shd w:val="clear" w:color="auto" w:fill="FFFFFF"/>
                <w:lang w:eastAsia="tr-TR"/>
              </w:rPr>
              <w:t>Yılmaz; M. A</w:t>
            </w:r>
            <w:proofErr w:type="gramStart"/>
            <w:r w:rsidRPr="00525B98">
              <w:rPr>
                <w:rFonts w:ascii="Helvetica" w:eastAsia="Times New Roman" w:hAnsi="Helvetica" w:cs="Times New Roman"/>
                <w:color w:val="333333"/>
                <w:sz w:val="20"/>
                <w:szCs w:val="20"/>
                <w:shd w:val="clear" w:color="auto" w:fill="FFFFFF"/>
                <w:lang w:eastAsia="tr-TR"/>
              </w:rPr>
              <w:t>.,</w:t>
            </w:r>
            <w:proofErr w:type="gramEnd"/>
            <w:r w:rsidRPr="00525B98">
              <w:rPr>
                <w:rFonts w:ascii="Helvetica" w:eastAsia="Times New Roman" w:hAnsi="Helvetica" w:cs="Times New Roman"/>
                <w:color w:val="333333"/>
                <w:sz w:val="20"/>
                <w:szCs w:val="20"/>
                <w:shd w:val="clear" w:color="auto" w:fill="FFFFFF"/>
                <w:lang w:eastAsia="tr-TR"/>
              </w:rPr>
              <w:t xml:space="preserve"> Çığşar, İ. 2007. Viroloji. Çukurova Üniversitesi Basımevi, Adana, 281 s.</w:t>
            </w:r>
          </w:p>
          <w:p w14:paraId="2C586E5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Gurr,S.J</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McPherson, M.J. and Bowles, D.J. 1992.Molecular plant Pathology, A practical Approach.IRL press, 216 p.</w:t>
            </w:r>
          </w:p>
          <w:p w14:paraId="578CBE4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Haddi, A; R.K.Khetarpal and H. Konegawa. 1998. Plant Virus Disease Control APS Press, 684 p.</w:t>
            </w:r>
          </w:p>
          <w:p w14:paraId="4D6D04C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roofErr w:type="gramStart"/>
            <w:r w:rsidRPr="00525B98">
              <w:rPr>
                <w:rFonts w:ascii="Times New Roman" w:eastAsia="Times New Roman" w:hAnsi="Times New Roman" w:cs="Times New Roman"/>
                <w:sz w:val="20"/>
                <w:szCs w:val="20"/>
                <w:lang w:eastAsia="tr-TR"/>
              </w:rPr>
              <w:t>Hull,R</w:t>
            </w:r>
            <w:proofErr w:type="gramEnd"/>
            <w:r w:rsidRPr="00525B98">
              <w:rPr>
                <w:rFonts w:ascii="Times New Roman" w:eastAsia="Times New Roman" w:hAnsi="Times New Roman" w:cs="Times New Roman"/>
                <w:sz w:val="20"/>
                <w:szCs w:val="20"/>
                <w:lang w:eastAsia="tr-TR"/>
              </w:rPr>
              <w:t xml:space="preserve">. 2002. Matthew’s Plant Virology Fourth Edition. Academic </w:t>
            </w:r>
            <w:proofErr w:type="gramStart"/>
            <w:r w:rsidRPr="00525B98">
              <w:rPr>
                <w:rFonts w:ascii="Times New Roman" w:eastAsia="Times New Roman" w:hAnsi="Times New Roman" w:cs="Times New Roman"/>
                <w:sz w:val="20"/>
                <w:szCs w:val="20"/>
                <w:lang w:eastAsia="tr-TR"/>
              </w:rPr>
              <w:t>Press,London</w:t>
            </w:r>
            <w:proofErr w:type="gramEnd"/>
            <w:r w:rsidRPr="00525B98">
              <w:rPr>
                <w:rFonts w:ascii="Times New Roman" w:eastAsia="Times New Roman" w:hAnsi="Times New Roman" w:cs="Times New Roman"/>
                <w:sz w:val="20"/>
                <w:szCs w:val="20"/>
                <w:lang w:eastAsia="tr-TR"/>
              </w:rPr>
              <w:t>, Boston.1001 p.</w:t>
            </w:r>
          </w:p>
          <w:p w14:paraId="6A5E509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Khan, j. A. and j. Dijktra, 2002. Plant Viruses as Molecular Pathogens. Food Product Press. 537 p.</w:t>
            </w:r>
          </w:p>
          <w:p w14:paraId="3F459C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Laimer,M.2003. Detection and Elimination of Viruses and Phytoplasmas from Pome and Stone Fruit Trees. Horticultural Reviews Volume:28, 187-236.</w:t>
            </w:r>
          </w:p>
        </w:tc>
      </w:tr>
      <w:tr w:rsidR="00525B98" w:rsidRPr="00525B98" w14:paraId="414A6D39"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74C54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6435CC2" w14:textId="77777777" w:rsidR="00525B98" w:rsidRPr="00525B98" w:rsidRDefault="00525B98" w:rsidP="00525B98">
            <w:pPr>
              <w:spacing w:after="0" w:line="240" w:lineRule="auto"/>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 xml:space="preserve">Bilgisayar, </w:t>
            </w:r>
            <w:proofErr w:type="gramStart"/>
            <w:r w:rsidRPr="00525B98">
              <w:rPr>
                <w:rFonts w:ascii="Times New Roman" w:eastAsia="Times New Roman" w:hAnsi="Times New Roman" w:cs="Times New Roman"/>
                <w:sz w:val="19"/>
                <w:szCs w:val="19"/>
                <w:lang w:eastAsia="tr-TR"/>
              </w:rPr>
              <w:t>projeksiyon</w:t>
            </w:r>
            <w:proofErr w:type="gramEnd"/>
            <w:r w:rsidRPr="00525B98">
              <w:rPr>
                <w:rFonts w:ascii="Times New Roman" w:eastAsia="Times New Roman" w:hAnsi="Times New Roman" w:cs="Times New Roman"/>
                <w:sz w:val="19"/>
                <w:szCs w:val="19"/>
                <w:lang w:eastAsia="tr-TR"/>
              </w:rPr>
              <w:t xml:space="preserve"> cihazı.</w:t>
            </w:r>
          </w:p>
        </w:tc>
      </w:tr>
    </w:tbl>
    <w:p w14:paraId="5F4CE904"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249418F8"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608EA5C1"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5B79B7C6"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678C1EE3"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15DFE099"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589E34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460467C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48B818F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59A264DD"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0F1B530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0DE99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5AC693A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virolojisine giriş</w:t>
            </w:r>
          </w:p>
        </w:tc>
      </w:tr>
      <w:tr w:rsidR="00525B98" w:rsidRPr="00525B98" w14:paraId="75A1705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4DC3F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10645F1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virüslerinin özellikleri</w:t>
            </w:r>
          </w:p>
        </w:tc>
      </w:tr>
      <w:tr w:rsidR="00525B98" w:rsidRPr="00525B98" w14:paraId="189F1B9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608CA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0C00E00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Virüs </w:t>
            </w:r>
            <w:proofErr w:type="gramStart"/>
            <w:r w:rsidRPr="00525B98">
              <w:rPr>
                <w:rFonts w:ascii="Times New Roman" w:eastAsia="Times New Roman" w:hAnsi="Times New Roman" w:cs="Times New Roman"/>
                <w:sz w:val="20"/>
                <w:szCs w:val="20"/>
                <w:lang w:eastAsia="tr-TR"/>
              </w:rPr>
              <w:t>enfeksiyonu</w:t>
            </w:r>
            <w:proofErr w:type="gramEnd"/>
            <w:r w:rsidRPr="00525B98">
              <w:rPr>
                <w:rFonts w:ascii="Times New Roman" w:eastAsia="Times New Roman" w:hAnsi="Times New Roman" w:cs="Times New Roman"/>
                <w:sz w:val="20"/>
                <w:szCs w:val="20"/>
                <w:lang w:eastAsia="tr-TR"/>
              </w:rPr>
              <w:t xml:space="preserve"> ve sentezi</w:t>
            </w:r>
          </w:p>
        </w:tc>
      </w:tr>
      <w:tr w:rsidR="00525B98" w:rsidRPr="00525B98" w14:paraId="7FD547B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F2991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37E8FA4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Bitkide virüslerin dağılımı ve taşınması</w:t>
            </w:r>
          </w:p>
        </w:tc>
      </w:tr>
      <w:tr w:rsidR="00525B98" w:rsidRPr="00525B98" w14:paraId="1E31EFA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2DD30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5D04DA2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belirtileri</w:t>
            </w:r>
          </w:p>
        </w:tc>
      </w:tr>
      <w:tr w:rsidR="00525B98" w:rsidRPr="00525B98" w14:paraId="6C22CF1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7CC27E5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4C76297F" w14:textId="77777777" w:rsidR="00525B98" w:rsidRPr="00525B98" w:rsidRDefault="00525B98" w:rsidP="00525B98">
            <w:pPr>
              <w:tabs>
                <w:tab w:val="num" w:pos="720"/>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sınıflandırılması</w:t>
            </w:r>
          </w:p>
        </w:tc>
      </w:tr>
      <w:tr w:rsidR="00525B98" w:rsidRPr="00525B98" w14:paraId="3A94042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6EA88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4644058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Ara Sınav / Bitki virüslerinin saflaştırılması</w:t>
            </w:r>
          </w:p>
        </w:tc>
      </w:tr>
      <w:tr w:rsidR="00525B98" w:rsidRPr="00525B98" w14:paraId="0EC8561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6F066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4D569C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serolojisi</w:t>
            </w:r>
          </w:p>
        </w:tc>
      </w:tr>
      <w:tr w:rsidR="00525B98" w:rsidRPr="00525B98" w14:paraId="4A5589F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9B1F6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78114A1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saptanması ve tanılanması</w:t>
            </w:r>
          </w:p>
        </w:tc>
      </w:tr>
      <w:tr w:rsidR="00525B98" w:rsidRPr="00525B98" w14:paraId="43992F9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998DA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73DB6AB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taşınması</w:t>
            </w:r>
          </w:p>
        </w:tc>
      </w:tr>
      <w:tr w:rsidR="00525B98" w:rsidRPr="00525B98" w14:paraId="6D0421D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66C48B1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14:paraId="1D1941F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taşınması</w:t>
            </w:r>
          </w:p>
        </w:tc>
      </w:tr>
      <w:tr w:rsidR="00525B98" w:rsidRPr="00525B98" w14:paraId="146E801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939DD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041AD51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mücadelesi</w:t>
            </w:r>
          </w:p>
        </w:tc>
      </w:tr>
      <w:tr w:rsidR="00525B98" w:rsidRPr="00525B98" w14:paraId="47FC985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35DCC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2363D55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 xml:space="preserve">Bitki virüslerinin </w:t>
            </w:r>
            <w:proofErr w:type="gramStart"/>
            <w:r w:rsidRPr="00525B98">
              <w:rPr>
                <w:rFonts w:ascii="Times New Roman" w:eastAsia="Times New Roman" w:hAnsi="Times New Roman" w:cs="Times New Roman"/>
                <w:color w:val="333333"/>
                <w:sz w:val="20"/>
                <w:szCs w:val="20"/>
                <w:shd w:val="clear" w:color="auto" w:fill="FFFFFF"/>
                <w:lang w:eastAsia="tr-TR"/>
              </w:rPr>
              <w:t>ekolojisi</w:t>
            </w:r>
            <w:proofErr w:type="gramEnd"/>
            <w:r w:rsidRPr="00525B98">
              <w:rPr>
                <w:rFonts w:ascii="Times New Roman" w:eastAsia="Times New Roman" w:hAnsi="Times New Roman" w:cs="Times New Roman"/>
                <w:color w:val="333333"/>
                <w:sz w:val="20"/>
                <w:szCs w:val="20"/>
                <w:shd w:val="clear" w:color="auto" w:fill="FFFFFF"/>
                <w:lang w:eastAsia="tr-TR"/>
              </w:rPr>
              <w:t xml:space="preserve"> ve epidemiyolojisi</w:t>
            </w:r>
          </w:p>
        </w:tc>
      </w:tr>
      <w:tr w:rsidR="00525B98" w:rsidRPr="00525B98" w14:paraId="036884E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6E0A3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588BB9E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Viroid </w:t>
            </w:r>
            <w:proofErr w:type="gramStart"/>
            <w:r w:rsidRPr="00525B98">
              <w:rPr>
                <w:rFonts w:ascii="Times New Roman" w:eastAsia="Times New Roman" w:hAnsi="Times New Roman" w:cs="Times New Roman"/>
                <w:sz w:val="20"/>
                <w:szCs w:val="20"/>
                <w:lang w:eastAsia="tr-TR"/>
              </w:rPr>
              <w:t>enfeksiyonları</w:t>
            </w:r>
            <w:proofErr w:type="gramEnd"/>
          </w:p>
        </w:tc>
      </w:tr>
      <w:tr w:rsidR="00525B98" w:rsidRPr="00525B98" w14:paraId="0D150460"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BC04B0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7B0BC1C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7A5582B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D843D8F"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53A6EB1"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DB54AAC"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EFEA88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A9479F1"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D16FB2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5ADD085"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82577D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073B180"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16D440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7D7BA2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A0D3C70"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8D47F7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B2AA57D"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E1B7B2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F50AA10"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498FD4E"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C3A7CD8"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AD42656"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7CF901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0D80DA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B8FF80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D2B5898"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6F78E885"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32F2AB91"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2ACA654"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475B76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30926C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120B97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1033B5A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C7D16A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5DBB51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8BF808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5B1E1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43068D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E41B5B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ACBEF6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CAC1D4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ED1F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0EB41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C2FBB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072A8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9E63ED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106CCB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E8BB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7731B4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5EB56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66D1D6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9C6617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A96BB6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39FFA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3B54B8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35C90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4686139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30DE3C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6E8A17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58706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823A03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9C6B1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31920A0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0AA17B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85D9AF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A0F69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C50FB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9DE55E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r>
      <w:tr w:rsidR="00525B98" w:rsidRPr="00525B98" w14:paraId="51D470E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A96C41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4ECBC1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F9424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D70A2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50DE9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D98346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DFD450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84D42C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708B3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3EC465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A5297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D3BDF3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320163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100DC9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1ACDC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454B4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0955D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34BD24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CEFB3E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2D55F4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EB560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F4572F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6591A1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08F50BA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ECFD94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6CF0B4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F15DA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9A240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08427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5A352705"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BCD9E0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4426E3E7"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2301DCC7"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p>
    <w:p w14:paraId="197F7930"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ab/>
        <w:t>Tarih:</w:t>
      </w:r>
    </w:p>
    <w:p w14:paraId="4A58F76F"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p>
    <w:p w14:paraId="521944B9"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2E6E6086" w14:textId="77777777" w:rsidR="00525B98" w:rsidRPr="00525B98" w:rsidRDefault="00525B98" w:rsidP="00525B98">
      <w:pPr>
        <w:tabs>
          <w:tab w:val="left" w:pos="225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lastRenderedPageBreak/>
        <w:t xml:space="preserve">        </w:t>
      </w:r>
      <w:r w:rsidRPr="00525B98">
        <w:rPr>
          <w:rFonts w:ascii="Times New Roman" w:eastAsia="Times New Roman" w:hAnsi="Times New Roman" w:cs="Times New Roman"/>
          <w:sz w:val="24"/>
          <w:szCs w:val="24"/>
          <w:lang w:eastAsia="tr-TR"/>
        </w:rPr>
        <w:tab/>
      </w:r>
    </w:p>
    <w:p w14:paraId="199317E8" w14:textId="335FC8F2" w:rsidR="00525B98" w:rsidRDefault="00525B98" w:rsidP="00525B98">
      <w:pPr>
        <w:spacing w:after="0" w:line="360" w:lineRule="auto"/>
        <w:rPr>
          <w:rFonts w:ascii="Times New Roman" w:eastAsia="Times New Roman" w:hAnsi="Times New Roman" w:cs="Times New Roman"/>
          <w:sz w:val="24"/>
          <w:szCs w:val="24"/>
          <w:lang w:eastAsia="tr-TR"/>
        </w:rPr>
      </w:pPr>
    </w:p>
    <w:p w14:paraId="217EAB8D" w14:textId="58C6B60F"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87936" behindDoc="0" locked="0" layoutInCell="1" allowOverlap="1" wp14:anchorId="3A3BC198" wp14:editId="4AA93799">
            <wp:simplePos x="0" y="0"/>
            <wp:positionH relativeFrom="column">
              <wp:posOffset>3810</wp:posOffset>
            </wp:positionH>
            <wp:positionV relativeFrom="paragraph">
              <wp:posOffset>0</wp:posOffset>
            </wp:positionV>
            <wp:extent cx="762000" cy="762000"/>
            <wp:effectExtent l="0" t="0" r="0" b="0"/>
            <wp:wrapSquare wrapText="bothSides"/>
            <wp:docPr id="17" name="Resim 1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13881711"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66E9AEA8" w14:textId="77777777" w:rsidR="00525B98" w:rsidRPr="00525B98" w:rsidRDefault="00525B98" w:rsidP="00525B98">
      <w:pPr>
        <w:spacing w:after="0" w:line="240" w:lineRule="auto"/>
        <w:jc w:val="center"/>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ESOGÜ Bitki Koruma Bölümü Ders Bilgi Formu</w:t>
      </w:r>
    </w:p>
    <w:p w14:paraId="2DDE47D0"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5C65618F" w14:textId="77777777" w:rsidTr="00072371">
        <w:tc>
          <w:tcPr>
            <w:tcW w:w="1167" w:type="dxa"/>
            <w:vAlign w:val="center"/>
          </w:tcPr>
          <w:p w14:paraId="4375B5CD"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15CC5F01"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385C8DA1"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66F612F8" w14:textId="77777777" w:rsidTr="00072371">
        <w:tc>
          <w:tcPr>
            <w:tcW w:w="1668" w:type="dxa"/>
            <w:vAlign w:val="center"/>
          </w:tcPr>
          <w:p w14:paraId="51B23BCB"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3DACC093"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27649B79"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9AD4327"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Bitki Virüs ve Viroid Hastalıkları</w:t>
            </w:r>
          </w:p>
        </w:tc>
      </w:tr>
    </w:tbl>
    <w:p w14:paraId="0942B23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25B98" w:rsidRPr="00525B98" w14:paraId="58FD5E0F"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EBB1CE7"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4B50A39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FA15B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1C3C866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45C41C2A"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0B0E3F3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C9BEBA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4AD76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D97F7D8"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A0BE8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5ECA19C"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3200965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5B9387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536A4A9B"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F795F5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E4B252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63DE45B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125DF9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5006B3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C1E0D5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27F3E109" w14:textId="77777777" w:rsidR="00525B98" w:rsidRPr="00525B98" w:rsidRDefault="00525B98" w:rsidP="00525B98">
            <w:pPr>
              <w:spacing w:after="0" w:line="240" w:lineRule="auto"/>
              <w:rPr>
                <w:rFonts w:ascii="Times New Roman" w:eastAsia="Times New Roman" w:hAnsi="Times New Roman" w:cs="Times New Roman"/>
                <w:sz w:val="20"/>
                <w:szCs w:val="20"/>
                <w:vertAlign w:val="superscript"/>
                <w:lang w:eastAsia="tr-TR"/>
              </w:rPr>
            </w:pPr>
            <w:r w:rsidRPr="00525B98">
              <w:rPr>
                <w:rFonts w:ascii="Times New Roman" w:eastAsia="Times New Roman" w:hAnsi="Times New Roman" w:cs="Times New Roman"/>
                <w:bCs/>
                <w:sz w:val="20"/>
                <w:szCs w:val="20"/>
                <w:lang w:eastAsia="tr-TR"/>
              </w:rPr>
              <w:t>ZORUNLU (X)</w:t>
            </w:r>
            <w:r w:rsidRPr="00525B98">
              <w:rPr>
                <w:rFonts w:ascii="Times New Roman" w:eastAsia="Times New Roman" w:hAnsi="Times New Roman" w:cs="Times New Roman"/>
                <w:sz w:val="20"/>
                <w:szCs w:val="20"/>
                <w:vertAlign w:val="superscript"/>
                <w:lang w:eastAsia="tr-TR"/>
              </w:rPr>
              <w:t xml:space="preserve">  </w:t>
            </w:r>
            <w:r w:rsidRPr="00525B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520CE2EC"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7EA0A875"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FBCF21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7204C652"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46B889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C64CF7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277FF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709AEA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023623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78611AC8"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C39236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70F779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2371" w:type="pct"/>
            <w:gridSpan w:val="5"/>
            <w:tcBorders>
              <w:top w:val="single" w:sz="6" w:space="0" w:color="auto"/>
              <w:left w:val="single" w:sz="4" w:space="0" w:color="auto"/>
              <w:bottom w:val="single" w:sz="12" w:space="0" w:color="auto"/>
            </w:tcBorders>
          </w:tcPr>
          <w:p w14:paraId="276BA18A"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X</w:t>
            </w:r>
            <w:r w:rsidRPr="00525B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6721024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7434953C"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04D65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62EDAEF2"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04E23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0B76C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7D51F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61AF3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6D34B0FB"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35D6D1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22E791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BE79B7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F438AE7"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07AF8A5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976910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4A7BA4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61A2EB3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227B09F"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CB0C9C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45B2FD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947AEE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E0D1B7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57E4B99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C8CE8B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539645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5CADBB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25C806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61B5F53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A841D3B"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4C894F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E0885F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807A58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4865F56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326197D"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962056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1074FC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303F50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79DBDFD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52E4CAD5"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7AC8BA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1775FB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3B9ECCB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5621346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70C1F359"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E461EA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313AFC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354A884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075C089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72D0ABC3"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BA198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6164CB1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ve Viroloji dersini başarı ile tamamlamış olmak.</w:t>
            </w:r>
          </w:p>
        </w:tc>
      </w:tr>
      <w:tr w:rsidR="00525B98" w:rsidRPr="00525B98" w14:paraId="4B08C5FA"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A5A59B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72FACE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Bu dersin içeriğini tarımsal üretimde ülkemizde üretilen tahıl, baklagil ile açık alanda ve örtüaltında yetiştirilen sebze, ser ve yumuşak çekirdekli </w:t>
            </w:r>
            <w:proofErr w:type="gramStart"/>
            <w:r w:rsidRPr="00525B98">
              <w:rPr>
                <w:rFonts w:ascii="Times New Roman" w:eastAsia="Times New Roman" w:hAnsi="Times New Roman" w:cs="Times New Roman"/>
                <w:sz w:val="20"/>
                <w:szCs w:val="20"/>
                <w:lang w:eastAsia="tr-TR"/>
              </w:rPr>
              <w:t>meyve , turunçgil</w:t>
            </w:r>
            <w:proofErr w:type="gramEnd"/>
            <w:r w:rsidRPr="00525B98">
              <w:rPr>
                <w:rFonts w:ascii="Times New Roman" w:eastAsia="Times New Roman" w:hAnsi="Times New Roman" w:cs="Times New Roman"/>
                <w:sz w:val="20"/>
                <w:szCs w:val="20"/>
                <w:lang w:eastAsia="tr-TR"/>
              </w:rPr>
              <w:t xml:space="preserve"> ve üzümsü meyveler ve bağ virüsleri ile bazı kesme çiçeklerde görülen viral enfeksiyonlar oluşturacaktır.</w:t>
            </w:r>
          </w:p>
        </w:tc>
      </w:tr>
      <w:tr w:rsidR="00525B98" w:rsidRPr="00525B98" w14:paraId="6D8C227F"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A9FDA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1816F0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Bu dersin amacı tarımsal üretimde ülkemizde üretilen tahıl, baklagil ile açık alanda ve örtüaltında yetiştirilen sebze, ser ve yumuşak çekirdekli </w:t>
            </w:r>
            <w:proofErr w:type="gramStart"/>
            <w:r w:rsidRPr="00525B98">
              <w:rPr>
                <w:rFonts w:ascii="Times New Roman" w:eastAsia="Times New Roman" w:hAnsi="Times New Roman" w:cs="Times New Roman"/>
                <w:sz w:val="20"/>
                <w:szCs w:val="20"/>
                <w:lang w:eastAsia="tr-TR"/>
              </w:rPr>
              <w:t>meyve , turunçgil</w:t>
            </w:r>
            <w:proofErr w:type="gramEnd"/>
            <w:r w:rsidRPr="00525B98">
              <w:rPr>
                <w:rFonts w:ascii="Times New Roman" w:eastAsia="Times New Roman" w:hAnsi="Times New Roman" w:cs="Times New Roman"/>
                <w:sz w:val="20"/>
                <w:szCs w:val="20"/>
                <w:lang w:eastAsia="tr-TR"/>
              </w:rPr>
              <w:t xml:space="preserve"> ve üzümsü meyveler ve bağ virüsleri ile bazı kesme çiçeklerde görülen viral enfeksiyonlar tanıtılıp bu hastalıkların epidemiyolojileri ve yayılma yolları hakkında bilgi verilecektir.</w:t>
            </w:r>
          </w:p>
        </w:tc>
      </w:tr>
      <w:tr w:rsidR="00525B98" w:rsidRPr="00525B98" w14:paraId="3F03D7D1"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41457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B7267C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Bitkilerde verim ve kaliteyi etkileyen virüs ve vioid hastalıklarını tanıyıp kontrol önlemleri hakkında bilgiler edineceklerdir. </w:t>
            </w:r>
          </w:p>
        </w:tc>
      </w:tr>
      <w:tr w:rsidR="00525B98" w:rsidRPr="00525B98" w14:paraId="7F30A81F"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17B524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43114AF5"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ab/>
              <w:t>1) Önemli sebze ve süs bitkilerinin fungal, bakteriyel, viral ve paraziter olmayan hastalıklarının Bilimsel ve Türkçe adlarını öğrenir.</w:t>
            </w:r>
          </w:p>
          <w:p w14:paraId="097583EE"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2) Sebze ve süs bitkileri yetiştirilen alanlardaki hastalık yoğunluğu ve yaygınlığını tespit yöntemlerini kullanma yeteneğini kazanır.</w:t>
            </w:r>
          </w:p>
          <w:p w14:paraId="7C52FCA7"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3) Hastalık etmenlerinin biyolojilerini ve hastalık oluşturma koşullarını açıklar</w:t>
            </w:r>
          </w:p>
          <w:p w14:paraId="16B37F8B"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4) Bitki virüs hastalıkları konusunda üretici sorunlarına çözüm üretecek bilgi ve deneyimi kazanır</w:t>
            </w:r>
          </w:p>
        </w:tc>
      </w:tr>
      <w:tr w:rsidR="00525B98" w:rsidRPr="00525B98" w14:paraId="66D925B6"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8AEA90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2F97E78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Chase, R.L</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1987. Compendium of Ornamental Foliage Plant Diseases. APS Press. USA.</w:t>
            </w:r>
          </w:p>
          <w:p w14:paraId="719A32C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Daughtrey, M.L</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Wick, R.L. and Peterson, J.L., 1995., Compendium of Flowering Potted Plant Diseases. APS Press. USA</w:t>
            </w:r>
          </w:p>
          <w:p w14:paraId="439A1AF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Davis, R.M. and Raid, R.N</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2002. Compendium of Umbelliferous Crop Diseases. APS Pres</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St. Paul</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USA</w:t>
            </w:r>
          </w:p>
          <w:p w14:paraId="0A092B2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Horst, R.K</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1989. Compendium of Rose Disease. Third Edition</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APS Press. USA</w:t>
            </w:r>
          </w:p>
          <w:p w14:paraId="1CC9649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lastRenderedPageBreak/>
              <w:t>Jones, J.B</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Jones, P.J., Stall, R.E. and Zitter, T.A., 1991. Compendium of Tomato Diseases. APS Press. USA.</w:t>
            </w:r>
          </w:p>
          <w:p w14:paraId="7523C9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Sherf ,A. F and Macnab ,A.A</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1986. Vegetable Diseases and Their Control.. Second Edition. John Wiley &amp; Sons. Inc</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USA</w:t>
            </w:r>
          </w:p>
          <w:p w14:paraId="78FB96E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Zitter, T.A</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Hopkins, D.L. and Thomas, C.E., 1986. Compendium of Cucurbit Diseases. APS Press. USA.</w:t>
            </w:r>
          </w:p>
        </w:tc>
      </w:tr>
      <w:tr w:rsidR="00525B98" w:rsidRPr="00525B98" w14:paraId="40FCBC71"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388927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1967561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Agrios, G. N</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 xml:space="preserve"> 2005 Plant Pathology, Fifth Edition. Academic Press. USA.</w:t>
            </w:r>
          </w:p>
          <w:p w14:paraId="2C5E840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52D84342"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AD60D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40C14DF3" w14:textId="77777777" w:rsidR="00525B98" w:rsidRPr="00525B98" w:rsidRDefault="00525B98" w:rsidP="00525B98">
            <w:pPr>
              <w:spacing w:after="0" w:line="240" w:lineRule="auto"/>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 xml:space="preserve">Bilgisayar, </w:t>
            </w:r>
            <w:proofErr w:type="gramStart"/>
            <w:r w:rsidRPr="00525B98">
              <w:rPr>
                <w:rFonts w:ascii="Times New Roman" w:eastAsia="Times New Roman" w:hAnsi="Times New Roman" w:cs="Times New Roman"/>
                <w:sz w:val="19"/>
                <w:szCs w:val="19"/>
                <w:lang w:eastAsia="tr-TR"/>
              </w:rPr>
              <w:t>projeksiyon</w:t>
            </w:r>
            <w:proofErr w:type="gramEnd"/>
            <w:r w:rsidRPr="00525B98">
              <w:rPr>
                <w:rFonts w:ascii="Times New Roman" w:eastAsia="Times New Roman" w:hAnsi="Times New Roman" w:cs="Times New Roman"/>
                <w:sz w:val="19"/>
                <w:szCs w:val="19"/>
                <w:lang w:eastAsia="tr-TR"/>
              </w:rPr>
              <w:t xml:space="preserve"> cihazı.</w:t>
            </w:r>
          </w:p>
        </w:tc>
      </w:tr>
    </w:tbl>
    <w:p w14:paraId="4D992EF7"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08AB9A77"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3A518DD0"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3594001B"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BA427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2ACA1FB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09D4ECD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488ED690"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33478EB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2F7B4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639A58A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Tahıllarda görülen virüs hastalıkları</w:t>
            </w:r>
          </w:p>
        </w:tc>
      </w:tr>
      <w:tr w:rsidR="00525B98" w:rsidRPr="00525B98" w14:paraId="523F6E6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3A644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6A2616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Endüstri bitkileri virüs hastalıkları</w:t>
            </w:r>
          </w:p>
        </w:tc>
      </w:tr>
      <w:tr w:rsidR="00525B98" w:rsidRPr="00525B98" w14:paraId="0E7374C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7BB45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32C36E8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Solanaceae familyası üyelerinde virüs ve viroid hastalıkları</w:t>
            </w:r>
          </w:p>
        </w:tc>
      </w:tr>
      <w:tr w:rsidR="00525B98" w:rsidRPr="00525B98" w14:paraId="09207C0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54B4C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12A96F5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Cucurbitaceae familyasında görülen virüs ve viroid hastalıkları</w:t>
            </w:r>
          </w:p>
        </w:tc>
      </w:tr>
      <w:tr w:rsidR="00525B98" w:rsidRPr="00525B98" w14:paraId="20A6E35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42C6D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22D3566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Soğan, sarımsak, pırasa virüs hastalıkları</w:t>
            </w:r>
          </w:p>
        </w:tc>
      </w:tr>
      <w:tr w:rsidR="00525B98" w:rsidRPr="00525B98" w14:paraId="7BDC791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3D6C81B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06B8D553" w14:textId="77777777" w:rsidR="00525B98" w:rsidRPr="00525B98" w:rsidRDefault="00525B98" w:rsidP="00525B98">
            <w:pPr>
              <w:tabs>
                <w:tab w:val="num" w:pos="720"/>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Lahana karnabahar ve marul virüs hastalıkları</w:t>
            </w:r>
          </w:p>
        </w:tc>
      </w:tr>
      <w:tr w:rsidR="00525B98" w:rsidRPr="00525B98" w14:paraId="69E45B8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1E3A1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26A6D92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 xml:space="preserve">Ara Sınav / </w:t>
            </w:r>
          </w:p>
        </w:tc>
      </w:tr>
      <w:tr w:rsidR="00525B98" w:rsidRPr="00525B98" w14:paraId="1948342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97CE5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72D2BA7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Yumuşak çekirdekli meyvelerde görülen virüs ve viroid hastalıkları</w:t>
            </w:r>
          </w:p>
        </w:tc>
      </w:tr>
      <w:tr w:rsidR="00525B98" w:rsidRPr="00525B98" w14:paraId="784317F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06B78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56BBA8A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Sert çekirdekli meyvelerde görülen virüs ve </w:t>
            </w:r>
            <w:proofErr w:type="gramStart"/>
            <w:r w:rsidRPr="00525B98">
              <w:rPr>
                <w:rFonts w:ascii="Times New Roman" w:eastAsia="Times New Roman" w:hAnsi="Times New Roman" w:cs="Times New Roman"/>
                <w:sz w:val="20"/>
                <w:szCs w:val="20"/>
                <w:lang w:eastAsia="tr-TR"/>
              </w:rPr>
              <w:t>viroid  hastalıkları</w:t>
            </w:r>
            <w:proofErr w:type="gramEnd"/>
          </w:p>
        </w:tc>
      </w:tr>
      <w:tr w:rsidR="00525B98" w:rsidRPr="00525B98" w14:paraId="540307A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FB602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06A3C68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Bağ virüs ve viroid hastalıkları</w:t>
            </w:r>
          </w:p>
        </w:tc>
      </w:tr>
      <w:tr w:rsidR="00525B98" w:rsidRPr="00525B98" w14:paraId="6241622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3493B6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14:paraId="7B78BEE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Turunçgil virüs ve viroid hastalıkları</w:t>
            </w:r>
          </w:p>
        </w:tc>
      </w:tr>
      <w:tr w:rsidR="00525B98" w:rsidRPr="00525B98" w14:paraId="1576945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15EC30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2B6D26C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Kivi muz ve nar virüs hastalıkları</w:t>
            </w:r>
          </w:p>
        </w:tc>
      </w:tr>
      <w:tr w:rsidR="00525B98" w:rsidRPr="00525B98" w14:paraId="6EC5881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24A07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752D87F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Muz ve avakado virüs hastalıkları</w:t>
            </w:r>
          </w:p>
        </w:tc>
      </w:tr>
      <w:tr w:rsidR="00525B98" w:rsidRPr="00525B98" w14:paraId="5D47415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031CC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31747F6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Kesme çiçeklerde virüs ve viroid hastalıkları</w:t>
            </w:r>
          </w:p>
        </w:tc>
      </w:tr>
      <w:tr w:rsidR="00525B98" w:rsidRPr="00525B98" w14:paraId="2B73300E"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1A3958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BAC48D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7D075BA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E541C51"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BCF12A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20ACE6E"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39E3C4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87B8CC5"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6D429A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44E951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5BAF172"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FCD649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598442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D7B6375"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1A370CC"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62B0E2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CCB22BE"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800C9C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149FA1C"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E0CF90F"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2BB9C1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25F66C2"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0F602D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8D8785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38E0B0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B491E4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F1C29E5"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67FF96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68FBBA2"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31E202D"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5C52E86"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8968BCC"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27DBEA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D086A62"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6E5F74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F4C828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537B10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48E764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85BCEB2"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5153AC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A7D0CB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A5E485D"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4BCD67ED"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7E0AD6F2"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0E506D7"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D44229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9EF2B4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75C524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642C29A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218CBC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C4EABF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12739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8C88F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148E2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D4EF78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D462D8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84E6FA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1D8BE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C8C95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844AA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1DEE7A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97BB56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9EA76A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2D696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D55781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2ECCF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6820880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6A0E6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2B7F86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6C1B0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F986A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52A703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084B77F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30EA93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47F744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89DCA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879D4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4DE89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6731364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244FB6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B6D16E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31555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48362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6F2D7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r>
      <w:tr w:rsidR="00525B98" w:rsidRPr="00525B98" w14:paraId="3F9A0AD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5FB42A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3385E0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7CF5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8EB0A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C038F3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01C2B6E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39DEBF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C7215C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FB981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7AB1A2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BA631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2BAB7F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5EF9E6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49B964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E104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7B38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0233B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FDDA87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31307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A1C248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4B177A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4909A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80340E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47DFC36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594F98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F35ACA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2D38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6EA76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BD224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2A749135"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6E57696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54F355A0"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1628BDE2"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p>
    <w:p w14:paraId="34094A03"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ab/>
        <w:t>Tarih:</w:t>
      </w:r>
    </w:p>
    <w:p w14:paraId="636936CB"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p>
    <w:p w14:paraId="5668048D"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6F838A42" w14:textId="77777777" w:rsidR="00525B98" w:rsidRPr="00525B98" w:rsidRDefault="00525B98" w:rsidP="00525B98">
      <w:pPr>
        <w:tabs>
          <w:tab w:val="left" w:pos="225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r>
    </w:p>
    <w:p w14:paraId="7CACA8D4" w14:textId="45D9E964" w:rsidR="00525B98" w:rsidRDefault="00525B98" w:rsidP="00525B98">
      <w:pPr>
        <w:spacing w:after="0" w:line="360" w:lineRule="auto"/>
        <w:rPr>
          <w:rFonts w:ascii="Times New Roman" w:eastAsia="Times New Roman" w:hAnsi="Times New Roman" w:cs="Times New Roman"/>
          <w:sz w:val="24"/>
          <w:szCs w:val="24"/>
          <w:lang w:eastAsia="tr-TR"/>
        </w:rPr>
      </w:pPr>
    </w:p>
    <w:p w14:paraId="48772486" w14:textId="1FDD4C5C"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89984" behindDoc="0" locked="0" layoutInCell="1" allowOverlap="1" wp14:anchorId="65AA11BB" wp14:editId="05C98AC5">
            <wp:simplePos x="0" y="0"/>
            <wp:positionH relativeFrom="column">
              <wp:posOffset>3810</wp:posOffset>
            </wp:positionH>
            <wp:positionV relativeFrom="paragraph">
              <wp:posOffset>0</wp:posOffset>
            </wp:positionV>
            <wp:extent cx="762000" cy="762000"/>
            <wp:effectExtent l="0" t="0" r="0" b="0"/>
            <wp:wrapSquare wrapText="bothSides"/>
            <wp:docPr id="18" name="Resim 1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1DC1109C"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2A6E1AE"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272C7BBF"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4D64189E" w14:textId="77777777" w:rsidTr="00072371">
        <w:tc>
          <w:tcPr>
            <w:tcW w:w="1167" w:type="dxa"/>
            <w:vAlign w:val="center"/>
          </w:tcPr>
          <w:p w14:paraId="70941651"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7C2909A6"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14115438"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3259E42C" w14:textId="77777777" w:rsidTr="00072371">
        <w:tc>
          <w:tcPr>
            <w:tcW w:w="1668" w:type="dxa"/>
            <w:vAlign w:val="center"/>
          </w:tcPr>
          <w:p w14:paraId="77D8B49E"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4F960E27"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AA9D8A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70E8E9AF" w14:textId="77777777" w:rsidR="00525B98" w:rsidRPr="00525B98" w:rsidRDefault="00525B98" w:rsidP="00525B98">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525B98">
              <w:rPr>
                <w:rFonts w:ascii="Times New Roman" w:eastAsia="Times New Roman" w:hAnsi="Times New Roman" w:cs="Times New Roman"/>
                <w:bCs/>
                <w:kern w:val="36"/>
                <w:sz w:val="20"/>
                <w:szCs w:val="20"/>
                <w:lang w:eastAsia="tr-TR"/>
              </w:rPr>
              <w:t>Bitkilerde Gübre Gereksiniminin Belirlenmesi</w:t>
            </w:r>
          </w:p>
        </w:tc>
      </w:tr>
    </w:tbl>
    <w:p w14:paraId="3D9340BB"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11"/>
        <w:gridCol w:w="2500"/>
        <w:gridCol w:w="1496"/>
      </w:tblGrid>
      <w:tr w:rsidR="00525B98" w:rsidRPr="00525B98" w14:paraId="533AC7B5"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5270A1E"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55BC05F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293E22E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HAFTALIK DERS SAATİ</w:t>
            </w:r>
          </w:p>
        </w:tc>
        <w:tc>
          <w:tcPr>
            <w:tcW w:w="2814" w:type="pct"/>
            <w:gridSpan w:val="5"/>
            <w:tcBorders>
              <w:left w:val="single" w:sz="12" w:space="0" w:color="auto"/>
              <w:bottom w:val="single" w:sz="4" w:space="0" w:color="auto"/>
            </w:tcBorders>
            <w:vAlign w:val="center"/>
          </w:tcPr>
          <w:p w14:paraId="4FCEFF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1813522C"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10C3F5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1DE715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541ABD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036B646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9F692F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370CA47"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690CB0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26D36D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233C22C6"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844299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V</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29FD5EC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7828C91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4FB81D7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54E9C5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3D1A8F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6D4B5435"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7DEA5E9A"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319814B2"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50EBDE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414F6C37" w14:textId="77777777" w:rsidTr="00072371">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325EB8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76EAE6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2CA4FE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50CDA8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7CCF8C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7015F599" w14:textId="77777777" w:rsidTr="00072371">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1EF74AF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004403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0E2097A9"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1366F6C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4E9E4587"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57BEF7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05186B45" w14:textId="77777777" w:rsidTr="00072371">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28DE26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35" w:type="pct"/>
            <w:gridSpan w:val="5"/>
            <w:tcBorders>
              <w:top w:val="single" w:sz="12" w:space="0" w:color="auto"/>
              <w:left w:val="single" w:sz="12" w:space="0" w:color="auto"/>
              <w:bottom w:val="single" w:sz="8" w:space="0" w:color="auto"/>
              <w:right w:val="single" w:sz="4" w:space="0" w:color="auto"/>
            </w:tcBorders>
            <w:vAlign w:val="center"/>
          </w:tcPr>
          <w:p w14:paraId="6D7FBF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9" w:type="pct"/>
            <w:tcBorders>
              <w:top w:val="single" w:sz="12" w:space="0" w:color="auto"/>
              <w:left w:val="single" w:sz="4" w:space="0" w:color="auto"/>
              <w:bottom w:val="single" w:sz="8" w:space="0" w:color="auto"/>
              <w:right w:val="single" w:sz="8" w:space="0" w:color="auto"/>
            </w:tcBorders>
            <w:vAlign w:val="center"/>
          </w:tcPr>
          <w:p w14:paraId="58DCB2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25A9FB3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6FBCCD41"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14D7DF3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14:paraId="389A9D0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9" w:type="pct"/>
            <w:tcBorders>
              <w:top w:val="single" w:sz="8" w:space="0" w:color="auto"/>
              <w:right w:val="single" w:sz="8" w:space="0" w:color="auto"/>
            </w:tcBorders>
          </w:tcPr>
          <w:p w14:paraId="1E86751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4" w:type="pct"/>
            <w:tcBorders>
              <w:top w:val="single" w:sz="8" w:space="0" w:color="auto"/>
              <w:left w:val="single" w:sz="8" w:space="0" w:color="auto"/>
            </w:tcBorders>
          </w:tcPr>
          <w:p w14:paraId="27472756"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40</w:t>
            </w:r>
          </w:p>
        </w:tc>
      </w:tr>
      <w:tr w:rsidR="00525B98" w:rsidRPr="00525B98" w14:paraId="5DF2ABF0"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91B2D9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14:paraId="62B1318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9" w:type="pct"/>
            <w:tcBorders>
              <w:right w:val="single" w:sz="8" w:space="0" w:color="auto"/>
            </w:tcBorders>
          </w:tcPr>
          <w:p w14:paraId="42C5036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1B210CBF"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7F13F23F"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1BB0B0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14:paraId="3FA1DFA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9" w:type="pct"/>
            <w:tcBorders>
              <w:right w:val="single" w:sz="8" w:space="0" w:color="auto"/>
            </w:tcBorders>
          </w:tcPr>
          <w:p w14:paraId="400E160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54" w:type="pct"/>
            <w:tcBorders>
              <w:left w:val="single" w:sz="8" w:space="0" w:color="auto"/>
            </w:tcBorders>
          </w:tcPr>
          <w:p w14:paraId="776F2CB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207B62D1"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B4165E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14:paraId="56EE407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9" w:type="pct"/>
            <w:tcBorders>
              <w:right w:val="single" w:sz="8" w:space="0" w:color="auto"/>
            </w:tcBorders>
          </w:tcPr>
          <w:p w14:paraId="0D2C7D1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7EC6822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095A612B"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88AA73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14:paraId="3A3CF6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9" w:type="pct"/>
            <w:tcBorders>
              <w:bottom w:val="single" w:sz="8" w:space="0" w:color="auto"/>
              <w:right w:val="single" w:sz="8" w:space="0" w:color="auto"/>
            </w:tcBorders>
          </w:tcPr>
          <w:p w14:paraId="4FCEC46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bottom w:val="single" w:sz="8" w:space="0" w:color="auto"/>
            </w:tcBorders>
          </w:tcPr>
          <w:p w14:paraId="4A5065B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6DB1CD4D"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B4E59A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14:paraId="37D1595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9" w:type="pct"/>
            <w:tcBorders>
              <w:top w:val="single" w:sz="8" w:space="0" w:color="auto"/>
              <w:bottom w:val="single" w:sz="8" w:space="0" w:color="auto"/>
              <w:right w:val="single" w:sz="8" w:space="0" w:color="auto"/>
            </w:tcBorders>
          </w:tcPr>
          <w:p w14:paraId="755E49E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tcBorders>
          </w:tcPr>
          <w:p w14:paraId="3D47270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761EDE3A"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91DE9E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14:paraId="6BA3F2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259" w:type="pct"/>
            <w:tcBorders>
              <w:top w:val="single" w:sz="8" w:space="0" w:color="auto"/>
              <w:bottom w:val="single" w:sz="12" w:space="0" w:color="auto"/>
              <w:right w:val="single" w:sz="8" w:space="0" w:color="auto"/>
            </w:tcBorders>
          </w:tcPr>
          <w:p w14:paraId="0BA49EC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tcBorders>
          </w:tcPr>
          <w:p w14:paraId="456CB31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32F099F" w14:textId="77777777" w:rsidTr="00072371">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94060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35" w:type="pct"/>
            <w:gridSpan w:val="5"/>
            <w:tcBorders>
              <w:top w:val="single" w:sz="12" w:space="0" w:color="auto"/>
              <w:left w:val="single" w:sz="12" w:space="0" w:color="auto"/>
              <w:bottom w:val="single" w:sz="8" w:space="0" w:color="auto"/>
              <w:right w:val="single" w:sz="4" w:space="0" w:color="auto"/>
            </w:tcBorders>
          </w:tcPr>
          <w:p w14:paraId="55CB19E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259" w:type="pct"/>
            <w:tcBorders>
              <w:top w:val="single" w:sz="12" w:space="0" w:color="auto"/>
              <w:bottom w:val="single" w:sz="8" w:space="0" w:color="auto"/>
              <w:right w:val="single" w:sz="8" w:space="0" w:color="auto"/>
            </w:tcBorders>
            <w:vAlign w:val="center"/>
          </w:tcPr>
          <w:p w14:paraId="6BACBEE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tcBorders>
            <w:vAlign w:val="center"/>
          </w:tcPr>
          <w:p w14:paraId="5D25836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60</w:t>
            </w:r>
          </w:p>
        </w:tc>
      </w:tr>
      <w:tr w:rsidR="00525B98" w:rsidRPr="00525B98" w14:paraId="103E33D3"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E90CE4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5445AE5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5291234"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D56CE9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tcBorders>
          </w:tcPr>
          <w:p w14:paraId="463F4AE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Bitkilerin beslenme bozukluklarının belirlenmesi. </w:t>
            </w:r>
          </w:p>
        </w:tc>
      </w:tr>
      <w:tr w:rsidR="00525B98" w:rsidRPr="00525B98" w14:paraId="03525AC0" w14:textId="77777777" w:rsidTr="00072371">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3AC14A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tcBorders>
          </w:tcPr>
          <w:p w14:paraId="4BA13A9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analizleri ve gözle görülebilen noksanlık belirtileri yanında, doku testleri ve toplam analiz sonuçları değerlendirilerek gübre gereksinimine karar vermek.</w:t>
            </w:r>
          </w:p>
        </w:tc>
      </w:tr>
      <w:tr w:rsidR="00525B98" w:rsidRPr="00525B98" w14:paraId="592BAFAD"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97036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tcBorders>
            <w:vAlign w:val="center"/>
          </w:tcPr>
          <w:p w14:paraId="30EEEDF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Toprakta besin elementlerinin eksikliğine göre gübrelemenin yapılması.</w:t>
            </w:r>
          </w:p>
        </w:tc>
      </w:tr>
      <w:tr w:rsidR="00525B98" w:rsidRPr="00525B98" w14:paraId="0C616FEF"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BFF6F1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tcBorders>
          </w:tcPr>
          <w:p w14:paraId="115531BA"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beslenme bozukluklarının teşhisi, eksik olan besin elementlerinin uygulanabilecek gübre formunda tamamlanabilmesi.</w:t>
            </w:r>
          </w:p>
        </w:tc>
      </w:tr>
      <w:tr w:rsidR="00525B98" w:rsidRPr="00525B98" w14:paraId="1C33E6D3"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10FE29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tcBorders>
          </w:tcPr>
          <w:p w14:paraId="2975831E" w14:textId="77777777" w:rsidR="00525B98" w:rsidRPr="00525B98" w:rsidRDefault="00525B98" w:rsidP="00525B98">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Gübreler ve Gübreleme Tekniği (2009). Prof. Dr. B. Kacar ve Prof. Dr. V. Katkat.</w:t>
            </w:r>
          </w:p>
        </w:tc>
      </w:tr>
      <w:tr w:rsidR="00525B98" w:rsidRPr="00525B98" w14:paraId="058BF618"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E2AE6B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tcBorders>
          </w:tcPr>
          <w:p w14:paraId="1EE21848"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sz w:val="20"/>
                <w:szCs w:val="20"/>
                <w:lang w:eastAsia="tr-TR"/>
              </w:rPr>
              <w:t xml:space="preserve">Bitki Beslemenin Esasları ve Bitkilerde Beslenme Bozukluğu Belirtileri (2008). </w:t>
            </w:r>
            <w:r w:rsidRPr="00525B98">
              <w:rPr>
                <w:rFonts w:ascii="Times New Roman" w:eastAsia="Times New Roman" w:hAnsi="Times New Roman" w:cs="Times New Roman"/>
                <w:bCs/>
                <w:sz w:val="20"/>
                <w:szCs w:val="20"/>
                <w:lang w:eastAsia="tr-TR"/>
              </w:rPr>
              <w:t>Prof. Dr. Nesrin Yıldız.</w:t>
            </w:r>
          </w:p>
          <w:p w14:paraId="62CA4A29" w14:textId="77777777" w:rsidR="00525B98" w:rsidRPr="00525B98" w:rsidRDefault="00525B98" w:rsidP="00525B98">
            <w:pPr>
              <w:spacing w:after="0" w:line="240" w:lineRule="auto"/>
              <w:jc w:val="both"/>
              <w:outlineLvl w:val="3"/>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Bitkilerde Beslenme Bozuklukları (2005). Prof. Dr. Mehmet Aktaş ve Mehmet Ateş.</w:t>
            </w:r>
          </w:p>
        </w:tc>
      </w:tr>
      <w:tr w:rsidR="00525B98" w:rsidRPr="00525B98" w14:paraId="7064C90F" w14:textId="77777777" w:rsidTr="00072371">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56C991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123AAF5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Bilgisayar ve Projeksiyon</w:t>
            </w:r>
          </w:p>
        </w:tc>
      </w:tr>
    </w:tbl>
    <w:p w14:paraId="6582305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E858F63"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r w:rsidRPr="00525B98">
        <w:rPr>
          <w:rFonts w:ascii="Times New Roman" w:eastAsia="Times New Roman" w:hAnsi="Times New Roman" w:cs="Times New Roman"/>
          <w:sz w:val="16"/>
          <w:szCs w:val="16"/>
          <w:lang w:eastAsia="tr-TR"/>
        </w:rPr>
        <w:tab/>
      </w:r>
    </w:p>
    <w:p w14:paraId="74DAA69F"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033723EB"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75698F1D"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6DA433D6"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4F6583AA"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0478F265"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2EF7B3CE"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6FB9B8A1"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42ECEDAD"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1666E2F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41EAEE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829514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41EE2F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FF5C19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211CAD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25B98" w:rsidRPr="00525B98" w14:paraId="5E198F75"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F9EE73C"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107C664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15A1713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6D813287"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5B143A8F"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F6D31D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4390" w:type="pct"/>
            <w:shd w:val="clear" w:color="auto" w:fill="FFFFFF"/>
          </w:tcPr>
          <w:p w14:paraId="6B1D38A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gözle görülebilen noksanlık belirtilerinden yararlanma</w:t>
            </w:r>
          </w:p>
        </w:tc>
      </w:tr>
      <w:tr w:rsidR="00525B98" w:rsidRPr="00525B98" w14:paraId="19C64A5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217679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4390" w:type="pct"/>
            <w:shd w:val="clear" w:color="auto" w:fill="FFFFFF"/>
          </w:tcPr>
          <w:p w14:paraId="46ED544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analizleri; doku testleri ve toplam bitki analizleri</w:t>
            </w:r>
          </w:p>
        </w:tc>
      </w:tr>
      <w:tr w:rsidR="00525B98" w:rsidRPr="00525B98" w14:paraId="3DB683C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71F71D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4390" w:type="pct"/>
            <w:shd w:val="clear" w:color="auto" w:fill="FFFFFF"/>
          </w:tcPr>
          <w:p w14:paraId="3C5FAE8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Bitki analizlerinin değerlendirilmesi; yeterlilik grupları, kritik </w:t>
            </w:r>
            <w:proofErr w:type="gramStart"/>
            <w:r w:rsidRPr="00525B98">
              <w:rPr>
                <w:rFonts w:ascii="Times New Roman" w:eastAsia="Times New Roman" w:hAnsi="Times New Roman" w:cs="Times New Roman"/>
                <w:sz w:val="20"/>
                <w:szCs w:val="20"/>
                <w:lang w:eastAsia="tr-TR"/>
              </w:rPr>
              <w:t>konsantrasyon</w:t>
            </w:r>
            <w:proofErr w:type="gramEnd"/>
            <w:r w:rsidRPr="00525B98">
              <w:rPr>
                <w:rFonts w:ascii="Times New Roman" w:eastAsia="Times New Roman" w:hAnsi="Times New Roman" w:cs="Times New Roman"/>
                <w:sz w:val="20"/>
                <w:szCs w:val="20"/>
                <w:lang w:eastAsia="tr-TR"/>
              </w:rPr>
              <w:t>, besin elementleri arasındaki oran, Kenworthy Standart değerleri</w:t>
            </w:r>
          </w:p>
        </w:tc>
      </w:tr>
      <w:tr w:rsidR="00525B98" w:rsidRPr="00525B98" w14:paraId="527BD74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DEB096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4390" w:type="pct"/>
            <w:shd w:val="clear" w:color="auto" w:fill="FFFFFF"/>
          </w:tcPr>
          <w:p w14:paraId="5CD42AD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Toprak verimliliğinin belirlenmesinde kullanılan yöntemler</w:t>
            </w:r>
          </w:p>
        </w:tc>
      </w:tr>
      <w:tr w:rsidR="00525B98" w:rsidRPr="00525B98" w14:paraId="2C9C9E0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3FE13C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5</w:t>
            </w:r>
          </w:p>
        </w:tc>
        <w:tc>
          <w:tcPr>
            <w:tcW w:w="4390" w:type="pct"/>
            <w:tcBorders>
              <w:bottom w:val="single" w:sz="6" w:space="0" w:color="auto"/>
            </w:tcBorders>
            <w:shd w:val="clear" w:color="auto" w:fill="FFFFFF"/>
          </w:tcPr>
          <w:p w14:paraId="7549D5D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Gübre gereksiniminin toprak testleri ile belirlenmesi; biyolojik yöntemlerle belirleme, tarla denemesi yöntemi</w:t>
            </w:r>
          </w:p>
        </w:tc>
      </w:tr>
      <w:tr w:rsidR="00525B98" w:rsidRPr="00525B98" w14:paraId="1D9793F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F662F3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4390" w:type="pct"/>
            <w:tcBorders>
              <w:top w:val="single" w:sz="6" w:space="0" w:color="auto"/>
              <w:bottom w:val="single" w:sz="6" w:space="0" w:color="auto"/>
            </w:tcBorders>
            <w:shd w:val="clear" w:color="auto" w:fill="FFFFFF"/>
          </w:tcPr>
          <w:p w14:paraId="5E2DC97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Sera denemesi yöntemi, Mitsherlich yöntemi, Jenny yöntemi, Neubauer yöntemi, mikrobiyolojik yöntem, izotop yöntemi</w:t>
            </w:r>
          </w:p>
        </w:tc>
      </w:tr>
      <w:tr w:rsidR="00525B98" w:rsidRPr="00525B98" w14:paraId="685AEDD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B13E5C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4390" w:type="pct"/>
            <w:tcBorders>
              <w:top w:val="single" w:sz="6" w:space="0" w:color="auto"/>
            </w:tcBorders>
            <w:shd w:val="clear" w:color="auto" w:fill="FFFFFF"/>
          </w:tcPr>
          <w:p w14:paraId="25632A4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Kimyasal yöntemlerle belirleme yöntemleri hakkında bilgilendirme.</w:t>
            </w:r>
          </w:p>
        </w:tc>
      </w:tr>
      <w:tr w:rsidR="00525B98" w:rsidRPr="00525B98" w14:paraId="7D660B8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36251F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4390" w:type="pct"/>
            <w:shd w:val="clear" w:color="auto" w:fill="FFFFFF"/>
          </w:tcPr>
          <w:p w14:paraId="6DEECE1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Ara Sınav / Toplam analiz ve ekstraksiyon metodları</w:t>
            </w:r>
          </w:p>
        </w:tc>
      </w:tr>
      <w:tr w:rsidR="00525B98" w:rsidRPr="00525B98" w14:paraId="5FA4D7C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ED4D73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4390" w:type="pct"/>
            <w:shd w:val="clear" w:color="auto" w:fill="FFFFFF"/>
          </w:tcPr>
          <w:p w14:paraId="56503F9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analizi ve toprak testlerinin yorumlanması</w:t>
            </w:r>
          </w:p>
        </w:tc>
      </w:tr>
      <w:tr w:rsidR="00525B98" w:rsidRPr="00525B98" w14:paraId="2BE67A62"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1F5D4A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4390" w:type="pct"/>
            <w:shd w:val="clear" w:color="auto" w:fill="FFFFFF"/>
          </w:tcPr>
          <w:p w14:paraId="5EEC578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Toprak analizindeki değerlerin gübre formülüne çevrilmesi</w:t>
            </w:r>
          </w:p>
        </w:tc>
      </w:tr>
      <w:tr w:rsidR="00525B98" w:rsidRPr="00525B98" w14:paraId="47858A3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3F1DF1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4390" w:type="pct"/>
            <w:shd w:val="clear" w:color="auto" w:fill="FFFFFF"/>
          </w:tcPr>
          <w:p w14:paraId="3109296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Yöre için en uygun toprak analiz yöntem ve veya yöntemlerinin seçilmesi</w:t>
            </w:r>
          </w:p>
        </w:tc>
      </w:tr>
      <w:tr w:rsidR="00525B98" w:rsidRPr="00525B98" w14:paraId="14CBE70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91526B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12</w:t>
            </w:r>
          </w:p>
        </w:tc>
        <w:tc>
          <w:tcPr>
            <w:tcW w:w="4390" w:type="pct"/>
            <w:shd w:val="clear" w:color="auto" w:fill="FFFFFF"/>
          </w:tcPr>
          <w:p w14:paraId="6B7C260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Toprak analiz yöntemlerinin </w:t>
            </w:r>
            <w:proofErr w:type="gramStart"/>
            <w:r w:rsidRPr="00525B98">
              <w:rPr>
                <w:rFonts w:ascii="Times New Roman" w:eastAsia="Times New Roman" w:hAnsi="Times New Roman" w:cs="Times New Roman"/>
                <w:sz w:val="20"/>
                <w:szCs w:val="20"/>
                <w:lang w:eastAsia="tr-TR"/>
              </w:rPr>
              <w:t>kalibrasyonu</w:t>
            </w:r>
            <w:proofErr w:type="gramEnd"/>
            <w:r w:rsidRPr="00525B98">
              <w:rPr>
                <w:rFonts w:ascii="Times New Roman" w:eastAsia="Times New Roman" w:hAnsi="Times New Roman" w:cs="Times New Roman"/>
                <w:sz w:val="20"/>
                <w:szCs w:val="20"/>
                <w:lang w:eastAsia="tr-TR"/>
              </w:rPr>
              <w:t>; kritik toprak analiz değerleri</w:t>
            </w:r>
          </w:p>
        </w:tc>
      </w:tr>
      <w:tr w:rsidR="00525B98" w:rsidRPr="00525B98" w14:paraId="4BA484A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D6B0DE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13</w:t>
            </w:r>
          </w:p>
        </w:tc>
        <w:tc>
          <w:tcPr>
            <w:tcW w:w="4390" w:type="pct"/>
            <w:shd w:val="clear" w:color="auto" w:fill="FFFFFF"/>
          </w:tcPr>
          <w:p w14:paraId="3F0205C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Ekonomik gübre kullanımı</w:t>
            </w:r>
          </w:p>
        </w:tc>
      </w:tr>
      <w:tr w:rsidR="00525B98" w:rsidRPr="00525B98" w14:paraId="56FB918A"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180C61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14</w:t>
            </w:r>
          </w:p>
        </w:tc>
        <w:tc>
          <w:tcPr>
            <w:tcW w:w="4390" w:type="pct"/>
            <w:shd w:val="clear" w:color="auto" w:fill="FFFFFF"/>
          </w:tcPr>
          <w:p w14:paraId="443C43A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Örnek toprak analiz raporunun değerlendirilip yazılması</w:t>
            </w:r>
          </w:p>
        </w:tc>
      </w:tr>
      <w:tr w:rsidR="00525B98" w:rsidRPr="00525B98" w14:paraId="4B693948"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0C0B51D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15,16</w:t>
            </w:r>
          </w:p>
        </w:tc>
        <w:tc>
          <w:tcPr>
            <w:tcW w:w="4390" w:type="pct"/>
            <w:tcBorders>
              <w:bottom w:val="single" w:sz="12" w:space="0" w:color="auto"/>
            </w:tcBorders>
            <w:shd w:val="clear" w:color="auto" w:fill="auto"/>
          </w:tcPr>
          <w:p w14:paraId="294EB45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1EC76A8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34EA20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AAB7A8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F87800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C476C3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B0FC54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70F6D2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5DBA53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65E41B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90AEF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39E76C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13F419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2C4894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8D3954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812A3E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E25B57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7AFA86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8DCD2F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A95E2C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2A146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05EB0E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BB4775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520E2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7F5E30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F1477B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F4162F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A7ECCD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D851A8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657F01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6A2283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5ED0CD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2114AB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C6B854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3E4BCE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92EAD2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EB65BF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4F394B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F9CCC8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5E484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08B13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982DBD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C390A5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34F9FA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0AB910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0E83D9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890D97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F2DE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B59558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320E3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457C0A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5867F8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3D7A5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18033C57"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03008D0E"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73014EC"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A9F7C7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3771D8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BB4894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DA31D1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F2E9D6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A58B94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48C7C7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34637F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7DDA8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D48C74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59FE52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226F54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7B9CF5E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F9310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7F216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01A700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C13062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30E0DC8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3D788AA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46BBBD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41260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7158CD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14968E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84B53D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5CDD4A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08315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FD4859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CECCB1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0C889D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85CDB5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6D586B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432626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BF6FA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ACA6A0B"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338F66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B5158E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3ACBA7E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1F607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679D4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BAE726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253133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815226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3DD5F2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3C623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35916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12A3A9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E683A2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F8AD3D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3BEE90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A3938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04A65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9B841C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C168FE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89BF4C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020A37E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D1083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D9CF6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541173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CC0249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247AE2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22F037E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49E56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962256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17B6B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24612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7AF527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0BFC1F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25959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8CED2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6B58297"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6E7690B"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2C5FD28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31BEEF0"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11AA56FD"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525B98" w:rsidRPr="00525B98" w14:paraId="5341D1ED" w14:textId="77777777" w:rsidTr="00072371">
        <w:trPr>
          <w:trHeight w:val="4"/>
        </w:trPr>
        <w:tc>
          <w:tcPr>
            <w:tcW w:w="7025" w:type="dxa"/>
            <w:shd w:val="clear" w:color="auto" w:fill="auto"/>
          </w:tcPr>
          <w:p w14:paraId="4ED7EDAB"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4CC59715"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tc>
      </w:tr>
    </w:tbl>
    <w:p w14:paraId="1F1F4E03"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53DB8236" w14:textId="28F62F8E" w:rsidR="00525B98" w:rsidRDefault="00525B98" w:rsidP="00525B98">
      <w:pPr>
        <w:spacing w:after="0" w:line="360" w:lineRule="auto"/>
        <w:rPr>
          <w:rFonts w:ascii="Times New Roman" w:eastAsia="Times New Roman" w:hAnsi="Times New Roman" w:cs="Times New Roman"/>
          <w:sz w:val="24"/>
          <w:szCs w:val="24"/>
          <w:lang w:eastAsia="tr-TR"/>
        </w:rPr>
      </w:pPr>
    </w:p>
    <w:p w14:paraId="1EA9DC7B" w14:textId="418553FC"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92032" behindDoc="0" locked="0" layoutInCell="1" allowOverlap="1" wp14:anchorId="65A5A4A3" wp14:editId="27ECC66F">
            <wp:simplePos x="0" y="0"/>
            <wp:positionH relativeFrom="column">
              <wp:posOffset>3810</wp:posOffset>
            </wp:positionH>
            <wp:positionV relativeFrom="paragraph">
              <wp:posOffset>0</wp:posOffset>
            </wp:positionV>
            <wp:extent cx="762000" cy="762000"/>
            <wp:effectExtent l="0" t="0" r="0" b="0"/>
            <wp:wrapSquare wrapText="bothSides"/>
            <wp:docPr id="19" name="Resim 1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57C174C"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3496BCCA"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15D566BB"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45350F8C" w14:textId="77777777" w:rsidTr="00072371">
        <w:tc>
          <w:tcPr>
            <w:tcW w:w="1167" w:type="dxa"/>
            <w:vAlign w:val="center"/>
          </w:tcPr>
          <w:p w14:paraId="36D2C324"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4E950030"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1FA24D18"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5EAC9AFB" w14:textId="77777777" w:rsidTr="00072371">
        <w:tc>
          <w:tcPr>
            <w:tcW w:w="1668" w:type="dxa"/>
            <w:vAlign w:val="center"/>
          </w:tcPr>
          <w:p w14:paraId="3074666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C88C78B"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265C08B3"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33C66F67" w14:textId="77777777" w:rsidR="00525B98" w:rsidRPr="00525B98" w:rsidRDefault="00525B98" w:rsidP="00525B98">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525B98">
              <w:rPr>
                <w:rFonts w:ascii="Times New Roman" w:eastAsia="Times New Roman" w:hAnsi="Times New Roman" w:cs="Times New Roman"/>
                <w:bCs/>
                <w:kern w:val="36"/>
                <w:sz w:val="20"/>
                <w:szCs w:val="20"/>
                <w:lang w:eastAsia="tr-TR"/>
              </w:rPr>
              <w:t>Biyogüvenlik ve Biyoetik</w:t>
            </w:r>
          </w:p>
        </w:tc>
      </w:tr>
    </w:tbl>
    <w:p w14:paraId="1EC283D9"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15"/>
        <w:gridCol w:w="2496"/>
        <w:gridCol w:w="1496"/>
      </w:tblGrid>
      <w:tr w:rsidR="00525B98" w:rsidRPr="00525B98" w14:paraId="438D2811"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748EE8E"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33F4857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14:paraId="46B0214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6DFAA4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66004F08"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946E12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4F3777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DEB3C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64891ECD"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B6F887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0D44ACE"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6B466C3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14:paraId="07B280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786645EF"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4E4D75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V</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4A264B5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3A24686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21C5E23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3F83B3D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A98105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76B8628D"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  )  SEÇMELİ (X)</w:t>
            </w:r>
          </w:p>
        </w:tc>
        <w:tc>
          <w:tcPr>
            <w:tcW w:w="755" w:type="pct"/>
            <w:tcBorders>
              <w:top w:val="single" w:sz="4" w:space="0" w:color="auto"/>
              <w:left w:val="single" w:sz="4" w:space="0" w:color="auto"/>
              <w:bottom w:val="single" w:sz="12" w:space="0" w:color="auto"/>
            </w:tcBorders>
          </w:tcPr>
          <w:p w14:paraId="1AA99FDB"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3D552C27"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695D6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6147080D" w14:textId="77777777" w:rsidTr="00072371">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078BA5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36602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0" w:type="pct"/>
            <w:gridSpan w:val="5"/>
            <w:tcBorders>
              <w:top w:val="single" w:sz="12" w:space="0" w:color="auto"/>
              <w:bottom w:val="single" w:sz="6" w:space="0" w:color="auto"/>
            </w:tcBorders>
            <w:vAlign w:val="center"/>
          </w:tcPr>
          <w:p w14:paraId="4B7A90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38010B8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55" w:type="pct"/>
            <w:tcBorders>
              <w:top w:val="single" w:sz="12" w:space="0" w:color="auto"/>
              <w:bottom w:val="single" w:sz="6" w:space="0" w:color="auto"/>
            </w:tcBorders>
            <w:vAlign w:val="center"/>
          </w:tcPr>
          <w:p w14:paraId="1B24791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7B5F3C1" w14:textId="77777777" w:rsidTr="00072371">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7D0CD59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06B70F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X</w:t>
            </w:r>
          </w:p>
        </w:tc>
        <w:tc>
          <w:tcPr>
            <w:tcW w:w="2380" w:type="pct"/>
            <w:gridSpan w:val="5"/>
            <w:tcBorders>
              <w:top w:val="single" w:sz="6" w:space="0" w:color="auto"/>
              <w:left w:val="single" w:sz="4" w:space="0" w:color="auto"/>
              <w:bottom w:val="single" w:sz="12" w:space="0" w:color="auto"/>
            </w:tcBorders>
          </w:tcPr>
          <w:p w14:paraId="64D90BC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755" w:type="pct"/>
            <w:tcBorders>
              <w:top w:val="single" w:sz="6" w:space="0" w:color="auto"/>
              <w:left w:val="single" w:sz="4" w:space="0" w:color="auto"/>
              <w:bottom w:val="single" w:sz="12" w:space="0" w:color="auto"/>
            </w:tcBorders>
          </w:tcPr>
          <w:p w14:paraId="75A64BC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544795BC"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A54DA4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50A023A9" w14:textId="77777777" w:rsidTr="00072371">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59483E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37" w:type="pct"/>
            <w:gridSpan w:val="5"/>
            <w:tcBorders>
              <w:top w:val="single" w:sz="12" w:space="0" w:color="auto"/>
              <w:left w:val="single" w:sz="12" w:space="0" w:color="auto"/>
              <w:bottom w:val="single" w:sz="8" w:space="0" w:color="auto"/>
              <w:right w:val="single" w:sz="4" w:space="0" w:color="auto"/>
            </w:tcBorders>
            <w:vAlign w:val="center"/>
          </w:tcPr>
          <w:p w14:paraId="438D534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1FC1587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14:paraId="576B76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5D80D425"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A84E96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14:paraId="47FAFA8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7" w:type="pct"/>
            <w:tcBorders>
              <w:top w:val="single" w:sz="8" w:space="0" w:color="auto"/>
              <w:left w:val="single" w:sz="4" w:space="0" w:color="auto"/>
              <w:bottom w:val="single" w:sz="4" w:space="0" w:color="auto"/>
              <w:right w:val="single" w:sz="8" w:space="0" w:color="auto"/>
            </w:tcBorders>
          </w:tcPr>
          <w:p w14:paraId="026A967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14:paraId="4E1A2EC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30</w:t>
            </w:r>
          </w:p>
        </w:tc>
      </w:tr>
      <w:tr w:rsidR="00525B98" w:rsidRPr="00525B98" w14:paraId="4D39C90F"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257701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5F74550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7" w:type="pct"/>
            <w:tcBorders>
              <w:top w:val="single" w:sz="4" w:space="0" w:color="auto"/>
              <w:left w:val="single" w:sz="4" w:space="0" w:color="auto"/>
              <w:bottom w:val="single" w:sz="4" w:space="0" w:color="auto"/>
              <w:right w:val="single" w:sz="8" w:space="0" w:color="auto"/>
            </w:tcBorders>
          </w:tcPr>
          <w:p w14:paraId="0CF0027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14:paraId="6E9B0C75"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79CDBAB3"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CE3154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6EB4DE1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14:paraId="2BB8541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tcPr>
          <w:p w14:paraId="597F0AC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r>
      <w:tr w:rsidR="00525B98" w:rsidRPr="00525B98" w14:paraId="7107461D"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48064A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2CA15B3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14:paraId="453527F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14:paraId="234A360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627E9CC1"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F19C0B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14:paraId="5A041C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14:paraId="6ACFE8E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14:paraId="45261EF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24A6D9A2"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E508CB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14:paraId="6332A12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14:paraId="285CD46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14:paraId="0C4DEDC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410EFE8A"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FF7F17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14:paraId="55F8603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257" w:type="pct"/>
            <w:tcBorders>
              <w:top w:val="single" w:sz="8" w:space="0" w:color="auto"/>
              <w:left w:val="single" w:sz="4" w:space="0" w:color="auto"/>
              <w:bottom w:val="single" w:sz="12" w:space="0" w:color="auto"/>
              <w:right w:val="single" w:sz="8" w:space="0" w:color="auto"/>
            </w:tcBorders>
          </w:tcPr>
          <w:p w14:paraId="348FF7F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14:paraId="1228C4B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269F135F" w14:textId="77777777" w:rsidTr="00072371">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747C3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37" w:type="pct"/>
            <w:gridSpan w:val="5"/>
            <w:tcBorders>
              <w:top w:val="single" w:sz="12" w:space="0" w:color="auto"/>
              <w:left w:val="single" w:sz="12" w:space="0" w:color="auto"/>
              <w:bottom w:val="single" w:sz="8" w:space="0" w:color="auto"/>
              <w:right w:val="single" w:sz="4" w:space="0" w:color="auto"/>
            </w:tcBorders>
          </w:tcPr>
          <w:p w14:paraId="1714CDE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14:paraId="142B204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vAlign w:val="center"/>
          </w:tcPr>
          <w:p w14:paraId="55833BE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60</w:t>
            </w:r>
          </w:p>
        </w:tc>
      </w:tr>
      <w:tr w:rsidR="00525B98" w:rsidRPr="00525B98" w14:paraId="6D693AE3"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FB6EB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676D768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0BC7CD2"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904FD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4F7D9B52" w14:textId="77777777" w:rsidR="00525B98" w:rsidRPr="00525B98" w:rsidRDefault="00525B98" w:rsidP="00525B98">
            <w:pPr>
              <w:spacing w:before="100" w:beforeAutospacing="1" w:after="100" w:afterAutospacing="1"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Transgenik bitkilerde, hayvanlarda ve mikroorganizmalarda güvenlik, etik ve yasal düzenlemeler. Biyogüvenlik protokolü, Fikri Mülkiyet hakları,  patent sistemi, patent örnekleri, canlı organizmaların patentlenmesi, </w:t>
            </w:r>
            <w:proofErr w:type="gramStart"/>
            <w:r w:rsidRPr="00525B98">
              <w:rPr>
                <w:rFonts w:ascii="Times New Roman" w:eastAsia="Times New Roman" w:hAnsi="Times New Roman" w:cs="Times New Roman"/>
                <w:sz w:val="20"/>
                <w:szCs w:val="20"/>
                <w:lang w:eastAsia="tr-TR"/>
              </w:rPr>
              <w:t>global</w:t>
            </w:r>
            <w:proofErr w:type="gramEnd"/>
            <w:r w:rsidRPr="00525B98">
              <w:rPr>
                <w:rFonts w:ascii="Times New Roman" w:eastAsia="Times New Roman" w:hAnsi="Times New Roman" w:cs="Times New Roman"/>
                <w:sz w:val="20"/>
                <w:szCs w:val="20"/>
                <w:lang w:eastAsia="tr-TR"/>
              </w:rPr>
              <w:t xml:space="preserve"> standartlar, patentlemede etik, Teknoloji koruma sistemi, Transgenik ürünlerde etiketleme, Refüj, Biyogüvenliğin maliyeti, transgenik ürünlerin belirlenmesi ve izlenmesi, biyogüvenliğin yararları, transgenik organizmaların çevresel riskleri, biyoçeşitlilikte biyoetik. Çevre, insan ve hayvanlar için risk analizi ve düzenlemesi, Beslenmede biyogüvenlik, transgenik ürünler ve gıdaların etkisi, transgenik ürünlerin toksikolojik etkileri, alerjik etkiler, DNA transferinin etkileri</w:t>
            </w:r>
          </w:p>
        </w:tc>
      </w:tr>
      <w:tr w:rsidR="00525B98" w:rsidRPr="00525B98" w14:paraId="7AA6DC65" w14:textId="77777777" w:rsidTr="00072371">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A0D4A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6AF2AB6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Dersin temel amacı transgenik ürünlerin üretimi ve kullanımı ile ilgili ulusal ve uluslararası düzenlemeleri ve etik kuralları öğretmektir. Ayrıca transgenik organizmaların yararları, olası zararları ve risk analizi konusunda öğrencileri bilgilendirmektir. Biyogüvenlik sorunlarını, biyogüvenlik ve biyoteknolojik uygulamalarını, Laboratuvarda biyogüvenlik kurallarını, </w:t>
            </w:r>
            <w:proofErr w:type="gramStart"/>
            <w:r w:rsidRPr="00525B98">
              <w:rPr>
                <w:rFonts w:ascii="Times New Roman" w:eastAsia="Times New Roman" w:hAnsi="Times New Roman" w:cs="Times New Roman"/>
                <w:sz w:val="20"/>
                <w:szCs w:val="20"/>
                <w:lang w:eastAsia="tr-TR"/>
              </w:rPr>
              <w:t>kayıtlamayı,biyoetiği</w:t>
            </w:r>
            <w:proofErr w:type="gramEnd"/>
            <w:r w:rsidRPr="00525B98">
              <w:rPr>
                <w:rFonts w:ascii="Times New Roman" w:eastAsia="Times New Roman" w:hAnsi="Times New Roman" w:cs="Times New Roman"/>
                <w:sz w:val="20"/>
                <w:szCs w:val="20"/>
                <w:lang w:eastAsia="tr-TR"/>
              </w:rPr>
              <w:t>, tarım, çevre ve genetik alanlarında biyoetik sorunlarını öğretmek de dersin diğer amaçları arasında yer almaktadır.</w:t>
            </w:r>
          </w:p>
        </w:tc>
      </w:tr>
      <w:tr w:rsidR="00525B98" w:rsidRPr="00525B98" w14:paraId="299DB904"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E61F5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3F0B252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Öğrencilerin bireysel ve bireyler arası biyoetik anlayışlarının gelişmesine yardımcı olur.</w:t>
            </w:r>
          </w:p>
        </w:tc>
      </w:tr>
      <w:tr w:rsidR="00525B98" w:rsidRPr="00525B98" w14:paraId="0B6C9213"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2CF92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10339C8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Biyogüvenlik hakkında detaylı bilgi sahibi olma</w:t>
            </w:r>
          </w:p>
          <w:p w14:paraId="2709B09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Transgenik bitki, hayvan ve mikroorganizmaların çevreye, insan sağlığına ve sosyo-ekonomik yaşantısına etkilerini kavrama</w:t>
            </w:r>
          </w:p>
          <w:p w14:paraId="39C7F21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Transgenik bitki, hayvan ve mikroorganizmaların üretim standartlarını ve yasal düzenlemeleri öğrenme</w:t>
            </w:r>
          </w:p>
          <w:p w14:paraId="469E108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 ve Uluslararası standartlardaki düzenlemeleri tartışabilme</w:t>
            </w:r>
          </w:p>
          <w:p w14:paraId="38EDC8A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Risk grup ve seviyelerini tanımla</w:t>
            </w:r>
          </w:p>
          <w:p w14:paraId="1537FAA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Etik kavramını anlama</w:t>
            </w:r>
          </w:p>
          <w:p w14:paraId="1F968FF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Biyoetik ile ilişikli etik teorileri ve metodlarını tanımlama</w:t>
            </w:r>
          </w:p>
          <w:p w14:paraId="6E1CAC6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Profesyonellik ve etik davranış sorumluluğu sergileme</w:t>
            </w:r>
          </w:p>
          <w:p w14:paraId="5D0F9AF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Önemli etik sorunları, tarım, çevre ve genetik alanlarındaki önemli genetik sorunları yorumlama</w:t>
            </w:r>
          </w:p>
          <w:p w14:paraId="3AB855E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Ülkedeki biyolojik çeşitliliğin tanımlanması, kullanılması ve sürdürülmesinin önemini anlama</w:t>
            </w:r>
          </w:p>
          <w:p w14:paraId="4CC3B7B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Biyoetik kavramları bireysel, sosyal, ekonomik ve teknolojik konulara uygulama</w:t>
            </w:r>
          </w:p>
        </w:tc>
      </w:tr>
      <w:tr w:rsidR="00525B98" w:rsidRPr="00525B98" w14:paraId="73BCF2AA"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F2C90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4BA343A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Globalization, Biosecurity, and the Future of the Life Sciences-Institute of Medicine and National Research Council of the National Academies, National Academies press, 2006.</w:t>
            </w:r>
          </w:p>
          <w:p w14:paraId="5166E71C" w14:textId="77777777" w:rsidR="00525B98" w:rsidRPr="00525B98" w:rsidRDefault="00525B98" w:rsidP="00525B98">
            <w:pPr>
              <w:spacing w:after="0" w:line="240" w:lineRule="auto"/>
              <w:jc w:val="both"/>
              <w:rPr>
                <w:rFonts w:ascii="Times New Roman" w:eastAsia="Times New Roman" w:hAnsi="Times New Roman" w:cs="Times New Roman"/>
                <w:b/>
                <w:sz w:val="20"/>
                <w:szCs w:val="20"/>
                <w:lang w:val="en-US" w:eastAsia="tr-TR"/>
              </w:rPr>
            </w:pPr>
            <w:r w:rsidRPr="00525B98">
              <w:rPr>
                <w:rFonts w:ascii="Times New Roman" w:eastAsia="Times New Roman" w:hAnsi="Times New Roman" w:cs="Times New Roman"/>
                <w:sz w:val="20"/>
                <w:szCs w:val="20"/>
                <w:lang w:eastAsia="tr-TR"/>
              </w:rPr>
              <w:t>Tom L. Beauchamp, LeRoy Walters, Jeffey p. Kahn, Mastroianni “Contemporary Issues in Bioethics” Wadsworth Publishing Company, 7th edition, 2007</w:t>
            </w:r>
          </w:p>
        </w:tc>
      </w:tr>
      <w:tr w:rsidR="00525B98" w:rsidRPr="00525B98" w14:paraId="36073AE6"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2B647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right w:val="single" w:sz="12" w:space="0" w:color="auto"/>
            </w:tcBorders>
          </w:tcPr>
          <w:p w14:paraId="15D8B793" w14:textId="77777777" w:rsidR="00525B98" w:rsidRPr="00525B98" w:rsidRDefault="00525B98" w:rsidP="00525B98">
            <w:pPr>
              <w:spacing w:after="0" w:line="240" w:lineRule="auto"/>
              <w:jc w:val="both"/>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sz w:val="20"/>
                <w:szCs w:val="20"/>
                <w:lang w:eastAsia="tr-TR"/>
              </w:rPr>
              <w:t>Laboratory Biosecurity Handbook-Reynolds M. Salerno, Jennifer Gaudioso, CRC Press; 1 edition, 2007.</w:t>
            </w:r>
          </w:p>
        </w:tc>
      </w:tr>
      <w:tr w:rsidR="00525B98" w:rsidRPr="00525B98" w14:paraId="57D50E94" w14:textId="77777777" w:rsidTr="00072371">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E6B61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0891AE3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Bilgisayar ve Projeksiyon</w:t>
            </w:r>
          </w:p>
        </w:tc>
      </w:tr>
    </w:tbl>
    <w:p w14:paraId="239D301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04B950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EA1659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0C249B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25B98" w:rsidRPr="00525B98" w14:paraId="0C92BF65"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892A36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7659E30A"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74C5428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4E964820"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1683122"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167FAA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3D07DAF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Laboratuvarda biyogüvenlik; Risk grupları, Kimyasallar, Mikroorganizmalar, riskleri ve güvenliği,  </w:t>
            </w:r>
          </w:p>
        </w:tc>
      </w:tr>
      <w:tr w:rsidR="00525B98" w:rsidRPr="00525B98" w14:paraId="4C47B40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531EBC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2</w:t>
            </w:r>
          </w:p>
        </w:tc>
        <w:tc>
          <w:tcPr>
            <w:tcW w:w="4390" w:type="pct"/>
            <w:tcBorders>
              <w:top w:val="single" w:sz="6" w:space="0" w:color="auto"/>
              <w:left w:val="single" w:sz="6" w:space="0" w:color="auto"/>
              <w:bottom w:val="single" w:sz="6" w:space="0" w:color="auto"/>
              <w:right w:val="single" w:sz="12" w:space="0" w:color="auto"/>
            </w:tcBorders>
          </w:tcPr>
          <w:p w14:paraId="272EDFA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Laboratuvarda güvenlik yönetimi, Biyogüvenlik seviyeleri, </w:t>
            </w:r>
          </w:p>
        </w:tc>
      </w:tr>
      <w:tr w:rsidR="00525B98" w:rsidRPr="00525B98" w14:paraId="2C0F217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5D27BF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26EB4DA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Modern Biyoteknoloji </w:t>
            </w:r>
            <w:proofErr w:type="gramStart"/>
            <w:r w:rsidRPr="00525B98">
              <w:rPr>
                <w:rFonts w:ascii="Times New Roman" w:eastAsia="Times New Roman" w:hAnsi="Times New Roman" w:cs="Times New Roman"/>
                <w:sz w:val="20"/>
                <w:szCs w:val="20"/>
                <w:lang w:eastAsia="tr-TR"/>
              </w:rPr>
              <w:t>uygulamalarının  biyoçeşitliliğe</w:t>
            </w:r>
            <w:proofErr w:type="gramEnd"/>
            <w:r w:rsidRPr="00525B98">
              <w:rPr>
                <w:rFonts w:ascii="Times New Roman" w:eastAsia="Times New Roman" w:hAnsi="Times New Roman" w:cs="Times New Roman"/>
                <w:sz w:val="20"/>
                <w:szCs w:val="20"/>
                <w:lang w:eastAsia="tr-TR"/>
              </w:rPr>
              <w:t xml:space="preserve"> olan etkileri</w:t>
            </w:r>
          </w:p>
        </w:tc>
      </w:tr>
      <w:tr w:rsidR="00525B98" w:rsidRPr="00525B98" w14:paraId="08B7CDC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B82A5B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3E1D64F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Dünya Biyoçeşitlilik koruma çalışmaları</w:t>
            </w:r>
          </w:p>
        </w:tc>
      </w:tr>
      <w:tr w:rsidR="00525B98" w:rsidRPr="00525B98" w14:paraId="305A7A3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E5ED21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6ADB08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Uluslararası biyogüvenlik sözleşmeleri</w:t>
            </w:r>
          </w:p>
        </w:tc>
      </w:tr>
      <w:tr w:rsidR="00525B98" w:rsidRPr="00525B98" w14:paraId="66D8818B"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1A0F994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6376FD19" w14:textId="77777777" w:rsidR="00525B98" w:rsidRPr="00525B98" w:rsidRDefault="00525B98" w:rsidP="00525B98">
            <w:pPr>
              <w:spacing w:after="0" w:line="240" w:lineRule="auto"/>
              <w:rPr>
                <w:rFonts w:ascii="Times New Roman" w:eastAsia="Times New Roman" w:hAnsi="Times New Roman" w:cs="Times New Roman"/>
                <w:sz w:val="20"/>
                <w:szCs w:val="20"/>
                <w:highlight w:val="red"/>
                <w:lang w:eastAsia="tr-TR"/>
              </w:rPr>
            </w:pPr>
            <w:r w:rsidRPr="00525B98">
              <w:rPr>
                <w:rFonts w:ascii="Times New Roman" w:eastAsia="Times New Roman" w:hAnsi="Times New Roman" w:cs="Times New Roman"/>
                <w:sz w:val="20"/>
                <w:szCs w:val="20"/>
                <w:lang w:eastAsia="tr-TR"/>
              </w:rPr>
              <w:t>Ara Sınav</w:t>
            </w:r>
          </w:p>
        </w:tc>
      </w:tr>
      <w:tr w:rsidR="00525B98" w:rsidRPr="00525B98" w14:paraId="12EE943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AEEAD0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5171B9B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Ulusal biyogüvenlik kanunu</w:t>
            </w:r>
          </w:p>
        </w:tc>
      </w:tr>
      <w:tr w:rsidR="00525B98" w:rsidRPr="00525B98" w14:paraId="48BBB78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5B81F8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39E3DF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Kontaminasyonlar, Sterilizasyon, Dezenfeksiyon, Antisepsi</w:t>
            </w:r>
          </w:p>
        </w:tc>
      </w:tr>
      <w:tr w:rsidR="00525B98" w:rsidRPr="00525B98" w14:paraId="51D2E68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47C492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0F0F1CD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Saçılma, Alev alma, Tıbbi takip, kazalar, Transport</w:t>
            </w:r>
          </w:p>
        </w:tc>
      </w:tr>
      <w:tr w:rsidR="00525B98" w:rsidRPr="00525B98" w14:paraId="12DC698E"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2E2DB9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740F87D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Personel eğitimi, Kayıt formlarının hazırlanması (rDNA kayıt formu, Hücre kültürleri kayıt formu, Patojen mikroorganizmalar kayıt formu, İnsan kanı kayıt formu, İnsan materyali kayıt formları (doku vs.), laboratuvar hayvanları kayıt formları</w:t>
            </w:r>
          </w:p>
        </w:tc>
      </w:tr>
      <w:tr w:rsidR="00525B98" w:rsidRPr="00525B98" w14:paraId="2357643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2CCA23A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1C6D14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Biyogüvenlikten sorumlu olan kişi ve kuruluşlar: Üniversite Biyogüvenlik ofisi, Çevre, Sağlık ve Güvenlik Bakanlığı, Üniversite sağlık sorumluları, Laboratuvar personeli, Teknik personel, Temizlik personelinin sorumlulukları</w:t>
            </w:r>
          </w:p>
        </w:tc>
      </w:tr>
      <w:tr w:rsidR="00525B98" w:rsidRPr="00525B98" w14:paraId="3213EF5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AAB65A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4C674D7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Biyoetiğe giriş, Genetik ve etik</w:t>
            </w:r>
          </w:p>
        </w:tc>
      </w:tr>
      <w:tr w:rsidR="00525B98" w:rsidRPr="00525B98" w14:paraId="4B3184C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1D1313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115A2B0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Endüstriyel etik, Biyoloji Laboratuvarlarında etik</w:t>
            </w:r>
          </w:p>
        </w:tc>
      </w:tr>
      <w:tr w:rsidR="00525B98" w:rsidRPr="00525B98" w14:paraId="6BBCE4E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5BFD34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B1A51B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Halk sağlığı ve güvenliği, Genel Değerlendirme</w:t>
            </w:r>
          </w:p>
        </w:tc>
      </w:tr>
      <w:tr w:rsidR="00525B98" w:rsidRPr="00525B98" w14:paraId="4B4F8D73"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48A5E6C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1F92518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45F25EF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E3178E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AF7191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48A80F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082560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32A28C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36B078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C0D7AF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C3378B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DAA479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88845A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EE5693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2034B3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6A233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9D6272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A9277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F5CA6D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079B4C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818864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FE3A7F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BB03AE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2D066E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009054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51C991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2AADF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1610B6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2FEBE5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2AEC008E"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71D7EBE2"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38141BB"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0C3438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E026C6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E05ADD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60FCDF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ADE186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55C33C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3BA1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3B272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DE5F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35463C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026837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08DA72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5224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B4F88E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5442B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3C4B03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83B71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314786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35BC8F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33A1C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661F1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3C0C25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BA8300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E47496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FD875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E2BEA8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D1FC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5805DAE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4EB6DA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6DB4DE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649734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AD795F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BA159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E683391"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3ACDA1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9387BD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6F340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CEDB4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2040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974408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E8F2F9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621C60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Genelde tarım, özelde bitki koruma alanında ilgili kurumları tanıma ve ilgili kişi ve kurumları bilgilendirme amacıyla alanında etkin raporlar yazma; düşüncelerini ve sorunlara ilişkin </w:t>
            </w:r>
            <w:r w:rsidRPr="00525B98">
              <w:rPr>
                <w:rFonts w:ascii="Times New Roman" w:eastAsia="Times New Roman" w:hAnsi="Times New Roman" w:cs="Times New Roman"/>
                <w:sz w:val="20"/>
                <w:szCs w:val="20"/>
                <w:lang w:eastAsia="tr-TR"/>
              </w:rPr>
              <w:lastRenderedPageBreak/>
              <w:t>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8B756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14:paraId="4C6E456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D69A88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06BD37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BDB647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8</w:t>
            </w:r>
          </w:p>
        </w:tc>
        <w:tc>
          <w:tcPr>
            <w:tcW w:w="7585" w:type="dxa"/>
            <w:tcBorders>
              <w:top w:val="single" w:sz="6" w:space="0" w:color="auto"/>
              <w:left w:val="single" w:sz="6" w:space="0" w:color="auto"/>
              <w:bottom w:val="single" w:sz="6" w:space="0" w:color="auto"/>
              <w:right w:val="single" w:sz="6" w:space="0" w:color="auto"/>
            </w:tcBorders>
          </w:tcPr>
          <w:p w14:paraId="4AA8F2C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76B12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78195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70DA1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FAF19E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39C42A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CB643B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5054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FD1A1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83336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8CCA98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B825F7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394D47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FA86FB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BD385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B7F8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8CD137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E9019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9300B1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2629E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A23485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9AB9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A491733"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E6F98E4"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110BFE7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2D9CCF"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34E55D8F"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525B98" w:rsidRPr="00525B98" w14:paraId="729497B7" w14:textId="77777777" w:rsidTr="00072371">
        <w:trPr>
          <w:trHeight w:val="4"/>
        </w:trPr>
        <w:tc>
          <w:tcPr>
            <w:tcW w:w="7025" w:type="dxa"/>
            <w:shd w:val="clear" w:color="auto" w:fill="auto"/>
          </w:tcPr>
          <w:p w14:paraId="5E42FECE"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4B360618"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tc>
      </w:tr>
    </w:tbl>
    <w:p w14:paraId="498D2EE2"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078B158F" w14:textId="4638799E" w:rsidR="00525B98" w:rsidRDefault="00525B98" w:rsidP="00525B98">
      <w:pPr>
        <w:spacing w:after="0" w:line="360" w:lineRule="auto"/>
        <w:rPr>
          <w:rFonts w:ascii="Times New Roman" w:eastAsia="Times New Roman" w:hAnsi="Times New Roman" w:cs="Times New Roman"/>
          <w:sz w:val="24"/>
          <w:szCs w:val="24"/>
          <w:lang w:eastAsia="tr-TR"/>
        </w:rPr>
      </w:pPr>
    </w:p>
    <w:p w14:paraId="7F9E84DA" w14:textId="4C4D6DAF" w:rsidR="00525B98" w:rsidRDefault="00525B98" w:rsidP="00525B98">
      <w:pPr>
        <w:spacing w:after="0" w:line="360" w:lineRule="auto"/>
        <w:rPr>
          <w:rFonts w:ascii="Times New Roman" w:eastAsia="Times New Roman" w:hAnsi="Times New Roman" w:cs="Times New Roman"/>
          <w:sz w:val="24"/>
          <w:szCs w:val="24"/>
          <w:lang w:eastAsia="tr-TR"/>
        </w:rPr>
      </w:pPr>
    </w:p>
    <w:p w14:paraId="606392C9" w14:textId="4DD3EB31"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94080" behindDoc="0" locked="0" layoutInCell="1" allowOverlap="1" wp14:anchorId="28766092" wp14:editId="3678A80E">
            <wp:simplePos x="0" y="0"/>
            <wp:positionH relativeFrom="column">
              <wp:posOffset>3810</wp:posOffset>
            </wp:positionH>
            <wp:positionV relativeFrom="paragraph">
              <wp:posOffset>0</wp:posOffset>
            </wp:positionV>
            <wp:extent cx="762000" cy="762000"/>
            <wp:effectExtent l="0" t="0" r="0" b="0"/>
            <wp:wrapSquare wrapText="bothSides"/>
            <wp:docPr id="20" name="Resim 2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67030960"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7A8B9857"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58603418"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5987E7AF" w14:textId="77777777" w:rsidTr="00072371">
        <w:tc>
          <w:tcPr>
            <w:tcW w:w="1167" w:type="dxa"/>
            <w:vAlign w:val="center"/>
          </w:tcPr>
          <w:p w14:paraId="7DBB6B89"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1A19596A"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Bahar</w:t>
            </w:r>
          </w:p>
        </w:tc>
      </w:tr>
    </w:tbl>
    <w:p w14:paraId="4DD01CE9"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1660B410" w14:textId="77777777" w:rsidTr="00072371">
        <w:tc>
          <w:tcPr>
            <w:tcW w:w="1668" w:type="dxa"/>
            <w:vAlign w:val="center"/>
          </w:tcPr>
          <w:p w14:paraId="43F1E58B"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31FFE99A"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1B1863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276106B" w14:textId="77777777" w:rsidR="00525B98" w:rsidRPr="00525B98" w:rsidRDefault="00525B98" w:rsidP="00525B98">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525B98">
              <w:rPr>
                <w:rFonts w:ascii="Times New Roman" w:eastAsia="Times New Roman" w:hAnsi="Times New Roman" w:cs="Times New Roman"/>
                <w:bCs/>
                <w:kern w:val="36"/>
                <w:sz w:val="20"/>
                <w:szCs w:val="20"/>
                <w:lang w:eastAsia="tr-TR"/>
              </w:rPr>
              <w:t>Biyoinformatik</w:t>
            </w:r>
          </w:p>
        </w:tc>
      </w:tr>
    </w:tbl>
    <w:p w14:paraId="16E87F7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15"/>
        <w:gridCol w:w="2496"/>
        <w:gridCol w:w="1496"/>
      </w:tblGrid>
      <w:tr w:rsidR="00525B98" w:rsidRPr="00525B98" w14:paraId="5108B294"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06EADCD"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610E8CC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14:paraId="063C94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5D0983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0357CCE5"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55B7C95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06B48FF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8048DE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41C51BE8"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1CC5B3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7D40ED7"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7D4A41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14:paraId="24B9B4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37781440"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A5C27E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1C74E54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4B8B918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445ADA9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C81621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A9D213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3910F801"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  )  SEÇMELİ (X)</w:t>
            </w:r>
          </w:p>
        </w:tc>
        <w:tc>
          <w:tcPr>
            <w:tcW w:w="755" w:type="pct"/>
            <w:tcBorders>
              <w:top w:val="single" w:sz="4" w:space="0" w:color="auto"/>
              <w:left w:val="single" w:sz="4" w:space="0" w:color="auto"/>
              <w:bottom w:val="single" w:sz="12" w:space="0" w:color="auto"/>
            </w:tcBorders>
          </w:tcPr>
          <w:p w14:paraId="5B0705D8"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630C92F0"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4AD9A7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4E21A5CB" w14:textId="77777777" w:rsidTr="00072371">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746DDF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62D85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0" w:type="pct"/>
            <w:gridSpan w:val="5"/>
            <w:tcBorders>
              <w:top w:val="single" w:sz="12" w:space="0" w:color="auto"/>
              <w:bottom w:val="single" w:sz="6" w:space="0" w:color="auto"/>
            </w:tcBorders>
            <w:vAlign w:val="center"/>
          </w:tcPr>
          <w:p w14:paraId="0B56BF8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19FF976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55" w:type="pct"/>
            <w:tcBorders>
              <w:top w:val="single" w:sz="12" w:space="0" w:color="auto"/>
              <w:bottom w:val="single" w:sz="6" w:space="0" w:color="auto"/>
            </w:tcBorders>
            <w:vAlign w:val="center"/>
          </w:tcPr>
          <w:p w14:paraId="7D5F5A8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1990156A" w14:textId="77777777" w:rsidTr="00072371">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7BE23D2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151DEC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X</w:t>
            </w:r>
          </w:p>
        </w:tc>
        <w:tc>
          <w:tcPr>
            <w:tcW w:w="2380" w:type="pct"/>
            <w:gridSpan w:val="5"/>
            <w:tcBorders>
              <w:top w:val="single" w:sz="6" w:space="0" w:color="auto"/>
              <w:left w:val="single" w:sz="4" w:space="0" w:color="auto"/>
              <w:bottom w:val="single" w:sz="12" w:space="0" w:color="auto"/>
            </w:tcBorders>
          </w:tcPr>
          <w:p w14:paraId="2CDC8D2D"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755" w:type="pct"/>
            <w:tcBorders>
              <w:top w:val="single" w:sz="6" w:space="0" w:color="auto"/>
              <w:left w:val="single" w:sz="4" w:space="0" w:color="auto"/>
              <w:bottom w:val="single" w:sz="12" w:space="0" w:color="auto"/>
            </w:tcBorders>
          </w:tcPr>
          <w:p w14:paraId="2420CE1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5195F939"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792460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7BB7420C" w14:textId="77777777" w:rsidTr="00072371">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0186E8C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37" w:type="pct"/>
            <w:gridSpan w:val="5"/>
            <w:tcBorders>
              <w:top w:val="single" w:sz="12" w:space="0" w:color="auto"/>
              <w:left w:val="single" w:sz="12" w:space="0" w:color="auto"/>
              <w:bottom w:val="single" w:sz="8" w:space="0" w:color="auto"/>
              <w:right w:val="single" w:sz="4" w:space="0" w:color="auto"/>
            </w:tcBorders>
            <w:vAlign w:val="center"/>
          </w:tcPr>
          <w:p w14:paraId="2F9C274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149BAF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14:paraId="33AC800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2D54828F"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06DB7D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14:paraId="4C327D8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7" w:type="pct"/>
            <w:tcBorders>
              <w:top w:val="single" w:sz="8" w:space="0" w:color="auto"/>
              <w:left w:val="single" w:sz="4" w:space="0" w:color="auto"/>
              <w:bottom w:val="single" w:sz="4" w:space="0" w:color="auto"/>
              <w:right w:val="single" w:sz="8" w:space="0" w:color="auto"/>
            </w:tcBorders>
          </w:tcPr>
          <w:p w14:paraId="4805CC3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14:paraId="2178AB68"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40</w:t>
            </w:r>
          </w:p>
        </w:tc>
      </w:tr>
      <w:tr w:rsidR="00525B98" w:rsidRPr="00525B98" w14:paraId="3422AE45"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1E21704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03DC525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7" w:type="pct"/>
            <w:tcBorders>
              <w:top w:val="single" w:sz="4" w:space="0" w:color="auto"/>
              <w:left w:val="single" w:sz="4" w:space="0" w:color="auto"/>
              <w:bottom w:val="single" w:sz="4" w:space="0" w:color="auto"/>
              <w:right w:val="single" w:sz="8" w:space="0" w:color="auto"/>
            </w:tcBorders>
          </w:tcPr>
          <w:p w14:paraId="364ECC1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14:paraId="07F7451A"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67CFBD0F"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1844CE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3B8730D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14:paraId="4C6918F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14:paraId="76EFC7C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1FE82AFE"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794E94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16C51F4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14:paraId="234ED21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14:paraId="21DFC07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36427A19"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8C612D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14:paraId="51CE71C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14:paraId="77F0337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14:paraId="54F42BD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45202D87"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F52E44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14:paraId="1A0B5CE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14:paraId="40F86BE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14:paraId="1550502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62D3F38B"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E7F7ED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14:paraId="7C30EB8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257" w:type="pct"/>
            <w:tcBorders>
              <w:top w:val="single" w:sz="8" w:space="0" w:color="auto"/>
              <w:left w:val="single" w:sz="4" w:space="0" w:color="auto"/>
              <w:bottom w:val="single" w:sz="12" w:space="0" w:color="auto"/>
              <w:right w:val="single" w:sz="8" w:space="0" w:color="auto"/>
            </w:tcBorders>
          </w:tcPr>
          <w:p w14:paraId="7BC9289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14:paraId="6F27BEE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5E7E5DD4" w14:textId="77777777" w:rsidTr="00072371">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83301E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37" w:type="pct"/>
            <w:gridSpan w:val="5"/>
            <w:tcBorders>
              <w:top w:val="single" w:sz="12" w:space="0" w:color="auto"/>
              <w:left w:val="single" w:sz="12" w:space="0" w:color="auto"/>
              <w:bottom w:val="single" w:sz="8" w:space="0" w:color="auto"/>
              <w:right w:val="single" w:sz="4" w:space="0" w:color="auto"/>
            </w:tcBorders>
          </w:tcPr>
          <w:p w14:paraId="57DDA03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14:paraId="6C57292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vAlign w:val="center"/>
          </w:tcPr>
          <w:p w14:paraId="66D3981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60</w:t>
            </w:r>
          </w:p>
        </w:tc>
      </w:tr>
      <w:tr w:rsidR="00525B98" w:rsidRPr="00525B98" w14:paraId="3A8278C3"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0E2860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7D3D7A1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E10420D"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A5F9C9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01073F3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Biyoinformatiğin tanımı ve konuları Biyolojik bilimlerde bilgisayar ve internet kullanımı Biyolojik bilimlerde bilgi bankaları Bilgi bankalarında </w:t>
            </w:r>
            <w:r w:rsidRPr="00525B98">
              <w:rPr>
                <w:rFonts w:ascii="Times New Roman" w:eastAsia="Times New Roman" w:hAnsi="Times New Roman" w:cs="Times New Roman"/>
                <w:sz w:val="20"/>
                <w:szCs w:val="20"/>
                <w:lang w:eastAsia="tr-TR"/>
              </w:rPr>
              <w:lastRenderedPageBreak/>
              <w:t xml:space="preserve">formatlar Biyolojik bilgi bankalarında depolanan bilgi türleri Bilgi bankalarındaki bilgiye ulaşım Bilgi bankalarında arama yapma ve sonuçların yorumlanması DNA Bilgi Bankaları Protein Bilgi Bankaları Proteom Bilgi Bankaları Genom Bilgi Bankaları Diğer Bilgi Bankaları İnsan Genom Projesi: tarihçe ve gelinen nokta İnsan genom projesi: geleceğe yönelik </w:t>
            </w:r>
            <w:proofErr w:type="gramStart"/>
            <w:r w:rsidRPr="00525B98">
              <w:rPr>
                <w:rFonts w:ascii="Times New Roman" w:eastAsia="Times New Roman" w:hAnsi="Times New Roman" w:cs="Times New Roman"/>
                <w:sz w:val="20"/>
                <w:szCs w:val="20"/>
                <w:lang w:eastAsia="tr-TR"/>
              </w:rPr>
              <w:t>projeksiyonlar</w:t>
            </w:r>
            <w:proofErr w:type="gramEnd"/>
          </w:p>
        </w:tc>
      </w:tr>
      <w:tr w:rsidR="00525B98" w:rsidRPr="00525B98" w14:paraId="3028D9D4" w14:textId="77777777" w:rsidTr="00072371">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0C29AE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64BC8AE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Biyoinformatiğin ilgilendiği konuların, biyolojik bilimlerde üretilen bilginin ve bilgi bankalarının, biyolojik bilimlerde bilgisayarların kullanımının, bilgi bankalarında depolanan bilgilere ulaşım yollarını tanıtmayı amaçlar.</w:t>
            </w:r>
          </w:p>
        </w:tc>
      </w:tr>
      <w:tr w:rsidR="00525B98" w:rsidRPr="00525B98" w14:paraId="22CB180F"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A39746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7932895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Biyolojik verileri güncel bilgi teknolojileri ile irdeleyebilirler.</w:t>
            </w:r>
          </w:p>
        </w:tc>
      </w:tr>
      <w:tr w:rsidR="00525B98" w:rsidRPr="00525B98" w14:paraId="209C1FC8"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466C84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561EE513"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Biyoinformatik biliminin temel çalışma alanlarını tanımlayabileceklerdir </w:t>
            </w:r>
          </w:p>
          <w:p w14:paraId="7A46DF18"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Biyolojik bilgilerin depolandığı önemli bilgi bankalarını listeleyebileceklerdir </w:t>
            </w:r>
          </w:p>
          <w:p w14:paraId="0BE989B8"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3) Bilgi bankalarının kullanımında gerekli temel formatları açıklayabileceklerdir </w:t>
            </w:r>
          </w:p>
          <w:p w14:paraId="1954FDD6"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4) Bilgi bankalarındaki bilgiye ulaşabilecekler vaya bilgi teslim edebileceklerdir </w:t>
            </w:r>
          </w:p>
          <w:p w14:paraId="6C9AB1B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 İnsan Genom Projesinin tarihsel gelişimini özetleyebileceklerdir </w:t>
            </w:r>
          </w:p>
          <w:p w14:paraId="05A185F1"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6) İnsan genom projesiyle ilgili geleceğe yönelik </w:t>
            </w:r>
            <w:proofErr w:type="gramStart"/>
            <w:r w:rsidRPr="00525B98">
              <w:rPr>
                <w:rFonts w:ascii="Times New Roman" w:eastAsia="Times New Roman" w:hAnsi="Times New Roman" w:cs="Times New Roman"/>
                <w:sz w:val="20"/>
                <w:szCs w:val="20"/>
                <w:lang w:eastAsia="tr-TR"/>
              </w:rPr>
              <w:t>projeksiyonlar</w:t>
            </w:r>
            <w:proofErr w:type="gramEnd"/>
            <w:r w:rsidRPr="00525B98">
              <w:rPr>
                <w:rFonts w:ascii="Times New Roman" w:eastAsia="Times New Roman" w:hAnsi="Times New Roman" w:cs="Times New Roman"/>
                <w:sz w:val="20"/>
                <w:szCs w:val="20"/>
                <w:lang w:eastAsia="tr-TR"/>
              </w:rPr>
              <w:t xml:space="preserve"> yapabileceklerdir.</w:t>
            </w:r>
          </w:p>
        </w:tc>
      </w:tr>
      <w:tr w:rsidR="00525B98" w:rsidRPr="00525B98" w14:paraId="3703AA58"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07BFC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4F8306A6"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Instant Notes in Bioinformatics, Westhead D.R</w:t>
            </w:r>
            <w:proofErr w:type="gramStart"/>
            <w:r w:rsidRPr="00525B98">
              <w:rPr>
                <w:rFonts w:ascii="Times New Roman" w:eastAsia="Times New Roman" w:hAnsi="Times New Roman" w:cs="Times New Roman"/>
                <w:bCs/>
                <w:sz w:val="20"/>
                <w:szCs w:val="20"/>
                <w:lang w:eastAsia="tr-TR"/>
              </w:rPr>
              <w:t>.,</w:t>
            </w:r>
            <w:proofErr w:type="gramEnd"/>
            <w:r w:rsidRPr="00525B98">
              <w:rPr>
                <w:rFonts w:ascii="Times New Roman" w:eastAsia="Times New Roman" w:hAnsi="Times New Roman" w:cs="Times New Roman"/>
                <w:bCs/>
                <w:sz w:val="20"/>
                <w:szCs w:val="20"/>
                <w:lang w:eastAsia="tr-TR"/>
              </w:rPr>
              <w:t xml:space="preserve"> Parish J.H., Twyman R.M., Bios Scientific Publishers, 2002</w:t>
            </w:r>
          </w:p>
          <w:p w14:paraId="70A2F7A7"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Bioinformatics: a practical guide to the analysis of genes and proteins, Andreas D. Baxevanis, B. F. Francis Ouellette, John Wiley, 2005</w:t>
            </w:r>
          </w:p>
        </w:tc>
      </w:tr>
      <w:tr w:rsidR="00525B98" w:rsidRPr="00525B98" w14:paraId="7A2F472D"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2AAC2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right w:val="single" w:sz="12" w:space="0" w:color="auto"/>
            </w:tcBorders>
          </w:tcPr>
          <w:p w14:paraId="0BEF662B" w14:textId="77777777" w:rsidR="00525B98" w:rsidRPr="00525B98" w:rsidRDefault="00525B98" w:rsidP="00525B98">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w:t>
            </w:r>
          </w:p>
        </w:tc>
      </w:tr>
      <w:tr w:rsidR="00525B98" w:rsidRPr="00525B98" w14:paraId="5689792C" w14:textId="77777777" w:rsidTr="00072371">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2CA75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2BFAFB5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Bilgisayar, </w:t>
            </w:r>
            <w:proofErr w:type="gramStart"/>
            <w:r w:rsidRPr="00525B98">
              <w:rPr>
                <w:rFonts w:ascii="Times New Roman" w:eastAsia="Times New Roman" w:hAnsi="Times New Roman" w:cs="Times New Roman"/>
                <w:sz w:val="20"/>
                <w:szCs w:val="20"/>
                <w:lang w:eastAsia="tr-TR"/>
              </w:rPr>
              <w:t>projeksiyon</w:t>
            </w:r>
            <w:proofErr w:type="gramEnd"/>
            <w:r w:rsidRPr="00525B98">
              <w:rPr>
                <w:rFonts w:ascii="Times New Roman" w:eastAsia="Times New Roman" w:hAnsi="Times New Roman" w:cs="Times New Roman"/>
                <w:sz w:val="20"/>
                <w:szCs w:val="20"/>
                <w:lang w:eastAsia="tr-TR"/>
              </w:rPr>
              <w:t xml:space="preserve"> cihazı</w:t>
            </w:r>
          </w:p>
        </w:tc>
      </w:tr>
    </w:tbl>
    <w:p w14:paraId="72FA76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DABC2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15C2A5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7D0B0C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25B98" w:rsidRPr="00525B98" w14:paraId="697C159E"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C1AC17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11026A3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58563B1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7F26DD3D"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41247CA"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4B19FF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4D52945B" w14:textId="77777777" w:rsidR="00525B98" w:rsidRPr="00525B98" w:rsidRDefault="00525B98" w:rsidP="00525B98">
            <w:pPr>
              <w:tabs>
                <w:tab w:val="left" w:pos="5325"/>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Biyoinformatiğin tanımı ve konuları</w:t>
            </w:r>
            <w:r w:rsidRPr="00525B98">
              <w:rPr>
                <w:rFonts w:ascii="Times New Roman" w:eastAsia="Times New Roman" w:hAnsi="Times New Roman" w:cs="Times New Roman"/>
                <w:sz w:val="20"/>
                <w:szCs w:val="20"/>
                <w:lang w:eastAsia="tr-TR"/>
              </w:rPr>
              <w:tab/>
            </w:r>
          </w:p>
        </w:tc>
      </w:tr>
      <w:tr w:rsidR="00525B98" w:rsidRPr="00525B98" w14:paraId="5240C29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C58FD5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7CFB5D8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Yaşam bilimlerinde bilgisayar ve internet kullanımı</w:t>
            </w:r>
          </w:p>
        </w:tc>
      </w:tr>
      <w:tr w:rsidR="00525B98" w:rsidRPr="00525B98" w14:paraId="101DB5C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974EE2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35E0E77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Yaşam bilimlerinde bilgi bankaları</w:t>
            </w:r>
          </w:p>
        </w:tc>
      </w:tr>
      <w:tr w:rsidR="00525B98" w:rsidRPr="00525B98" w14:paraId="1A8A6DA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ED24C9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44D0D50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 bankalarında formatlar</w:t>
            </w:r>
          </w:p>
        </w:tc>
      </w:tr>
      <w:tr w:rsidR="00525B98" w:rsidRPr="00525B98" w14:paraId="20087CC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B9C706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4B914B7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Biyolojik bilgi bankalarında depolanan bilgi türleri</w:t>
            </w:r>
          </w:p>
        </w:tc>
      </w:tr>
      <w:tr w:rsidR="00525B98" w:rsidRPr="00525B98" w14:paraId="06743F6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0A7BDC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3E27585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Ara Sınav</w:t>
            </w:r>
          </w:p>
        </w:tc>
      </w:tr>
      <w:tr w:rsidR="00525B98" w:rsidRPr="00525B98" w14:paraId="0B0147B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4AFEEF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5C6E355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 bankalarındaki bilgiye ulaşım</w:t>
            </w:r>
          </w:p>
        </w:tc>
      </w:tr>
      <w:tr w:rsidR="00525B98" w:rsidRPr="00525B98" w14:paraId="6509915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B29DE2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203D26E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 bankalarında arama yapma ve bilgilerin sonuçlanması</w:t>
            </w:r>
          </w:p>
        </w:tc>
      </w:tr>
      <w:tr w:rsidR="00525B98" w:rsidRPr="00525B98" w14:paraId="66F3C02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B192C9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4FCF837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DNA bilgi bankaları</w:t>
            </w:r>
          </w:p>
        </w:tc>
      </w:tr>
      <w:tr w:rsidR="00525B98" w:rsidRPr="00525B98" w14:paraId="7D1C044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01E7F8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1D0FAAE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Protein bilgi bankaları</w:t>
            </w:r>
          </w:p>
        </w:tc>
      </w:tr>
      <w:tr w:rsidR="00525B98" w:rsidRPr="00525B98" w14:paraId="54E83B9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6DC357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38FCCA43" w14:textId="77777777" w:rsidR="00525B98" w:rsidRPr="00525B98" w:rsidRDefault="00525B98" w:rsidP="00525B98">
            <w:pPr>
              <w:tabs>
                <w:tab w:val="left" w:pos="0"/>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Proteom bilgi bankaları</w:t>
            </w:r>
          </w:p>
        </w:tc>
      </w:tr>
      <w:tr w:rsidR="00525B98" w:rsidRPr="00525B98" w14:paraId="246C5DE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C43D69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018D4A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Genom bilgi bankaları</w:t>
            </w:r>
          </w:p>
        </w:tc>
      </w:tr>
      <w:tr w:rsidR="00525B98" w:rsidRPr="00525B98" w14:paraId="04B8A93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C5B7D3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0CDFE74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bilgi bankaları</w:t>
            </w:r>
          </w:p>
        </w:tc>
      </w:tr>
      <w:tr w:rsidR="00525B98" w:rsidRPr="00525B98" w14:paraId="7001E58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B40B10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3BD4DBD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İnsan genom projesi</w:t>
            </w:r>
          </w:p>
        </w:tc>
      </w:tr>
      <w:tr w:rsidR="00525B98" w:rsidRPr="00525B98" w14:paraId="5AE4C514"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13D0190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315D14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15696E4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8B9583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97AF4F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D13F17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123E86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997A6C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9E55D8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F420A5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3928C1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814E68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DDC92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B79ADE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611A2F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DA5464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885F14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5850DD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C702ED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6C2E4F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DD6F4A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A73ABF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298F6B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13E08C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3E4620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B91CAB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1A810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AD5E73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B14808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C946B0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4DAC22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5777D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19D179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29F0DA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ADC1EB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993BBF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39E7F8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28FD3A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2B7BDE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DFD3A0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6A74F9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BA45CA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B83002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BA9CCA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C1E1A6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9E8EB7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79E17A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6FE89A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DF3D50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E3FABE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BB2B8A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261A7B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66C9BA90"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576B1BC6"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315590A"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505B3D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6D2205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62EA70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08749E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407010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BC0284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D66D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E2776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B0817D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EA0923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12A0E1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56C2C3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E88D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7CB9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8DFD9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712E2B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115A67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69F6BE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CFB17B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7CAAEE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5A5073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C2DD28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A9115A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AF8427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11BB6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F3B57E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A7D8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1A3203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4F1860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0B00C1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CCDB69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E3651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0AA55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BAA97F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A185A4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34BAC9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928ADD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8A2DA0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A939AE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278856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A95995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82906B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F429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9E8C6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22076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3830C0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4A1CE1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E6BA81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1B3C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6F216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0504C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E320F5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7253C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E05835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48D60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EC94B6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5EC8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2F8E83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183176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D26B1D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081B85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B89814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5323A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95F725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1F1D77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5E45E6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5077D2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B58F6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F018BD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2C013BFF"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DB1E092"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4667825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BFF7815"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62AE6D82"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525B98" w:rsidRPr="00525B98" w14:paraId="6AE47F64" w14:textId="77777777" w:rsidTr="00072371">
        <w:trPr>
          <w:trHeight w:val="4"/>
        </w:trPr>
        <w:tc>
          <w:tcPr>
            <w:tcW w:w="7025" w:type="dxa"/>
            <w:shd w:val="clear" w:color="auto" w:fill="auto"/>
          </w:tcPr>
          <w:p w14:paraId="58ABF0B0"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573D6F52"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tc>
      </w:tr>
    </w:tbl>
    <w:p w14:paraId="5AF82107"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51759D6D" w14:textId="151C77BE" w:rsidR="00525B98" w:rsidRDefault="00525B98" w:rsidP="00525B98">
      <w:pPr>
        <w:spacing w:after="0" w:line="360" w:lineRule="auto"/>
        <w:rPr>
          <w:rFonts w:ascii="Times New Roman" w:eastAsia="Times New Roman" w:hAnsi="Times New Roman" w:cs="Times New Roman"/>
          <w:sz w:val="24"/>
          <w:szCs w:val="24"/>
          <w:lang w:eastAsia="tr-TR"/>
        </w:rPr>
      </w:pPr>
    </w:p>
    <w:p w14:paraId="002A7896" w14:textId="553780FC" w:rsidR="00525B98" w:rsidRDefault="00525B98" w:rsidP="00525B98">
      <w:pPr>
        <w:spacing w:after="0" w:line="360" w:lineRule="auto"/>
        <w:rPr>
          <w:rFonts w:ascii="Times New Roman" w:eastAsia="Times New Roman" w:hAnsi="Times New Roman" w:cs="Times New Roman"/>
          <w:sz w:val="24"/>
          <w:szCs w:val="24"/>
          <w:lang w:eastAsia="tr-TR"/>
        </w:rPr>
      </w:pPr>
    </w:p>
    <w:p w14:paraId="4D5C19DD" w14:textId="72BB950D" w:rsidR="00525B98" w:rsidRDefault="00525B98" w:rsidP="00525B98">
      <w:pPr>
        <w:spacing w:after="0" w:line="360" w:lineRule="auto"/>
        <w:rPr>
          <w:rFonts w:ascii="Times New Roman" w:eastAsia="Times New Roman" w:hAnsi="Times New Roman" w:cs="Times New Roman"/>
          <w:sz w:val="24"/>
          <w:szCs w:val="24"/>
          <w:lang w:eastAsia="tr-TR"/>
        </w:rPr>
      </w:pPr>
    </w:p>
    <w:p w14:paraId="21520FA8" w14:textId="238D3C7D" w:rsidR="00525B98" w:rsidRDefault="00525B98" w:rsidP="00525B98">
      <w:pPr>
        <w:spacing w:after="0" w:line="360" w:lineRule="auto"/>
        <w:rPr>
          <w:rFonts w:ascii="Times New Roman" w:eastAsia="Times New Roman" w:hAnsi="Times New Roman" w:cs="Times New Roman"/>
          <w:sz w:val="24"/>
          <w:szCs w:val="24"/>
          <w:lang w:eastAsia="tr-TR"/>
        </w:rPr>
      </w:pPr>
    </w:p>
    <w:p w14:paraId="32A080F6" w14:textId="5AC094B1"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96128" behindDoc="0" locked="0" layoutInCell="1" allowOverlap="1" wp14:anchorId="17765B7D" wp14:editId="5DDF4E02">
            <wp:simplePos x="0" y="0"/>
            <wp:positionH relativeFrom="column">
              <wp:posOffset>3810</wp:posOffset>
            </wp:positionH>
            <wp:positionV relativeFrom="paragraph">
              <wp:posOffset>0</wp:posOffset>
            </wp:positionV>
            <wp:extent cx="762000" cy="762000"/>
            <wp:effectExtent l="0" t="0" r="0" b="0"/>
            <wp:wrapSquare wrapText="bothSides"/>
            <wp:docPr id="21" name="Resim 2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528019D5"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76BF0A0"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22FAE159"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050989C0" w14:textId="77777777" w:rsidTr="00072371">
        <w:tc>
          <w:tcPr>
            <w:tcW w:w="1167" w:type="dxa"/>
            <w:vAlign w:val="center"/>
          </w:tcPr>
          <w:p w14:paraId="0DA3E827"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640DEB52"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Bahar</w:t>
            </w:r>
          </w:p>
        </w:tc>
      </w:tr>
    </w:tbl>
    <w:p w14:paraId="59F63FDF"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3A3BE8A4" w14:textId="77777777" w:rsidTr="00072371">
        <w:tc>
          <w:tcPr>
            <w:tcW w:w="1668" w:type="dxa"/>
            <w:vAlign w:val="center"/>
          </w:tcPr>
          <w:p w14:paraId="56FD45E5"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4D6F5402"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2F6A73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0B78F42C"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Biyokimya</w:t>
            </w:r>
          </w:p>
        </w:tc>
      </w:tr>
    </w:tbl>
    <w:p w14:paraId="2758BF4F"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525B98" w:rsidRPr="00525B98" w14:paraId="3E2AFCB7"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12B00A7A"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068E967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272EB97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468D84C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8F7F7A6"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122DC41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00C83E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1D00A2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3C54E0AE"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1F3C35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63CB76E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0F9C83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025CB0D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7B6DF5D3"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1BE47E3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IV</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7CAC57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511" w:type="pct"/>
            <w:tcBorders>
              <w:top w:val="single" w:sz="4" w:space="0" w:color="auto"/>
              <w:left w:val="single" w:sz="4" w:space="0" w:color="auto"/>
              <w:bottom w:val="single" w:sz="12" w:space="0" w:color="auto"/>
            </w:tcBorders>
            <w:vAlign w:val="center"/>
          </w:tcPr>
          <w:p w14:paraId="29065CF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742A524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16A3CEC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25417A4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1240" w:type="pct"/>
            <w:gridSpan w:val="2"/>
            <w:tcBorders>
              <w:top w:val="single" w:sz="4" w:space="0" w:color="auto"/>
              <w:left w:val="single" w:sz="4" w:space="0" w:color="auto"/>
              <w:bottom w:val="single" w:sz="12" w:space="0" w:color="auto"/>
            </w:tcBorders>
            <w:vAlign w:val="center"/>
          </w:tcPr>
          <w:p w14:paraId="5BFD77B2"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(X)  SEÇMELİ (   )</w:t>
            </w:r>
          </w:p>
        </w:tc>
        <w:tc>
          <w:tcPr>
            <w:tcW w:w="729" w:type="pct"/>
            <w:tcBorders>
              <w:top w:val="single" w:sz="4" w:space="0" w:color="auto"/>
              <w:left w:val="single" w:sz="4" w:space="0" w:color="auto"/>
              <w:bottom w:val="single" w:sz="12" w:space="0" w:color="auto"/>
            </w:tcBorders>
          </w:tcPr>
          <w:p w14:paraId="25E5C973"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79C300AF"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447C90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25D681F4" w14:textId="77777777" w:rsidTr="00525B98">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48FE3D0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5C76F3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5A6A5E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3DAB20F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691D586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A406EAD" w14:textId="77777777" w:rsidTr="00525B98">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3144292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X</w:t>
            </w:r>
          </w:p>
        </w:tc>
        <w:tc>
          <w:tcPr>
            <w:tcW w:w="997" w:type="pct"/>
            <w:gridSpan w:val="4"/>
            <w:tcBorders>
              <w:top w:val="single" w:sz="6" w:space="0" w:color="auto"/>
              <w:left w:val="single" w:sz="4" w:space="0" w:color="auto"/>
              <w:bottom w:val="single" w:sz="12" w:space="0" w:color="auto"/>
              <w:right w:val="single" w:sz="4" w:space="0" w:color="auto"/>
            </w:tcBorders>
          </w:tcPr>
          <w:p w14:paraId="1EEADFBC"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255" w:type="pct"/>
            <w:gridSpan w:val="5"/>
            <w:tcBorders>
              <w:top w:val="single" w:sz="6" w:space="0" w:color="auto"/>
              <w:left w:val="single" w:sz="4" w:space="0" w:color="auto"/>
              <w:bottom w:val="single" w:sz="12" w:space="0" w:color="auto"/>
            </w:tcBorders>
          </w:tcPr>
          <w:p w14:paraId="3395F5B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29" w:type="pct"/>
            <w:tcBorders>
              <w:top w:val="single" w:sz="6" w:space="0" w:color="auto"/>
              <w:left w:val="single" w:sz="4" w:space="0" w:color="auto"/>
              <w:bottom w:val="single" w:sz="12" w:space="0" w:color="auto"/>
            </w:tcBorders>
          </w:tcPr>
          <w:p w14:paraId="1B00D6E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64A4F4B3"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64E29CC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362EB3A3" w14:textId="77777777" w:rsidTr="00525B98">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274C6D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A16F4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1DB4C73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3B4A8D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062257A3"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8AE369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0E71893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34AAB41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13CBA269"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04EFC0B6"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6E88B23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D2B174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4928799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30CEB48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CC5D817"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CC0C5A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A6B991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5CDC15B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29" w:type="pct"/>
            <w:tcBorders>
              <w:top w:val="single" w:sz="4" w:space="0" w:color="auto"/>
              <w:left w:val="single" w:sz="8" w:space="0" w:color="auto"/>
              <w:bottom w:val="single" w:sz="4" w:space="0" w:color="auto"/>
              <w:right w:val="single" w:sz="12" w:space="0" w:color="auto"/>
            </w:tcBorders>
          </w:tcPr>
          <w:p w14:paraId="0238EC1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6C5877A"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2CFFCAD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6C166F5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33B9CAB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79A1FF2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F980F45"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2EB4223"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46552B5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4C6D189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10559DE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CCDB8A8"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478EAE2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47BC9B3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299C310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8" w:space="0" w:color="auto"/>
              <w:right w:val="single" w:sz="12" w:space="0" w:color="auto"/>
            </w:tcBorders>
          </w:tcPr>
          <w:p w14:paraId="68129AE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7E3E3DBD"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6B31E0F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73905F0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194" w:type="pct"/>
            <w:tcBorders>
              <w:top w:val="single" w:sz="8" w:space="0" w:color="auto"/>
              <w:left w:val="single" w:sz="4" w:space="0" w:color="auto"/>
              <w:bottom w:val="single" w:sz="12" w:space="0" w:color="auto"/>
              <w:right w:val="single" w:sz="8" w:space="0" w:color="auto"/>
            </w:tcBorders>
          </w:tcPr>
          <w:p w14:paraId="049BC20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12" w:space="0" w:color="auto"/>
              <w:right w:val="single" w:sz="12" w:space="0" w:color="auto"/>
            </w:tcBorders>
          </w:tcPr>
          <w:p w14:paraId="667053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42C5728" w14:textId="77777777" w:rsidTr="00525B98">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4D369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2D74FF5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7C756D9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3FFA661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7714BB1D" w14:textId="77777777" w:rsidTr="00525B98">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4184D3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357B70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2FA6086" w14:textId="77777777" w:rsidTr="00525B98">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15B3D3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tcPr>
          <w:p w14:paraId="5449818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Biyokimyaya giriş, biyomoleküller ve hücre yapısı, su ve sulu çözeltilerin özellikleri, proteinler, enzimler, karbohidratlar, lipidler, nükleik asitler, vitaminler, karbohidrat metabolizması, lipid metabolizması, azot bileşiklerinin metabolizması. </w:t>
            </w:r>
          </w:p>
        </w:tc>
      </w:tr>
      <w:tr w:rsidR="00525B98" w:rsidRPr="00525B98" w14:paraId="0902BBBA" w14:textId="77777777" w:rsidTr="00525B98">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A55B7A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4573DD6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Dersin temel hedefi, canlı sistemleri moleküler düzeyde tanımak ve canlılardaki biyolojik </w:t>
            </w:r>
            <w:proofErr w:type="gramStart"/>
            <w:r w:rsidRPr="00525B98">
              <w:rPr>
                <w:rFonts w:ascii="Times New Roman" w:eastAsia="Times New Roman" w:hAnsi="Times New Roman" w:cs="Times New Roman"/>
                <w:sz w:val="20"/>
                <w:szCs w:val="20"/>
                <w:lang w:eastAsia="tr-TR"/>
              </w:rPr>
              <w:t>prosesleri</w:t>
            </w:r>
            <w:proofErr w:type="gramEnd"/>
            <w:r w:rsidRPr="00525B98">
              <w:rPr>
                <w:rFonts w:ascii="Times New Roman" w:eastAsia="Times New Roman" w:hAnsi="Times New Roman" w:cs="Times New Roman"/>
                <w:sz w:val="20"/>
                <w:szCs w:val="20"/>
                <w:lang w:eastAsia="tr-TR"/>
              </w:rPr>
              <w:t xml:space="preserve"> incelemektir.</w:t>
            </w:r>
          </w:p>
        </w:tc>
      </w:tr>
      <w:tr w:rsidR="00525B98" w:rsidRPr="00525B98" w14:paraId="07526BE0" w14:textId="77777777" w:rsidTr="00525B98">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8E87E3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1A3F3EA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Canlı kimyasını kavrayabilme ve yorumlayabilme yeteneğinin öğrenciye kazandırılmasıdır.</w:t>
            </w:r>
          </w:p>
        </w:tc>
      </w:tr>
      <w:tr w:rsidR="00525B98" w:rsidRPr="00525B98" w14:paraId="768B6C0D" w14:textId="77777777" w:rsidTr="00525B98">
        <w:trPr>
          <w:gridAfter w:val="1"/>
          <w:wAfter w:w="248" w:type="pct"/>
          <w:trHeight w:val="403"/>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0012B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47EE66A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Canlı sistemdeki makromolekülleri tanıma.</w:t>
            </w:r>
          </w:p>
          <w:p w14:paraId="1FE5D5E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Yaşamı moleküler düzeyde yorumlama.</w:t>
            </w:r>
          </w:p>
          <w:p w14:paraId="4F4B416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Canlı sistemin bileşenlerini tanıma ve değerlendirme.</w:t>
            </w:r>
          </w:p>
          <w:p w14:paraId="1518E16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Canlı sistemdeki moleküllerin dinamik ilişkisini yorumlama.</w:t>
            </w:r>
          </w:p>
        </w:tc>
      </w:tr>
      <w:tr w:rsidR="00525B98" w:rsidRPr="00525B98" w14:paraId="48B62999" w14:textId="77777777" w:rsidTr="00525B98">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DBD2D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TEMEL DERS KİTABI</w:t>
            </w:r>
          </w:p>
        </w:tc>
        <w:tc>
          <w:tcPr>
            <w:tcW w:w="3008" w:type="pct"/>
            <w:gridSpan w:val="7"/>
            <w:tcBorders>
              <w:top w:val="single" w:sz="12" w:space="0" w:color="auto"/>
              <w:left w:val="single" w:sz="12" w:space="0" w:color="auto"/>
              <w:bottom w:val="single" w:sz="12" w:space="0" w:color="auto"/>
              <w:right w:val="single" w:sz="12" w:space="0" w:color="auto"/>
            </w:tcBorders>
          </w:tcPr>
          <w:p w14:paraId="3D92EDB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val="en-US" w:eastAsia="tr-TR"/>
              </w:rPr>
              <w:t>Nelson, D.L., Cox, M.M., (2004) Lehninger Principles of Biochemistry. 3</w:t>
            </w:r>
            <w:r w:rsidRPr="00525B98">
              <w:rPr>
                <w:rFonts w:ascii="Times New Roman" w:eastAsia="Times New Roman" w:hAnsi="Times New Roman" w:cs="Times New Roman"/>
                <w:sz w:val="20"/>
                <w:szCs w:val="20"/>
                <w:vertAlign w:val="superscript"/>
                <w:lang w:val="en-US" w:eastAsia="tr-TR"/>
              </w:rPr>
              <w:t>rd</w:t>
            </w:r>
            <w:r w:rsidRPr="00525B98">
              <w:rPr>
                <w:rFonts w:ascii="Times New Roman" w:eastAsia="Times New Roman" w:hAnsi="Times New Roman" w:cs="Times New Roman"/>
                <w:sz w:val="20"/>
                <w:szCs w:val="20"/>
                <w:lang w:val="en-US" w:eastAsia="tr-TR"/>
              </w:rPr>
              <w:t xml:space="preserve"> Edition, Worth Publishers, Wisconsin, USA.</w:t>
            </w:r>
          </w:p>
        </w:tc>
      </w:tr>
      <w:tr w:rsidR="00525B98" w:rsidRPr="00525B98" w14:paraId="680E86D1" w14:textId="77777777" w:rsidTr="00525B98">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F669B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6E5C5AA6" w14:textId="77777777" w:rsidR="00525B98" w:rsidRPr="00525B98" w:rsidRDefault="00525B98" w:rsidP="00525B98">
            <w:pPr>
              <w:spacing w:after="0" w:line="240" w:lineRule="auto"/>
              <w:jc w:val="both"/>
              <w:rPr>
                <w:rFonts w:ascii="Times New Roman" w:eastAsia="Times New Roman" w:hAnsi="Times New Roman" w:cs="Times New Roman"/>
                <w:sz w:val="20"/>
                <w:szCs w:val="20"/>
                <w:lang w:val="en-US" w:eastAsia="tr-TR"/>
              </w:rPr>
            </w:pPr>
            <w:r w:rsidRPr="00525B98">
              <w:rPr>
                <w:rFonts w:ascii="Times New Roman" w:eastAsia="Times New Roman" w:hAnsi="Times New Roman" w:cs="Times New Roman"/>
                <w:sz w:val="20"/>
                <w:szCs w:val="20"/>
                <w:lang w:val="en-US" w:eastAsia="tr-TR"/>
              </w:rPr>
              <w:t>Keha, E.E. and Küfrevioğlu, İ. (2004). Biyokimya, 3</w:t>
            </w:r>
            <w:r w:rsidRPr="00525B98">
              <w:rPr>
                <w:rFonts w:ascii="Times New Roman" w:eastAsia="Times New Roman" w:hAnsi="Times New Roman" w:cs="Times New Roman"/>
                <w:sz w:val="20"/>
                <w:szCs w:val="20"/>
                <w:vertAlign w:val="superscript"/>
                <w:lang w:val="en-US" w:eastAsia="tr-TR"/>
              </w:rPr>
              <w:t>rd</w:t>
            </w:r>
            <w:r w:rsidRPr="00525B98">
              <w:rPr>
                <w:rFonts w:ascii="Times New Roman" w:eastAsia="Times New Roman" w:hAnsi="Times New Roman" w:cs="Times New Roman"/>
                <w:sz w:val="20"/>
                <w:szCs w:val="20"/>
                <w:lang w:val="en-US" w:eastAsia="tr-TR"/>
              </w:rPr>
              <w:t xml:space="preserve"> Edition, Aktif Yayınevi, Erzurum,</w:t>
            </w:r>
          </w:p>
        </w:tc>
      </w:tr>
      <w:tr w:rsidR="00525B98" w:rsidRPr="00525B98" w14:paraId="05D73267" w14:textId="77777777" w:rsidTr="00525B98">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056EB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tcPr>
          <w:p w14:paraId="7187E7D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Bilgisayar ve </w:t>
            </w:r>
            <w:proofErr w:type="gramStart"/>
            <w:r w:rsidRPr="00525B98">
              <w:rPr>
                <w:rFonts w:ascii="Times New Roman" w:eastAsia="Times New Roman" w:hAnsi="Times New Roman" w:cs="Times New Roman"/>
                <w:sz w:val="20"/>
                <w:szCs w:val="20"/>
                <w:lang w:eastAsia="tr-TR"/>
              </w:rPr>
              <w:t>projeksiyon</w:t>
            </w:r>
            <w:proofErr w:type="gramEnd"/>
            <w:r w:rsidRPr="00525B98">
              <w:rPr>
                <w:rFonts w:ascii="Times New Roman" w:eastAsia="Times New Roman" w:hAnsi="Times New Roman" w:cs="Times New Roman"/>
                <w:sz w:val="20"/>
                <w:szCs w:val="20"/>
                <w:lang w:eastAsia="tr-TR"/>
              </w:rPr>
              <w:t xml:space="preserve"> cihazı</w:t>
            </w:r>
          </w:p>
        </w:tc>
      </w:tr>
      <w:tr w:rsidR="00525B98" w:rsidRPr="00525B98" w14:paraId="17DA8BA5"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65200130"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4A219CB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362C006D"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51191403"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2406301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68517D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tcPr>
          <w:p w14:paraId="3AEFFE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Biyokimyaya giriş, biyomoleküller ve hücre yapısı</w:t>
            </w:r>
          </w:p>
        </w:tc>
      </w:tr>
      <w:tr w:rsidR="00525B98" w:rsidRPr="00525B98" w14:paraId="1E3B67B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C6F77F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tcPr>
          <w:p w14:paraId="7B58F1A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Su ve sulu çözeltilerin özellikleri</w:t>
            </w:r>
          </w:p>
        </w:tc>
      </w:tr>
      <w:tr w:rsidR="00525B98" w:rsidRPr="00525B98" w14:paraId="13A2A34F"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807900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tcPr>
          <w:p w14:paraId="052C681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Amino asitler, peptidler, proteinler</w:t>
            </w:r>
          </w:p>
        </w:tc>
      </w:tr>
      <w:tr w:rsidR="00525B98" w:rsidRPr="00525B98" w14:paraId="70B313D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15FDCD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tcPr>
          <w:p w14:paraId="35A75D4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Amino asitler, peptidler, proteinler</w:t>
            </w:r>
          </w:p>
        </w:tc>
      </w:tr>
      <w:tr w:rsidR="00525B98" w:rsidRPr="00525B98" w14:paraId="69DE280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210DC44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tcPr>
          <w:p w14:paraId="28308EA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Enzimler</w:t>
            </w:r>
          </w:p>
        </w:tc>
      </w:tr>
      <w:tr w:rsidR="00525B98" w:rsidRPr="00525B98" w14:paraId="366E4C7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AB1D88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FFFFFF"/>
          </w:tcPr>
          <w:p w14:paraId="63CC79E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Enzimler</w:t>
            </w:r>
          </w:p>
        </w:tc>
      </w:tr>
      <w:tr w:rsidR="00525B98" w:rsidRPr="00525B98" w14:paraId="174D68D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0795DF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FFFFFF"/>
          </w:tcPr>
          <w:p w14:paraId="0B1748B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Ara Sınav / Karbohidratlar</w:t>
            </w:r>
          </w:p>
        </w:tc>
      </w:tr>
      <w:tr w:rsidR="00525B98" w:rsidRPr="00525B98" w14:paraId="1DB3946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FBC3AE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tcPr>
          <w:p w14:paraId="432C833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Lipidler</w:t>
            </w:r>
          </w:p>
        </w:tc>
      </w:tr>
      <w:tr w:rsidR="00525B98" w:rsidRPr="00525B98" w14:paraId="6BB4A2F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D50F3B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tcPr>
          <w:p w14:paraId="75A23AB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Nükleik asitler</w:t>
            </w:r>
          </w:p>
        </w:tc>
      </w:tr>
      <w:tr w:rsidR="00525B98" w:rsidRPr="00525B98" w14:paraId="0BC973E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BDD38C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tcPr>
          <w:p w14:paraId="40D6CED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Vitaminler</w:t>
            </w:r>
          </w:p>
        </w:tc>
      </w:tr>
      <w:tr w:rsidR="00525B98" w:rsidRPr="00525B98" w14:paraId="5E08893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A6F68E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F189B3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Karbohidrat metabolizması</w:t>
            </w:r>
          </w:p>
        </w:tc>
      </w:tr>
      <w:tr w:rsidR="00525B98" w:rsidRPr="00525B98" w14:paraId="7B2A9F9F"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885E2B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tcPr>
          <w:p w14:paraId="135691F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Karbohidrat metabolizması</w:t>
            </w:r>
          </w:p>
        </w:tc>
      </w:tr>
      <w:tr w:rsidR="00525B98" w:rsidRPr="00525B98" w14:paraId="2760E94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2D3A905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tcPr>
          <w:p w14:paraId="3AC15ED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Lipid metabolizması</w:t>
            </w:r>
          </w:p>
        </w:tc>
      </w:tr>
      <w:tr w:rsidR="00525B98" w:rsidRPr="00525B98" w14:paraId="39D2F34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BE2FE7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tcPr>
          <w:p w14:paraId="5E49371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Azot bileşiklerinin metabolizması</w:t>
            </w:r>
          </w:p>
        </w:tc>
      </w:tr>
      <w:tr w:rsidR="00525B98" w:rsidRPr="00525B98" w14:paraId="1F43CC8E" w14:textId="77777777" w:rsidTr="00525B98">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6CCBABA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15,16</w:t>
            </w:r>
          </w:p>
        </w:tc>
        <w:tc>
          <w:tcPr>
            <w:tcW w:w="4407" w:type="pct"/>
            <w:gridSpan w:val="12"/>
            <w:tcBorders>
              <w:top w:val="single" w:sz="6" w:space="0" w:color="auto"/>
              <w:left w:val="single" w:sz="6" w:space="0" w:color="auto"/>
              <w:bottom w:val="single" w:sz="12" w:space="0" w:color="auto"/>
              <w:right w:val="single" w:sz="12" w:space="0" w:color="auto"/>
            </w:tcBorders>
            <w:shd w:val="clear" w:color="auto" w:fill="E6E6E6"/>
            <w:vAlign w:val="center"/>
          </w:tcPr>
          <w:p w14:paraId="5C86179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070B2F1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31B48F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109ED60A"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58CB3F57"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849C001"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057A03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CA9F3C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EFA3A6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392001B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885EAA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4885BF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3CF5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0399DF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12810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DD288F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BEE9A7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BA921B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7F83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0D7844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FA5D1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4F313E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0DD090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AB02C4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39F9E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D98ED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EE226B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3F6513B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C4FDA0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E6B956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04F9B5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90702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08A3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r>
      <w:tr w:rsidR="00525B98" w:rsidRPr="00525B98" w14:paraId="6FB2924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3B1A74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16AFBD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4BADD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259B3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6463D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8D949E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A340E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1FEC3B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5A690A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209373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697CE7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380598E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2F5387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484691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BFE60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AE96C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807383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F9AB82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9C7FC2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822733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CABAEA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158C93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62BF67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E06A79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986FB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C0373F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8477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3DC55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6B8E3C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F17179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57964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B2D26D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E38DCE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67F63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02B7AE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r>
      <w:tr w:rsidR="00525B98" w:rsidRPr="00525B98" w14:paraId="6BFC3CA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3F182C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11</w:t>
            </w:r>
          </w:p>
        </w:tc>
        <w:tc>
          <w:tcPr>
            <w:tcW w:w="7585" w:type="dxa"/>
            <w:tcBorders>
              <w:top w:val="single" w:sz="6" w:space="0" w:color="auto"/>
              <w:left w:val="single" w:sz="6" w:space="0" w:color="auto"/>
              <w:bottom w:val="single" w:sz="6" w:space="0" w:color="auto"/>
              <w:right w:val="single" w:sz="6" w:space="0" w:color="auto"/>
            </w:tcBorders>
          </w:tcPr>
          <w:p w14:paraId="3332F49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4DE3F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D262C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84C1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915FF73"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46B06B6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5BF5CA3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19A1AFB" w14:textId="21452CC6"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440E7556" w14:textId="172CD53D"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98176" behindDoc="0" locked="0" layoutInCell="1" allowOverlap="1" wp14:anchorId="7AD7CE33" wp14:editId="3AA997AF">
            <wp:simplePos x="0" y="0"/>
            <wp:positionH relativeFrom="column">
              <wp:posOffset>3810</wp:posOffset>
            </wp:positionH>
            <wp:positionV relativeFrom="paragraph">
              <wp:posOffset>0</wp:posOffset>
            </wp:positionV>
            <wp:extent cx="762000" cy="762000"/>
            <wp:effectExtent l="0" t="0" r="0" b="0"/>
            <wp:wrapSquare wrapText="bothSides"/>
            <wp:docPr id="22" name="Resim 2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9B832FD"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2A891071"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674894B1"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0D44CCB4" w14:textId="77777777" w:rsidTr="00072371">
        <w:tc>
          <w:tcPr>
            <w:tcW w:w="1167" w:type="dxa"/>
            <w:vAlign w:val="center"/>
          </w:tcPr>
          <w:p w14:paraId="667D3BBD"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6D69C203"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236DC02D"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600FA161" w14:textId="77777777" w:rsidTr="00072371">
        <w:tc>
          <w:tcPr>
            <w:tcW w:w="1668" w:type="dxa"/>
            <w:vAlign w:val="center"/>
          </w:tcPr>
          <w:p w14:paraId="44724D5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00D2DDC"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4A5406A"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12A5072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Biyolojik Mücadele</w:t>
            </w:r>
          </w:p>
        </w:tc>
      </w:tr>
    </w:tbl>
    <w:p w14:paraId="52AEF402"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525B98" w:rsidRPr="00525B98" w14:paraId="71A99CA1"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1CD3CE8A"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04A7477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206E91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4CE1132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3F282E0"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12EAD34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55B868A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1E9437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37127ECB"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5B96FAE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4A23480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468E26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5655C8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7D039940"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79938EB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CD7A77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511" w:type="pct"/>
            <w:tcBorders>
              <w:top w:val="single" w:sz="4" w:space="0" w:color="auto"/>
              <w:left w:val="single" w:sz="4" w:space="0" w:color="auto"/>
              <w:bottom w:val="single" w:sz="12" w:space="0" w:color="auto"/>
            </w:tcBorders>
            <w:vAlign w:val="center"/>
          </w:tcPr>
          <w:p w14:paraId="683FC90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720F309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BC7C2A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4984857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1373" w:type="pct"/>
            <w:gridSpan w:val="2"/>
            <w:tcBorders>
              <w:top w:val="single" w:sz="4" w:space="0" w:color="auto"/>
              <w:left w:val="single" w:sz="4" w:space="0" w:color="auto"/>
              <w:bottom w:val="single" w:sz="12" w:space="0" w:color="auto"/>
            </w:tcBorders>
            <w:vAlign w:val="center"/>
          </w:tcPr>
          <w:p w14:paraId="7C013AE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563CFEB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40E76E18"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0E1B1A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57C7BC25" w14:textId="77777777" w:rsidTr="00525B98">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097777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47238E6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3A1AE0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343015E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33C641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40E1B6B0" w14:textId="77777777" w:rsidTr="00525B98">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2489CC5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55709A24"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5BD638EF"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44530B3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27FAD00A"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2E2A4D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4CF73671" w14:textId="77777777" w:rsidTr="00525B98">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5C0BC9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4B400F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73A7FC7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0E8CDC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2B8C700C"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2F05F9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1A91370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4FF98A7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3342FA6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5F1B77E3"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5B34C2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A7D858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0C78749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041CC76E"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2241ABE0"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BD330C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30024E8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638B78E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78A9B99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1CF0092"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C6B77E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1E4D13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523ABFB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32DA753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424091F7"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D5588B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556C11E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2DF8C2A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3B518AA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FC231E1"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22C892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4196372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3ACF479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3CFA0C9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2A9A80EF"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8007EF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0612ED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327" w:type="pct"/>
            <w:tcBorders>
              <w:top w:val="single" w:sz="8" w:space="0" w:color="auto"/>
              <w:left w:val="single" w:sz="4" w:space="0" w:color="auto"/>
              <w:bottom w:val="single" w:sz="12" w:space="0" w:color="auto"/>
              <w:right w:val="single" w:sz="8" w:space="0" w:color="auto"/>
            </w:tcBorders>
          </w:tcPr>
          <w:p w14:paraId="1F30C3D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2CD60C1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4B97052" w14:textId="77777777" w:rsidTr="00525B98">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4511B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369CC76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379B6A5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604AE82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60745DCE"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916C4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097173C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410C4667"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B3F9B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024F8E2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Kültür bitkilerinde zarar oluşturan hastalık, zararlı ve yabancı otların mücadelesinde kullanılan biyolojik mücadele yöntemlerinin tanıtımı, önemli parazitoid ve predatörlerin tanıtılması</w:t>
            </w:r>
          </w:p>
        </w:tc>
      </w:tr>
      <w:tr w:rsidR="00525B98" w:rsidRPr="00525B98" w14:paraId="25EC92D4" w14:textId="77777777" w:rsidTr="00525B98">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EF5C30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0547935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Kültür bitkilerinde zarar oluşturan hastalık, zararlı ve yabancıotların mücadelesinde kullanılan biyolojik mücadele yöntemlerini öğretmek, önemli parazitoid ve predatörlerin tanıtmak</w:t>
            </w:r>
          </w:p>
        </w:tc>
      </w:tr>
      <w:tr w:rsidR="00525B98" w:rsidRPr="00525B98" w14:paraId="53E063C6"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FC98C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7212BCC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 xml:space="preserve">Kültür bitkilerinde zarar oluşturan hastalık zararlı ve yabancıotların mücadelesinde kullanılan biyolojik mücadele yöntemlerini, önemli parazitoid ve predatörleri </w:t>
            </w:r>
            <w:r w:rsidRPr="00525B98">
              <w:rPr>
                <w:rFonts w:ascii="Times New Roman" w:eastAsia="Times New Roman" w:hAnsi="Times New Roman" w:cs="Times New Roman"/>
                <w:sz w:val="20"/>
                <w:szCs w:val="20"/>
                <w:lang w:eastAsia="tr-TR"/>
              </w:rPr>
              <w:t>öğrenerek mezun olur.</w:t>
            </w:r>
          </w:p>
        </w:tc>
      </w:tr>
      <w:tr w:rsidR="00525B98" w:rsidRPr="00525B98" w14:paraId="18CE529C"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26082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2B6E59E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r w:rsidRPr="00525B98">
              <w:rPr>
                <w:rFonts w:ascii="Times New Roman" w:eastAsia="Times New Roman" w:hAnsi="Times New Roman" w:cs="Times New Roman"/>
                <w:sz w:val="20"/>
                <w:szCs w:val="24"/>
                <w:lang w:eastAsia="tr-TR"/>
              </w:rPr>
              <w:t>Biyolojik mücadelenin tanımı, yöntem ve mekanizmalarını</w:t>
            </w:r>
            <w:r w:rsidRPr="00525B98">
              <w:rPr>
                <w:rFonts w:ascii="Times New Roman" w:eastAsia="Times New Roman" w:hAnsi="Times New Roman" w:cs="Times New Roman"/>
                <w:sz w:val="20"/>
                <w:szCs w:val="20"/>
                <w:lang w:eastAsia="tr-TR"/>
              </w:rPr>
              <w:t xml:space="preserve"> bilir.</w:t>
            </w:r>
          </w:p>
          <w:p w14:paraId="437CBCA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 xml:space="preserve">Bitki dayanıklılık sistemleri ve mekanizmalarını </w:t>
            </w:r>
            <w:r w:rsidRPr="00525B98">
              <w:rPr>
                <w:rFonts w:ascii="Times New Roman" w:eastAsia="Times New Roman" w:hAnsi="Times New Roman" w:cs="Times New Roman"/>
                <w:sz w:val="20"/>
                <w:szCs w:val="20"/>
                <w:lang w:eastAsia="tr-TR"/>
              </w:rPr>
              <w:t>bilir.</w:t>
            </w:r>
          </w:p>
          <w:p w14:paraId="235F220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sz w:val="20"/>
                <w:szCs w:val="24"/>
                <w:lang w:eastAsia="tr-TR"/>
              </w:rPr>
              <w:t>Biyolojik savaş ajanlarının isimleri ve elde etme sürecini bilir</w:t>
            </w:r>
            <w:r w:rsidRPr="00525B98">
              <w:rPr>
                <w:rFonts w:ascii="Times New Roman" w:eastAsia="Times New Roman" w:hAnsi="Times New Roman" w:cs="Times New Roman"/>
                <w:sz w:val="20"/>
                <w:szCs w:val="24"/>
                <w:lang w:eastAsia="tr-TR"/>
              </w:rPr>
              <w:tab/>
            </w:r>
            <w:r w:rsidRPr="00525B98">
              <w:rPr>
                <w:rFonts w:ascii="Times New Roman" w:eastAsia="Times New Roman" w:hAnsi="Times New Roman" w:cs="Times New Roman"/>
                <w:sz w:val="20"/>
                <w:szCs w:val="24"/>
                <w:lang w:eastAsia="tr-TR"/>
              </w:rPr>
              <w:tab/>
            </w:r>
          </w:p>
          <w:p w14:paraId="13AA011A"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4)Biyolojik savaş ajanlarının biyopreparatların hazırlanması ve uygulanmasını bilir</w:t>
            </w:r>
            <w:r w:rsidRPr="00525B98">
              <w:rPr>
                <w:rFonts w:ascii="Times New Roman" w:eastAsia="Times New Roman" w:hAnsi="Times New Roman" w:cs="Times New Roman"/>
                <w:sz w:val="20"/>
                <w:szCs w:val="24"/>
                <w:lang w:eastAsia="tr-TR"/>
              </w:rPr>
              <w:tab/>
              <w:t xml:space="preserve">Biyolojik savaş ajanlarının biyopreparatların hazırlanması ve </w:t>
            </w:r>
            <w:r w:rsidRPr="00525B98">
              <w:rPr>
                <w:rFonts w:ascii="Times New Roman" w:eastAsia="Times New Roman" w:hAnsi="Times New Roman" w:cs="Times New Roman"/>
                <w:sz w:val="20"/>
                <w:szCs w:val="24"/>
                <w:lang w:eastAsia="tr-TR"/>
              </w:rPr>
              <w:lastRenderedPageBreak/>
              <w:t>uygulanması.</w:t>
            </w:r>
            <w:r w:rsidRPr="00525B98">
              <w:rPr>
                <w:rFonts w:ascii="Times New Roman" w:eastAsia="Times New Roman" w:hAnsi="Times New Roman" w:cs="Times New Roman"/>
                <w:sz w:val="20"/>
                <w:szCs w:val="20"/>
                <w:lang w:eastAsia="tr-TR"/>
              </w:rPr>
              <w:t>4) Türlerin ekonomik önemini ve yayılma koşullarını bilir.</w:t>
            </w:r>
          </w:p>
          <w:p w14:paraId="7BF8F4A5"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p>
        </w:tc>
      </w:tr>
      <w:tr w:rsidR="00525B98" w:rsidRPr="00525B98" w14:paraId="529F24FD"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E43D7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4B9FF5A2"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Bora T. ve Özaktan H. 1998. Bitki Hastalıklarıyla Biyolojik Savaş. S:205, İZMİR</w:t>
            </w:r>
          </w:p>
        </w:tc>
      </w:tr>
      <w:tr w:rsidR="00525B98" w:rsidRPr="00525B98" w14:paraId="65120B70"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E5ACF4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3CCEE10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color w:val="000000"/>
                <w:sz w:val="20"/>
                <w:szCs w:val="20"/>
                <w:lang w:eastAsia="tr-TR"/>
              </w:rPr>
              <w:t xml:space="preserve"> </w:t>
            </w:r>
          </w:p>
          <w:p w14:paraId="679BF4FA"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5495488B" w14:textId="77777777" w:rsidTr="00525B98">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04DA1C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3D43295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469DD6DD"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4E1CEC30"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3C77C22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048A59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E0477E0"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5FE44E4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9608D6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81DF24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Biyolojik mücadele nedir ve ne için önemlidir?</w:t>
            </w:r>
          </w:p>
        </w:tc>
      </w:tr>
      <w:tr w:rsidR="00525B98" w:rsidRPr="00525B98" w14:paraId="4E5DED3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49CEF3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392B60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Biyolojik savaş mekanizması olarak “yar</w:t>
            </w:r>
            <w:r w:rsidRPr="00525B98">
              <w:rPr>
                <w:rFonts w:ascii="Times New Roman" w:eastAsia="Times New Roman" w:hAnsi="Times New Roman" w:cs="Arial"/>
                <w:sz w:val="20"/>
                <w:szCs w:val="24"/>
                <w:lang w:eastAsia="tr-TR"/>
              </w:rPr>
              <w:t>ış</w:t>
            </w:r>
            <w:r w:rsidRPr="00525B98">
              <w:rPr>
                <w:rFonts w:ascii="Times New Roman" w:eastAsia="Times New Roman" w:hAnsi="Times New Roman" w:cs="Times New Roman"/>
                <w:sz w:val="20"/>
                <w:szCs w:val="24"/>
                <w:lang w:eastAsia="tr-TR"/>
              </w:rPr>
              <w:t>ma”</w:t>
            </w:r>
          </w:p>
        </w:tc>
      </w:tr>
      <w:tr w:rsidR="00525B98" w:rsidRPr="00525B98" w14:paraId="0B1912D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462BD3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B02879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Biyolojik savaş mekanizması olarak “antibiyosi”</w:t>
            </w:r>
          </w:p>
        </w:tc>
      </w:tr>
      <w:tr w:rsidR="00525B98" w:rsidRPr="00525B98" w14:paraId="056F261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BF55BA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ECB39A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Hiperparazitizim</w:t>
            </w:r>
          </w:p>
        </w:tc>
      </w:tr>
      <w:tr w:rsidR="00525B98" w:rsidRPr="00525B98" w14:paraId="4808D9A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4150E35"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6CED68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Hipovirulenslik</w:t>
            </w:r>
          </w:p>
        </w:tc>
      </w:tr>
      <w:tr w:rsidR="00525B98" w:rsidRPr="00525B98" w14:paraId="34341C44"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691AE2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DD2347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Çapraz koruma ve uyarılmış dayanıklılık</w:t>
            </w:r>
          </w:p>
        </w:tc>
      </w:tr>
      <w:tr w:rsidR="00525B98" w:rsidRPr="00525B98" w14:paraId="2949A20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E2D1E9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3FA6D8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Bitki gelişimini uyaran mikroorganizmalar (PGPR)</w:t>
            </w:r>
          </w:p>
        </w:tc>
      </w:tr>
      <w:tr w:rsidR="00525B98" w:rsidRPr="00525B98" w14:paraId="4EEBE5A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8D8A36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A028D1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Ara Sınav</w:t>
            </w:r>
          </w:p>
        </w:tc>
      </w:tr>
      <w:tr w:rsidR="00525B98" w:rsidRPr="00525B98" w14:paraId="723FEE5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AD51A8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9.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C68242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Bitki dayanıklılık sistemlerini ve uyarma yolları.</w:t>
            </w:r>
          </w:p>
        </w:tc>
      </w:tr>
      <w:tr w:rsidR="00525B98" w:rsidRPr="00525B98" w14:paraId="0C6D807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9A686E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491E79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Sistemik uyarılmış dayanıklılık (ISR)</w:t>
            </w:r>
          </w:p>
        </w:tc>
      </w:tr>
      <w:tr w:rsidR="00525B98" w:rsidRPr="00525B98" w14:paraId="149BEBD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FE71AF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001801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Sistemik kazanılmış dayanıklılı (SAR)</w:t>
            </w:r>
          </w:p>
        </w:tc>
      </w:tr>
      <w:tr w:rsidR="00525B98" w:rsidRPr="00525B98" w14:paraId="09C17E2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CB2754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54957F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Bitki dayanıklılık sistemleri ve </w:t>
            </w:r>
            <w:proofErr w:type="gramStart"/>
            <w:r w:rsidRPr="00525B98">
              <w:rPr>
                <w:rFonts w:ascii="Times New Roman" w:eastAsia="Times New Roman" w:hAnsi="Times New Roman" w:cs="Times New Roman"/>
                <w:sz w:val="20"/>
                <w:szCs w:val="24"/>
                <w:lang w:eastAsia="tr-TR"/>
              </w:rPr>
              <w:t>antagonistlerin</w:t>
            </w:r>
            <w:proofErr w:type="gramEnd"/>
            <w:r w:rsidRPr="00525B98">
              <w:rPr>
                <w:rFonts w:ascii="Times New Roman" w:eastAsia="Times New Roman" w:hAnsi="Times New Roman" w:cs="Times New Roman"/>
                <w:sz w:val="20"/>
                <w:szCs w:val="24"/>
                <w:lang w:eastAsia="tr-TR"/>
              </w:rPr>
              <w:t xml:space="preserve"> bitkiye maliyeti </w:t>
            </w:r>
          </w:p>
        </w:tc>
      </w:tr>
      <w:tr w:rsidR="00525B98" w:rsidRPr="00525B98" w14:paraId="17215A5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F11273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01B01D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Biyolojik savaş ajanlarının elde etme süreci</w:t>
            </w:r>
          </w:p>
        </w:tc>
      </w:tr>
      <w:tr w:rsidR="00525B98" w:rsidRPr="00525B98" w14:paraId="6967C9C9"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592690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CD52E8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Biyolojik savaş ajanlarının biyopreparatların hazırlanması ve uygulanması.</w:t>
            </w:r>
          </w:p>
        </w:tc>
      </w:tr>
      <w:tr w:rsidR="00525B98" w:rsidRPr="00525B98" w14:paraId="581793D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DB519C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ABE25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Tarımda biyolojik savaş örneklerinin tartışılması</w:t>
            </w:r>
          </w:p>
        </w:tc>
      </w:tr>
      <w:tr w:rsidR="00525B98" w:rsidRPr="00525B98" w14:paraId="1CE005C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B8EEC8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514DFF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Final</w:t>
            </w:r>
          </w:p>
        </w:tc>
      </w:tr>
    </w:tbl>
    <w:p w14:paraId="594A8C5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BF6D8C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32180E96"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67E6DE5F"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EEDD66E"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547ED5D"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369D37D"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DE33FEC"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2B2BF80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FF45FC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D0AC2C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0DF780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80C8AA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430B2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847A73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0D7648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7237B70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E746A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331C7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7CE16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F5970F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FE6925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B88F7A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90EE8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31A66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6DB8A6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FBCC76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54F0AD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45EED6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8C5B35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37F3D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369DF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323D40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83A3F7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DA08C0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329727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8190B5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3D590E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25B81D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08973D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42E0FE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623A5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09C37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3F8297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65358D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B91C7A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2A4959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F0B0E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644C0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9893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571DE2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6856B4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77278C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D8F9A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91B436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F5E5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A8C32F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C644DD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F0A281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3AFBF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4651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C2DC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E4BFA6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F8B6E6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10</w:t>
            </w:r>
          </w:p>
        </w:tc>
        <w:tc>
          <w:tcPr>
            <w:tcW w:w="7585" w:type="dxa"/>
            <w:tcBorders>
              <w:top w:val="single" w:sz="6" w:space="0" w:color="auto"/>
              <w:left w:val="single" w:sz="6" w:space="0" w:color="auto"/>
              <w:bottom w:val="single" w:sz="6" w:space="0" w:color="auto"/>
              <w:right w:val="single" w:sz="6" w:space="0" w:color="auto"/>
            </w:tcBorders>
          </w:tcPr>
          <w:p w14:paraId="6317C60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215CF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9D912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7BAA4A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93E5CF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3D229C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09A2B9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585EC7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DCE1B3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6F753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576D2E8"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880EFA7"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3A85BDD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7D187E0"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7C5665E0"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198F49D9"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7C564765" w14:textId="0994EE0A" w:rsidR="00525B98" w:rsidRDefault="00525B98" w:rsidP="00525B98">
      <w:pPr>
        <w:spacing w:after="0" w:line="360" w:lineRule="auto"/>
        <w:rPr>
          <w:rFonts w:ascii="Times New Roman" w:eastAsia="Times New Roman" w:hAnsi="Times New Roman" w:cs="Times New Roman"/>
          <w:sz w:val="24"/>
          <w:szCs w:val="24"/>
          <w:lang w:eastAsia="tr-TR"/>
        </w:rPr>
      </w:pPr>
    </w:p>
    <w:p w14:paraId="317CB3AD" w14:textId="7FFBA247" w:rsidR="00525B98" w:rsidRDefault="00525B98" w:rsidP="00525B98">
      <w:pPr>
        <w:spacing w:after="0" w:line="360" w:lineRule="auto"/>
        <w:rPr>
          <w:rFonts w:ascii="Times New Roman" w:eastAsia="Times New Roman" w:hAnsi="Times New Roman" w:cs="Times New Roman"/>
          <w:sz w:val="24"/>
          <w:szCs w:val="24"/>
          <w:lang w:eastAsia="tr-TR"/>
        </w:rPr>
      </w:pPr>
    </w:p>
    <w:p w14:paraId="738D87CF" w14:textId="785FD1BF" w:rsidR="00525B98" w:rsidRDefault="00525B98" w:rsidP="00525B98">
      <w:pPr>
        <w:spacing w:after="0" w:line="360" w:lineRule="auto"/>
        <w:rPr>
          <w:rFonts w:ascii="Times New Roman" w:eastAsia="Times New Roman" w:hAnsi="Times New Roman" w:cs="Times New Roman"/>
          <w:sz w:val="24"/>
          <w:szCs w:val="24"/>
          <w:lang w:eastAsia="tr-TR"/>
        </w:rPr>
      </w:pPr>
    </w:p>
    <w:p w14:paraId="0EFE7CEF" w14:textId="56D23BC9" w:rsidR="00525B98" w:rsidRDefault="00525B98" w:rsidP="00525B98">
      <w:pPr>
        <w:spacing w:after="0" w:line="360" w:lineRule="auto"/>
        <w:rPr>
          <w:rFonts w:ascii="Times New Roman" w:eastAsia="Times New Roman" w:hAnsi="Times New Roman" w:cs="Times New Roman"/>
          <w:sz w:val="24"/>
          <w:szCs w:val="24"/>
          <w:lang w:eastAsia="tr-TR"/>
        </w:rPr>
      </w:pPr>
    </w:p>
    <w:p w14:paraId="5A4C61B7" w14:textId="646A695E" w:rsidR="00525B98" w:rsidRDefault="00525B98" w:rsidP="00525B98">
      <w:pPr>
        <w:spacing w:after="0" w:line="360" w:lineRule="auto"/>
        <w:rPr>
          <w:rFonts w:ascii="Times New Roman" w:eastAsia="Times New Roman" w:hAnsi="Times New Roman" w:cs="Times New Roman"/>
          <w:sz w:val="24"/>
          <w:szCs w:val="24"/>
          <w:lang w:eastAsia="tr-TR"/>
        </w:rPr>
      </w:pPr>
    </w:p>
    <w:p w14:paraId="615928D7" w14:textId="272B9033" w:rsidR="00525B98" w:rsidRDefault="00525B98" w:rsidP="00525B98">
      <w:pPr>
        <w:spacing w:after="0" w:line="360" w:lineRule="auto"/>
        <w:rPr>
          <w:rFonts w:ascii="Times New Roman" w:eastAsia="Times New Roman" w:hAnsi="Times New Roman" w:cs="Times New Roman"/>
          <w:sz w:val="24"/>
          <w:szCs w:val="24"/>
          <w:lang w:eastAsia="tr-TR"/>
        </w:rPr>
      </w:pPr>
    </w:p>
    <w:p w14:paraId="4D47AE72" w14:textId="23AB8F24" w:rsidR="00525B98" w:rsidRDefault="00525B98" w:rsidP="00525B98">
      <w:pPr>
        <w:spacing w:after="0" w:line="360" w:lineRule="auto"/>
        <w:rPr>
          <w:rFonts w:ascii="Times New Roman" w:eastAsia="Times New Roman" w:hAnsi="Times New Roman" w:cs="Times New Roman"/>
          <w:sz w:val="24"/>
          <w:szCs w:val="24"/>
          <w:lang w:eastAsia="tr-TR"/>
        </w:rPr>
      </w:pPr>
    </w:p>
    <w:p w14:paraId="079F0B8F" w14:textId="2BB30EAC" w:rsidR="00525B98" w:rsidRDefault="00525B98" w:rsidP="00525B98">
      <w:pPr>
        <w:spacing w:after="0" w:line="360" w:lineRule="auto"/>
        <w:rPr>
          <w:rFonts w:ascii="Times New Roman" w:eastAsia="Times New Roman" w:hAnsi="Times New Roman" w:cs="Times New Roman"/>
          <w:sz w:val="24"/>
          <w:szCs w:val="24"/>
          <w:lang w:eastAsia="tr-TR"/>
        </w:rPr>
      </w:pPr>
    </w:p>
    <w:p w14:paraId="0F46B700" w14:textId="090E6DE9" w:rsidR="00525B98" w:rsidRDefault="00525B98" w:rsidP="00525B98">
      <w:pPr>
        <w:spacing w:after="0" w:line="360" w:lineRule="auto"/>
        <w:rPr>
          <w:rFonts w:ascii="Times New Roman" w:eastAsia="Times New Roman" w:hAnsi="Times New Roman" w:cs="Times New Roman"/>
          <w:sz w:val="24"/>
          <w:szCs w:val="24"/>
          <w:lang w:eastAsia="tr-TR"/>
        </w:rPr>
      </w:pPr>
    </w:p>
    <w:p w14:paraId="099B461C" w14:textId="2E88064D" w:rsidR="00525B98" w:rsidRDefault="00525B98" w:rsidP="00525B98">
      <w:pPr>
        <w:spacing w:after="0" w:line="360" w:lineRule="auto"/>
        <w:rPr>
          <w:rFonts w:ascii="Times New Roman" w:eastAsia="Times New Roman" w:hAnsi="Times New Roman" w:cs="Times New Roman"/>
          <w:sz w:val="24"/>
          <w:szCs w:val="24"/>
          <w:lang w:eastAsia="tr-TR"/>
        </w:rPr>
      </w:pPr>
    </w:p>
    <w:p w14:paraId="33668B85" w14:textId="724A1686" w:rsidR="00525B98" w:rsidRDefault="00525B98" w:rsidP="00525B98">
      <w:pPr>
        <w:spacing w:after="0" w:line="360" w:lineRule="auto"/>
        <w:rPr>
          <w:rFonts w:ascii="Times New Roman" w:eastAsia="Times New Roman" w:hAnsi="Times New Roman" w:cs="Times New Roman"/>
          <w:sz w:val="24"/>
          <w:szCs w:val="24"/>
          <w:lang w:eastAsia="tr-TR"/>
        </w:rPr>
      </w:pPr>
    </w:p>
    <w:p w14:paraId="1F4F197A" w14:textId="2214CC89" w:rsidR="00525B98" w:rsidRDefault="00525B98" w:rsidP="00525B98">
      <w:pPr>
        <w:spacing w:after="0" w:line="360" w:lineRule="auto"/>
        <w:rPr>
          <w:rFonts w:ascii="Times New Roman" w:eastAsia="Times New Roman" w:hAnsi="Times New Roman" w:cs="Times New Roman"/>
          <w:sz w:val="24"/>
          <w:szCs w:val="24"/>
          <w:lang w:eastAsia="tr-TR"/>
        </w:rPr>
      </w:pPr>
    </w:p>
    <w:p w14:paraId="12F75E71" w14:textId="02952C58" w:rsidR="00525B98" w:rsidRDefault="00525B98" w:rsidP="00525B98">
      <w:pPr>
        <w:spacing w:after="0" w:line="360" w:lineRule="auto"/>
        <w:rPr>
          <w:rFonts w:ascii="Times New Roman" w:eastAsia="Times New Roman" w:hAnsi="Times New Roman" w:cs="Times New Roman"/>
          <w:sz w:val="24"/>
          <w:szCs w:val="24"/>
          <w:lang w:eastAsia="tr-TR"/>
        </w:rPr>
      </w:pPr>
    </w:p>
    <w:p w14:paraId="2FD2E88A" w14:textId="5AEDB2D7" w:rsidR="00525B98" w:rsidRDefault="00525B98" w:rsidP="00525B98">
      <w:pPr>
        <w:spacing w:after="0" w:line="360" w:lineRule="auto"/>
        <w:rPr>
          <w:rFonts w:ascii="Times New Roman" w:eastAsia="Times New Roman" w:hAnsi="Times New Roman" w:cs="Times New Roman"/>
          <w:sz w:val="24"/>
          <w:szCs w:val="24"/>
          <w:lang w:eastAsia="tr-TR"/>
        </w:rPr>
      </w:pPr>
    </w:p>
    <w:p w14:paraId="6BF2CA1B" w14:textId="32776C9E" w:rsidR="00525B98" w:rsidRDefault="00525B98" w:rsidP="00525B98">
      <w:pPr>
        <w:spacing w:after="0" w:line="360" w:lineRule="auto"/>
        <w:rPr>
          <w:rFonts w:ascii="Times New Roman" w:eastAsia="Times New Roman" w:hAnsi="Times New Roman" w:cs="Times New Roman"/>
          <w:sz w:val="24"/>
          <w:szCs w:val="24"/>
          <w:lang w:eastAsia="tr-TR"/>
        </w:rPr>
      </w:pPr>
    </w:p>
    <w:p w14:paraId="2A8EB30E" w14:textId="35150CB0" w:rsidR="00525B98" w:rsidRDefault="00525B98" w:rsidP="00525B98">
      <w:pPr>
        <w:spacing w:after="0" w:line="360" w:lineRule="auto"/>
        <w:rPr>
          <w:rFonts w:ascii="Times New Roman" w:eastAsia="Times New Roman" w:hAnsi="Times New Roman" w:cs="Times New Roman"/>
          <w:sz w:val="24"/>
          <w:szCs w:val="24"/>
          <w:lang w:eastAsia="tr-TR"/>
        </w:rPr>
      </w:pPr>
    </w:p>
    <w:p w14:paraId="039487FE" w14:textId="04F11558" w:rsidR="00525B98" w:rsidRDefault="00525B98" w:rsidP="00525B98">
      <w:pPr>
        <w:spacing w:after="0" w:line="360" w:lineRule="auto"/>
        <w:rPr>
          <w:rFonts w:ascii="Times New Roman" w:eastAsia="Times New Roman" w:hAnsi="Times New Roman" w:cs="Times New Roman"/>
          <w:sz w:val="24"/>
          <w:szCs w:val="24"/>
          <w:lang w:eastAsia="tr-TR"/>
        </w:rPr>
      </w:pPr>
    </w:p>
    <w:p w14:paraId="2FCC8C77" w14:textId="0933217B" w:rsidR="00525B98" w:rsidRDefault="00525B98" w:rsidP="00525B98">
      <w:pPr>
        <w:spacing w:after="0" w:line="360" w:lineRule="auto"/>
        <w:rPr>
          <w:rFonts w:ascii="Times New Roman" w:eastAsia="Times New Roman" w:hAnsi="Times New Roman" w:cs="Times New Roman"/>
          <w:sz w:val="24"/>
          <w:szCs w:val="24"/>
          <w:lang w:eastAsia="tr-TR"/>
        </w:rPr>
      </w:pPr>
    </w:p>
    <w:p w14:paraId="099831AC" w14:textId="679B77DA" w:rsidR="00525B98" w:rsidRDefault="00525B98" w:rsidP="00525B98">
      <w:pPr>
        <w:spacing w:after="0" w:line="360" w:lineRule="auto"/>
        <w:rPr>
          <w:rFonts w:ascii="Times New Roman" w:eastAsia="Times New Roman" w:hAnsi="Times New Roman" w:cs="Times New Roman"/>
          <w:sz w:val="24"/>
          <w:szCs w:val="24"/>
          <w:lang w:eastAsia="tr-TR"/>
        </w:rPr>
      </w:pPr>
    </w:p>
    <w:p w14:paraId="5251C966" w14:textId="451E04A4" w:rsidR="00525B98" w:rsidRDefault="00525B98" w:rsidP="00525B98">
      <w:pPr>
        <w:spacing w:after="0" w:line="360" w:lineRule="auto"/>
        <w:rPr>
          <w:rFonts w:ascii="Times New Roman" w:eastAsia="Times New Roman" w:hAnsi="Times New Roman" w:cs="Times New Roman"/>
          <w:sz w:val="24"/>
          <w:szCs w:val="24"/>
          <w:lang w:eastAsia="tr-TR"/>
        </w:rPr>
      </w:pPr>
    </w:p>
    <w:p w14:paraId="2BA4EC6F" w14:textId="4F00842E" w:rsidR="00525B98" w:rsidRDefault="00525B98" w:rsidP="00525B98">
      <w:pPr>
        <w:spacing w:after="0" w:line="360" w:lineRule="auto"/>
        <w:rPr>
          <w:rFonts w:ascii="Times New Roman" w:eastAsia="Times New Roman" w:hAnsi="Times New Roman" w:cs="Times New Roman"/>
          <w:sz w:val="24"/>
          <w:szCs w:val="24"/>
          <w:lang w:eastAsia="tr-TR"/>
        </w:rPr>
      </w:pPr>
    </w:p>
    <w:p w14:paraId="61DBBC4A" w14:textId="39A3C761" w:rsidR="00525B98" w:rsidRDefault="00525B98" w:rsidP="00525B98">
      <w:pPr>
        <w:spacing w:after="0" w:line="360" w:lineRule="auto"/>
        <w:rPr>
          <w:rFonts w:ascii="Times New Roman" w:eastAsia="Times New Roman" w:hAnsi="Times New Roman" w:cs="Times New Roman"/>
          <w:sz w:val="24"/>
          <w:szCs w:val="24"/>
          <w:lang w:eastAsia="tr-TR"/>
        </w:rPr>
      </w:pPr>
    </w:p>
    <w:p w14:paraId="5B249C18" w14:textId="33E113FA" w:rsidR="00525B98" w:rsidRDefault="00525B98" w:rsidP="00525B98">
      <w:pPr>
        <w:spacing w:after="0" w:line="360" w:lineRule="auto"/>
        <w:rPr>
          <w:rFonts w:ascii="Times New Roman" w:eastAsia="Times New Roman" w:hAnsi="Times New Roman" w:cs="Times New Roman"/>
          <w:sz w:val="24"/>
          <w:szCs w:val="24"/>
          <w:lang w:eastAsia="tr-TR"/>
        </w:rPr>
      </w:pPr>
    </w:p>
    <w:p w14:paraId="5CC82321" w14:textId="0C01FC1A" w:rsidR="00525B98" w:rsidRDefault="00525B98" w:rsidP="00525B98">
      <w:pPr>
        <w:spacing w:after="0" w:line="360" w:lineRule="auto"/>
        <w:rPr>
          <w:rFonts w:ascii="Times New Roman" w:eastAsia="Times New Roman" w:hAnsi="Times New Roman" w:cs="Times New Roman"/>
          <w:sz w:val="24"/>
          <w:szCs w:val="24"/>
          <w:lang w:eastAsia="tr-TR"/>
        </w:rPr>
      </w:pPr>
    </w:p>
    <w:p w14:paraId="43311D6E" w14:textId="656E50D8" w:rsidR="00525B98" w:rsidRDefault="00525B98" w:rsidP="00525B98">
      <w:pPr>
        <w:spacing w:after="0" w:line="360" w:lineRule="auto"/>
        <w:rPr>
          <w:rFonts w:ascii="Times New Roman" w:eastAsia="Times New Roman" w:hAnsi="Times New Roman" w:cs="Times New Roman"/>
          <w:sz w:val="24"/>
          <w:szCs w:val="24"/>
          <w:lang w:eastAsia="tr-TR"/>
        </w:rPr>
      </w:pPr>
    </w:p>
    <w:p w14:paraId="03D777C1" w14:textId="60316E41"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00224" behindDoc="0" locked="0" layoutInCell="1" allowOverlap="1" wp14:anchorId="52258120" wp14:editId="4E063BD0">
            <wp:simplePos x="0" y="0"/>
            <wp:positionH relativeFrom="column">
              <wp:posOffset>3810</wp:posOffset>
            </wp:positionH>
            <wp:positionV relativeFrom="paragraph">
              <wp:posOffset>0</wp:posOffset>
            </wp:positionV>
            <wp:extent cx="762000" cy="762000"/>
            <wp:effectExtent l="0" t="0" r="0" b="0"/>
            <wp:wrapSquare wrapText="bothSides"/>
            <wp:docPr id="23" name="Resim 2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C19D364"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05CFB0F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ESOGÜ Bitki Koruma Bölümü Ders Bilgi Formu</w:t>
      </w:r>
    </w:p>
    <w:p w14:paraId="0BC3F315"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07B3C043" w14:textId="77777777" w:rsidTr="00072371">
        <w:tc>
          <w:tcPr>
            <w:tcW w:w="1167" w:type="dxa"/>
            <w:vAlign w:val="center"/>
          </w:tcPr>
          <w:p w14:paraId="775124D2"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DÖNEM</w:t>
            </w:r>
          </w:p>
        </w:tc>
        <w:tc>
          <w:tcPr>
            <w:tcW w:w="1527" w:type="dxa"/>
            <w:vAlign w:val="center"/>
          </w:tcPr>
          <w:p w14:paraId="7EFE955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15E390DA"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1BE14DBB" w14:textId="77777777" w:rsidTr="00072371">
        <w:tc>
          <w:tcPr>
            <w:tcW w:w="1668" w:type="dxa"/>
            <w:vAlign w:val="center"/>
          </w:tcPr>
          <w:p w14:paraId="5638ABBF"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5721B333"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42E48C2F"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4E2CD0D"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Botanik</w:t>
            </w:r>
          </w:p>
        </w:tc>
      </w:tr>
    </w:tbl>
    <w:p w14:paraId="2D6FC8E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25B98" w:rsidRPr="00525B98" w14:paraId="38FDA425"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47A9105"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5D1A3D8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2B6BC7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476998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21D1818"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758EF2D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806DB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A30DB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F6D6892"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35170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65F22B6"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5AC352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1253C0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3A614D5B"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1321BF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A66FAD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7BB1E17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223B0D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5E44899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65E489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6A134BDA" w14:textId="77777777" w:rsidR="00525B98" w:rsidRPr="00525B98" w:rsidRDefault="00525B98" w:rsidP="00525B98">
            <w:pPr>
              <w:spacing w:after="0" w:line="240" w:lineRule="auto"/>
              <w:rPr>
                <w:rFonts w:ascii="Times New Roman" w:eastAsia="Times New Roman" w:hAnsi="Times New Roman" w:cs="Times New Roman"/>
                <w:sz w:val="20"/>
                <w:szCs w:val="20"/>
                <w:vertAlign w:val="superscript"/>
                <w:lang w:eastAsia="tr-TR"/>
              </w:rPr>
            </w:pPr>
            <w:r w:rsidRPr="00525B98">
              <w:rPr>
                <w:rFonts w:ascii="Times New Roman" w:eastAsia="Times New Roman" w:hAnsi="Times New Roman" w:cs="Times New Roman"/>
                <w:bCs/>
                <w:sz w:val="20"/>
                <w:szCs w:val="20"/>
                <w:lang w:eastAsia="tr-TR"/>
              </w:rPr>
              <w:t>ZORUNLU (X)</w:t>
            </w:r>
            <w:r w:rsidRPr="00525B98">
              <w:rPr>
                <w:rFonts w:ascii="Times New Roman" w:eastAsia="Times New Roman" w:hAnsi="Times New Roman" w:cs="Times New Roman"/>
                <w:sz w:val="20"/>
                <w:szCs w:val="20"/>
                <w:vertAlign w:val="superscript"/>
                <w:lang w:eastAsia="tr-TR"/>
              </w:rPr>
              <w:t xml:space="preserve">  </w:t>
            </w:r>
            <w:r w:rsidRPr="00525B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0151CE3B"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7DE2BED0"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1E15E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730B2DA2"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EBF2F7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78BE1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1C65813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7D1B7E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2BE21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1F3721BE"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EE296D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25C17AA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0A8BAD51"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2B84C2E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6E4DB69D"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116447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10AF9D8E"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6638B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3D8D4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50506CE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86EE0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151C92DE"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C3C189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888480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F40E37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0763A779"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63C6AAC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43B143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982182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EE487A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6034C717"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97CE856"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791691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079229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231048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6D866FD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AC37FA3"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7EA20A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BF398B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B36432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5BBA07A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F0436E1"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904430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38BD02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5BCA6D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159043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10549F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FBA41B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777B32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620459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4F1B9A8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72164B1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2F3B01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9B8670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0254982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025E2DF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7FD58897"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C4C04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B4CCFE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7CD11FB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7DBABC4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62F01586"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DE60DD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3DAE4DE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1552FD6E"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7697C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73A8E4C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hücrelerinin özellikleri</w:t>
            </w:r>
          </w:p>
          <w:p w14:paraId="315CED4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Bitkisel dokular: parankima, destek doku, iletim doku, salgı sistemi</w:t>
            </w:r>
          </w:p>
          <w:p w14:paraId="550767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Bitkisel organların morfoloji ve anatomileri: kök, gövde, yaprak, çiçek, meyve, tohum</w:t>
            </w:r>
          </w:p>
          <w:p w14:paraId="181D67B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Bitkilerin isimlendirilmesi ve sınıflandırılmasındaki temel bilgiler</w:t>
            </w:r>
          </w:p>
          <w:p w14:paraId="3B21A8B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Fotosentez ve Solunum</w:t>
            </w:r>
          </w:p>
        </w:tc>
      </w:tr>
      <w:tr w:rsidR="00525B98" w:rsidRPr="00525B98" w14:paraId="0F36FD12"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D1233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1413FBD" w14:textId="77777777" w:rsidR="00525B98" w:rsidRPr="00525B98" w:rsidRDefault="00525B98" w:rsidP="00525B98">
            <w:pPr>
              <w:tabs>
                <w:tab w:val="left" w:pos="375"/>
                <w:tab w:val="left" w:pos="517"/>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Bitkilerin hücre yapılarının, dokularının ve organlarının morfolojik ve anatomik özelliklerinin verilmesi</w:t>
            </w:r>
          </w:p>
        </w:tc>
      </w:tr>
      <w:tr w:rsidR="00525B98" w:rsidRPr="00525B98" w14:paraId="41877738"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B9752F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0757774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Doğal ve kültürel bitki türlerini tanımalarını sağlayacaktır.</w:t>
            </w:r>
          </w:p>
        </w:tc>
      </w:tr>
      <w:tr w:rsidR="00525B98" w:rsidRPr="00525B98" w14:paraId="66979ED3"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4F5816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973038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Temel botanik kavramlarını öğrenebilme</w:t>
            </w:r>
          </w:p>
          <w:p w14:paraId="2C5AE5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Bitki işlev ve yapılarının temel ilkelerini kavrayabilme</w:t>
            </w:r>
          </w:p>
          <w:p w14:paraId="362CC7D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Bitki morfolojisi, bitki fizyolojisi ve genetiği arasındaki bağlantıyı kurabilme</w:t>
            </w:r>
          </w:p>
          <w:p w14:paraId="6EFAB1A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Genel botanik konularını güncel hayata uyarlayabilme</w:t>
            </w:r>
          </w:p>
          <w:p w14:paraId="227E693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sz w:val="20"/>
                <w:szCs w:val="20"/>
                <w:lang w:eastAsia="tr-TR"/>
              </w:rPr>
              <w:t>- Genel botanik ile ilgili kavramlar ve deneyler arasındaki bağlantının sorgulanmasını sağlayabilme</w:t>
            </w:r>
          </w:p>
        </w:tc>
      </w:tr>
      <w:tr w:rsidR="00525B98" w:rsidRPr="00525B98" w14:paraId="51A544EB"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1B4EC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4ED60BE" w14:textId="77777777" w:rsidR="00525B98" w:rsidRPr="00525B98" w:rsidRDefault="00525B98" w:rsidP="00525B98">
            <w:pPr>
              <w:spacing w:after="0" w:line="240" w:lineRule="auto"/>
              <w:rPr>
                <w:rFonts w:ascii="Times New Roman" w:eastAsia="Times New Roman" w:hAnsi="Times New Roman" w:cs="Times New Roman"/>
                <w:bCs/>
                <w:sz w:val="20"/>
                <w:szCs w:val="20"/>
                <w:lang w:val="de-DE" w:eastAsia="tr-TR"/>
              </w:rPr>
            </w:pPr>
            <w:r w:rsidRPr="00525B98">
              <w:rPr>
                <w:rFonts w:ascii="Times New Roman" w:eastAsia="Times New Roman" w:hAnsi="Times New Roman" w:cs="Times New Roman"/>
                <w:sz w:val="20"/>
                <w:szCs w:val="20"/>
                <w:lang w:eastAsia="tr-TR"/>
              </w:rPr>
              <w:t>Bozcuk, S. 2011. Genel Botanik, Hatipoğlu Basım ve Yayım, Ankara.</w:t>
            </w:r>
          </w:p>
        </w:tc>
      </w:tr>
      <w:tr w:rsidR="00525B98" w:rsidRPr="00525B98" w14:paraId="1C2433ED"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C51DA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B43550A" w14:textId="77777777" w:rsidR="00525B98" w:rsidRPr="00525B98" w:rsidRDefault="00525B98" w:rsidP="00525B98">
            <w:pPr>
              <w:numPr>
                <w:ilvl w:val="0"/>
                <w:numId w:val="18"/>
              </w:numPr>
              <w:tabs>
                <w:tab w:val="num" w:pos="375"/>
              </w:tabs>
              <w:spacing w:after="0" w:line="240" w:lineRule="auto"/>
              <w:ind w:left="0" w:firstLine="0"/>
              <w:rPr>
                <w:rFonts w:ascii="Times New Roman" w:eastAsia="Times New Roman" w:hAnsi="Times New Roman" w:cs="Times New Roman"/>
                <w:bCs/>
                <w:sz w:val="20"/>
                <w:szCs w:val="20"/>
                <w:lang w:val="de-DE" w:eastAsia="tr-TR"/>
              </w:rPr>
            </w:pPr>
            <w:r w:rsidRPr="00525B98">
              <w:rPr>
                <w:rFonts w:ascii="Times New Roman" w:eastAsia="Times New Roman" w:hAnsi="Times New Roman" w:cs="Times New Roman"/>
                <w:bCs/>
                <w:sz w:val="20"/>
                <w:szCs w:val="20"/>
                <w:lang w:val="de-DE" w:eastAsia="tr-TR"/>
              </w:rPr>
              <w:t>Akman, Y. ve Güney, K. 2011. Botanik-Bitki Biyolojisi, Palme Yayıncılık.</w:t>
            </w:r>
          </w:p>
          <w:p w14:paraId="612262C8" w14:textId="77777777" w:rsidR="00525B98" w:rsidRPr="00525B98" w:rsidRDefault="00525B98" w:rsidP="00525B98">
            <w:pPr>
              <w:numPr>
                <w:ilvl w:val="0"/>
                <w:numId w:val="18"/>
              </w:numPr>
              <w:tabs>
                <w:tab w:val="num" w:pos="375"/>
              </w:tabs>
              <w:spacing w:after="0" w:line="240" w:lineRule="auto"/>
              <w:ind w:left="0" w:firstLine="0"/>
              <w:rPr>
                <w:rFonts w:ascii="Times New Roman" w:eastAsia="Times New Roman" w:hAnsi="Times New Roman" w:cs="Times New Roman"/>
                <w:bCs/>
                <w:sz w:val="20"/>
                <w:szCs w:val="20"/>
                <w:lang w:val="de-DE" w:eastAsia="tr-TR"/>
              </w:rPr>
            </w:pPr>
            <w:r w:rsidRPr="00525B98">
              <w:rPr>
                <w:rFonts w:ascii="Times New Roman" w:eastAsia="Times New Roman" w:hAnsi="Times New Roman" w:cs="Times New Roman"/>
                <w:bCs/>
                <w:sz w:val="20"/>
                <w:szCs w:val="20"/>
                <w:lang w:val="de-DE" w:eastAsia="tr-TR"/>
              </w:rPr>
              <w:t>Yentür, S. 2003. Bitki Anatomisi, İstanbul Üniversitesi Yayınları, İstanbul.</w:t>
            </w:r>
          </w:p>
          <w:p w14:paraId="7F34801F" w14:textId="77777777" w:rsidR="00525B98" w:rsidRPr="00525B98" w:rsidRDefault="00525B98" w:rsidP="00525B98">
            <w:pPr>
              <w:numPr>
                <w:ilvl w:val="0"/>
                <w:numId w:val="18"/>
              </w:numPr>
              <w:tabs>
                <w:tab w:val="num" w:pos="375"/>
              </w:tabs>
              <w:spacing w:after="0" w:line="240" w:lineRule="auto"/>
              <w:ind w:left="0" w:firstLine="0"/>
              <w:rPr>
                <w:rFonts w:ascii="Times New Roman" w:eastAsia="Times New Roman" w:hAnsi="Times New Roman" w:cs="Times New Roman"/>
                <w:bCs/>
                <w:sz w:val="20"/>
                <w:szCs w:val="20"/>
                <w:lang w:val="de-DE" w:eastAsia="tr-TR"/>
              </w:rPr>
            </w:pPr>
            <w:r w:rsidRPr="00525B98">
              <w:rPr>
                <w:rFonts w:ascii="Times New Roman" w:eastAsia="Times New Roman" w:hAnsi="Times New Roman" w:cs="Times New Roman"/>
                <w:sz w:val="20"/>
                <w:szCs w:val="20"/>
                <w:lang w:val="de-DE" w:eastAsia="tr-TR"/>
              </w:rPr>
              <w:t xml:space="preserve">Vardar, Y. ve Seçmen, Ö. 1993. </w:t>
            </w:r>
            <w:r w:rsidRPr="00525B98">
              <w:rPr>
                <w:rFonts w:ascii="Times New Roman" w:eastAsia="Times New Roman" w:hAnsi="Times New Roman" w:cs="Times New Roman"/>
                <w:sz w:val="20"/>
                <w:szCs w:val="20"/>
                <w:lang w:eastAsia="tr-TR"/>
              </w:rPr>
              <w:t>Bitki Morfolojisinde Temel Bilgiler, Fakülteler Kitabevi, İzmir.</w:t>
            </w:r>
          </w:p>
        </w:tc>
      </w:tr>
      <w:tr w:rsidR="00525B98" w:rsidRPr="00525B98" w14:paraId="5F433EAD"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3E8DE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07BDA73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Projeksiyon cihazı ve bilgisayar.</w:t>
            </w:r>
          </w:p>
          <w:p w14:paraId="11C4661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p w14:paraId="368C241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p w14:paraId="3950791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bl>
    <w:p w14:paraId="31C85754"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1F156F8A"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DCAFB3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72BBBA8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1464B7E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76F010A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11E831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F06BA5"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705E6A3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hücresinin yapısı; çeperi, protoplastı, nukleus, vakuol, hücre bölünmesi</w:t>
            </w:r>
          </w:p>
        </w:tc>
      </w:tr>
      <w:tr w:rsidR="00525B98" w:rsidRPr="00525B98" w14:paraId="670173C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972C5F"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lastRenderedPageBreak/>
              <w:t>2</w:t>
            </w:r>
          </w:p>
        </w:tc>
        <w:tc>
          <w:tcPr>
            <w:tcW w:w="4407" w:type="pct"/>
            <w:tcBorders>
              <w:top w:val="single" w:sz="6" w:space="0" w:color="auto"/>
              <w:left w:val="single" w:sz="6" w:space="0" w:color="auto"/>
              <w:bottom w:val="single" w:sz="6" w:space="0" w:color="auto"/>
              <w:right w:val="single" w:sz="12" w:space="0" w:color="auto"/>
            </w:tcBorders>
          </w:tcPr>
          <w:p w14:paraId="548E027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Bitkisel dokular; meristematik dokular</w:t>
            </w:r>
          </w:p>
        </w:tc>
      </w:tr>
      <w:tr w:rsidR="00525B98" w:rsidRPr="00525B98" w14:paraId="3CC125F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C3B6B8"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18457C6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Sürekli dokular: Parankima (Temel Doku) ve Destek doku</w:t>
            </w:r>
          </w:p>
        </w:tc>
      </w:tr>
      <w:tr w:rsidR="00525B98" w:rsidRPr="00525B98" w14:paraId="0F46411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D9A229"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302ED24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İletim Doku ve Salgı Doku</w:t>
            </w:r>
          </w:p>
        </w:tc>
      </w:tr>
      <w:tr w:rsidR="00525B98" w:rsidRPr="00525B98" w14:paraId="2B3E8A7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3BF1E4"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37BB65D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Bitkisel organlar: Kök; genel özellikleri, morfolojisi, özel görev almış kökler ve kök anatomisi</w:t>
            </w:r>
          </w:p>
        </w:tc>
      </w:tr>
      <w:tr w:rsidR="00525B98" w:rsidRPr="00525B98" w14:paraId="0565E17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952311A"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0132655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Kök; genel özellikleri, morfolojisi, özel görev almış kökler ve kök anatomisi</w:t>
            </w:r>
          </w:p>
        </w:tc>
      </w:tr>
      <w:tr w:rsidR="00525B98" w:rsidRPr="00525B98" w14:paraId="01ADCB9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86800C"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32EB231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Ara Sınav / Gövde; genel özellikleri, morfolojisi, </w:t>
            </w:r>
            <w:proofErr w:type="gramStart"/>
            <w:r w:rsidRPr="00525B98">
              <w:rPr>
                <w:rFonts w:ascii="Times New Roman" w:eastAsia="Times New Roman" w:hAnsi="Times New Roman" w:cs="Times New Roman"/>
                <w:sz w:val="20"/>
                <w:szCs w:val="20"/>
                <w:lang w:eastAsia="tr-TR"/>
              </w:rPr>
              <w:t>metamorfozlar</w:t>
            </w:r>
            <w:proofErr w:type="gramEnd"/>
            <w:r w:rsidRPr="00525B98">
              <w:rPr>
                <w:rFonts w:ascii="Times New Roman" w:eastAsia="Times New Roman" w:hAnsi="Times New Roman" w:cs="Times New Roman"/>
                <w:sz w:val="20"/>
                <w:szCs w:val="20"/>
                <w:lang w:eastAsia="tr-TR"/>
              </w:rPr>
              <w:t xml:space="preserve"> ve gövde anatomisi</w:t>
            </w:r>
          </w:p>
        </w:tc>
      </w:tr>
      <w:tr w:rsidR="00525B98" w:rsidRPr="00525B98" w14:paraId="7A71D40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6716DD"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24E4D95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Yaprak; genel özellikleri, morfolojisi, kısımları, </w:t>
            </w:r>
            <w:proofErr w:type="gramStart"/>
            <w:r w:rsidRPr="00525B98">
              <w:rPr>
                <w:rFonts w:ascii="Times New Roman" w:eastAsia="Times New Roman" w:hAnsi="Times New Roman" w:cs="Times New Roman"/>
                <w:sz w:val="20"/>
                <w:szCs w:val="20"/>
                <w:lang w:eastAsia="tr-TR"/>
              </w:rPr>
              <w:t>metamorfozlar</w:t>
            </w:r>
            <w:proofErr w:type="gramEnd"/>
            <w:r w:rsidRPr="00525B98">
              <w:rPr>
                <w:rFonts w:ascii="Times New Roman" w:eastAsia="Times New Roman" w:hAnsi="Times New Roman" w:cs="Times New Roman"/>
                <w:sz w:val="20"/>
                <w:szCs w:val="20"/>
                <w:lang w:eastAsia="tr-TR"/>
              </w:rPr>
              <w:t xml:space="preserve"> ve yaprak anatomisi</w:t>
            </w:r>
          </w:p>
        </w:tc>
      </w:tr>
      <w:tr w:rsidR="00525B98" w:rsidRPr="00525B98" w14:paraId="6F9816F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DF7D5C"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47D91F7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Çiçek; çiçek yapısı, çiçek simetrisi, çiçek durumları</w:t>
            </w:r>
          </w:p>
        </w:tc>
      </w:tr>
      <w:tr w:rsidR="00525B98" w:rsidRPr="00525B98" w14:paraId="327FB4C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B6685C"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48CE6ED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Tozlaşma ve </w:t>
            </w:r>
            <w:proofErr w:type="gramStart"/>
            <w:r w:rsidRPr="00525B98">
              <w:rPr>
                <w:rFonts w:ascii="Times New Roman" w:eastAsia="Times New Roman" w:hAnsi="Times New Roman" w:cs="Times New Roman"/>
                <w:sz w:val="20"/>
                <w:szCs w:val="20"/>
                <w:lang w:eastAsia="tr-TR"/>
              </w:rPr>
              <w:t>döllenme</w:t>
            </w:r>
            <w:proofErr w:type="gramEnd"/>
          </w:p>
        </w:tc>
      </w:tr>
      <w:tr w:rsidR="00525B98" w:rsidRPr="00525B98" w14:paraId="2E0A371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6848163B"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3089B5A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Meyve; meyve tipleri</w:t>
            </w:r>
          </w:p>
        </w:tc>
      </w:tr>
      <w:tr w:rsidR="00525B98" w:rsidRPr="00525B98" w14:paraId="7569133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8F1018A"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D4F93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 yapısı, tohum taslağı gelişimi ve yapısı, çeşitleri.</w:t>
            </w:r>
          </w:p>
        </w:tc>
      </w:tr>
      <w:tr w:rsidR="00525B98" w:rsidRPr="00525B98" w14:paraId="1789727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12D7DB"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7CEFD34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Sistematiği; Bitkilerin Sınıflandırılması</w:t>
            </w:r>
          </w:p>
        </w:tc>
      </w:tr>
      <w:tr w:rsidR="00525B98" w:rsidRPr="00525B98" w14:paraId="7945D93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F9C64F"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1F396E3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Fotosentez ve Solunum</w:t>
            </w:r>
          </w:p>
        </w:tc>
      </w:tr>
      <w:tr w:rsidR="00525B98" w:rsidRPr="00525B98" w14:paraId="2029A25D"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07AB1DC0"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AA1118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7846801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49EC0D70"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43AD8019"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2181552"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0F6ED9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C067F9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058CE3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62B2F32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CC6C6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066DE9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77265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706DA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D020C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D8D27B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626628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99F971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73F4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D8A917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7FC1A6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BC66B9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B39C34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205DAF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AE94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589401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D6D0E3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5B81916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61AF22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2C96C2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44723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81B98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5BE2AE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F67E8A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4B3E4F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463118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7A413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C9E3C0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D7292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60A315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0559AC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F1F6FA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40C20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03C5B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68F64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59F3A23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01352F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061789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5AE8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89E385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8E37B0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48C2993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A22C2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284EC1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6349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BFB8DC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C7BE9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D5029E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C7D2E4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965E67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5480AF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7D9C9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92075B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EF61AB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764162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5B389F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3C0F6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CB17C6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FFD99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r>
      <w:tr w:rsidR="00525B98" w:rsidRPr="00525B98" w14:paraId="31A9C88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26CA5B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D1D59C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A0934E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E3E67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B17F8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67A38686"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597E919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076C9F85"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6D3066D0"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p>
    <w:p w14:paraId="74E52DEC"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ab/>
        <w:t>Tarih:</w:t>
      </w:r>
    </w:p>
    <w:p w14:paraId="171FBA63"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p>
    <w:p w14:paraId="542053D9" w14:textId="737F632B" w:rsidR="00525B98" w:rsidRDefault="00525B98" w:rsidP="00525B98">
      <w:pPr>
        <w:spacing w:after="0" w:line="360" w:lineRule="auto"/>
        <w:rPr>
          <w:rFonts w:ascii="Times New Roman" w:eastAsia="Times New Roman" w:hAnsi="Times New Roman" w:cs="Times New Roman"/>
          <w:sz w:val="24"/>
          <w:szCs w:val="24"/>
          <w:lang w:eastAsia="tr-TR"/>
        </w:rPr>
      </w:pPr>
    </w:p>
    <w:p w14:paraId="790C641A" w14:textId="396DC44E" w:rsidR="00525B98" w:rsidRDefault="00525B98" w:rsidP="00525B98">
      <w:pPr>
        <w:spacing w:after="0" w:line="360" w:lineRule="auto"/>
        <w:rPr>
          <w:rFonts w:ascii="Times New Roman" w:eastAsia="Times New Roman" w:hAnsi="Times New Roman" w:cs="Times New Roman"/>
          <w:sz w:val="24"/>
          <w:szCs w:val="24"/>
          <w:lang w:eastAsia="tr-TR"/>
        </w:rPr>
      </w:pPr>
    </w:p>
    <w:p w14:paraId="4310C48B" w14:textId="12B8C24B" w:rsidR="00525B98" w:rsidRDefault="00525B98" w:rsidP="00525B98">
      <w:pPr>
        <w:spacing w:after="0" w:line="360" w:lineRule="auto"/>
        <w:rPr>
          <w:rFonts w:ascii="Times New Roman" w:eastAsia="Times New Roman" w:hAnsi="Times New Roman" w:cs="Times New Roman"/>
          <w:sz w:val="24"/>
          <w:szCs w:val="24"/>
          <w:lang w:eastAsia="tr-TR"/>
        </w:rPr>
      </w:pPr>
    </w:p>
    <w:p w14:paraId="5502676D" w14:textId="3FB63149" w:rsidR="00525B98" w:rsidRDefault="00525B98" w:rsidP="00525B98">
      <w:pPr>
        <w:spacing w:after="0" w:line="360" w:lineRule="auto"/>
        <w:rPr>
          <w:rFonts w:ascii="Times New Roman" w:eastAsia="Times New Roman" w:hAnsi="Times New Roman" w:cs="Times New Roman"/>
          <w:sz w:val="24"/>
          <w:szCs w:val="24"/>
          <w:lang w:eastAsia="tr-TR"/>
        </w:rPr>
      </w:pPr>
    </w:p>
    <w:p w14:paraId="4B8D8826" w14:textId="43E113D9" w:rsidR="00525B98" w:rsidRDefault="00525B98" w:rsidP="00525B98">
      <w:pPr>
        <w:spacing w:after="0" w:line="360" w:lineRule="auto"/>
        <w:rPr>
          <w:rFonts w:ascii="Times New Roman" w:eastAsia="Times New Roman" w:hAnsi="Times New Roman" w:cs="Times New Roman"/>
          <w:sz w:val="24"/>
          <w:szCs w:val="24"/>
          <w:lang w:eastAsia="tr-TR"/>
        </w:rPr>
      </w:pPr>
    </w:p>
    <w:p w14:paraId="2CC34932" w14:textId="24576AE8" w:rsidR="00525B98" w:rsidRDefault="00525B98" w:rsidP="00525B98">
      <w:pPr>
        <w:spacing w:after="0" w:line="360" w:lineRule="auto"/>
        <w:rPr>
          <w:rFonts w:ascii="Times New Roman" w:eastAsia="Times New Roman" w:hAnsi="Times New Roman" w:cs="Times New Roman"/>
          <w:sz w:val="24"/>
          <w:szCs w:val="24"/>
          <w:lang w:eastAsia="tr-TR"/>
        </w:rPr>
      </w:pPr>
    </w:p>
    <w:p w14:paraId="48AD0020" w14:textId="51E0523A" w:rsidR="00525B98" w:rsidRDefault="00525B98" w:rsidP="00525B98">
      <w:pPr>
        <w:spacing w:after="0" w:line="360" w:lineRule="auto"/>
        <w:rPr>
          <w:rFonts w:ascii="Times New Roman" w:eastAsia="Times New Roman" w:hAnsi="Times New Roman" w:cs="Times New Roman"/>
          <w:sz w:val="24"/>
          <w:szCs w:val="24"/>
          <w:lang w:eastAsia="tr-TR"/>
        </w:rPr>
      </w:pPr>
    </w:p>
    <w:p w14:paraId="25BF653F" w14:textId="26D09345" w:rsidR="00525B98" w:rsidRDefault="00525B98" w:rsidP="00525B98">
      <w:pPr>
        <w:spacing w:after="0" w:line="360" w:lineRule="auto"/>
        <w:rPr>
          <w:rFonts w:ascii="Times New Roman" w:eastAsia="Times New Roman" w:hAnsi="Times New Roman" w:cs="Times New Roman"/>
          <w:sz w:val="24"/>
          <w:szCs w:val="24"/>
          <w:lang w:eastAsia="tr-TR"/>
        </w:rPr>
      </w:pPr>
    </w:p>
    <w:p w14:paraId="2AAE742B" w14:textId="1BAB0EA7" w:rsidR="00525B98" w:rsidRDefault="00525B98" w:rsidP="00525B98">
      <w:pPr>
        <w:spacing w:after="0" w:line="360" w:lineRule="auto"/>
        <w:rPr>
          <w:rFonts w:ascii="Times New Roman" w:eastAsia="Times New Roman" w:hAnsi="Times New Roman" w:cs="Times New Roman"/>
          <w:sz w:val="24"/>
          <w:szCs w:val="24"/>
          <w:lang w:eastAsia="tr-TR"/>
        </w:rPr>
      </w:pPr>
    </w:p>
    <w:p w14:paraId="0C5DEDD2" w14:textId="6F378B3A" w:rsidR="00525B98" w:rsidRDefault="00525B98" w:rsidP="00525B98">
      <w:pPr>
        <w:spacing w:after="0" w:line="360" w:lineRule="auto"/>
        <w:rPr>
          <w:rFonts w:ascii="Times New Roman" w:eastAsia="Times New Roman" w:hAnsi="Times New Roman" w:cs="Times New Roman"/>
          <w:sz w:val="24"/>
          <w:szCs w:val="24"/>
          <w:lang w:eastAsia="tr-TR"/>
        </w:rPr>
      </w:pPr>
    </w:p>
    <w:p w14:paraId="40E510E1" w14:textId="0632D30A" w:rsidR="00525B98" w:rsidRDefault="00525B98" w:rsidP="00525B98">
      <w:pPr>
        <w:spacing w:after="0" w:line="360" w:lineRule="auto"/>
        <w:rPr>
          <w:rFonts w:ascii="Times New Roman" w:eastAsia="Times New Roman" w:hAnsi="Times New Roman" w:cs="Times New Roman"/>
          <w:sz w:val="24"/>
          <w:szCs w:val="24"/>
          <w:lang w:eastAsia="tr-TR"/>
        </w:rPr>
      </w:pPr>
    </w:p>
    <w:p w14:paraId="66D6CDDB" w14:textId="3B60872B" w:rsidR="00525B98" w:rsidRDefault="00525B98" w:rsidP="00525B98">
      <w:pPr>
        <w:spacing w:after="0" w:line="360" w:lineRule="auto"/>
        <w:rPr>
          <w:rFonts w:ascii="Times New Roman" w:eastAsia="Times New Roman" w:hAnsi="Times New Roman" w:cs="Times New Roman"/>
          <w:sz w:val="24"/>
          <w:szCs w:val="24"/>
          <w:lang w:eastAsia="tr-TR"/>
        </w:rPr>
      </w:pPr>
    </w:p>
    <w:p w14:paraId="012E59E9" w14:textId="1107F895" w:rsidR="00525B98" w:rsidRDefault="00525B98" w:rsidP="00525B98">
      <w:pPr>
        <w:spacing w:after="0" w:line="360" w:lineRule="auto"/>
        <w:rPr>
          <w:rFonts w:ascii="Times New Roman" w:eastAsia="Times New Roman" w:hAnsi="Times New Roman" w:cs="Times New Roman"/>
          <w:sz w:val="24"/>
          <w:szCs w:val="24"/>
          <w:lang w:eastAsia="tr-TR"/>
        </w:rPr>
      </w:pPr>
    </w:p>
    <w:p w14:paraId="79D82A17" w14:textId="542BD9D7" w:rsidR="00525B98" w:rsidRDefault="00525B98" w:rsidP="00525B98">
      <w:pPr>
        <w:spacing w:after="0" w:line="360" w:lineRule="auto"/>
        <w:rPr>
          <w:rFonts w:ascii="Times New Roman" w:eastAsia="Times New Roman" w:hAnsi="Times New Roman" w:cs="Times New Roman"/>
          <w:sz w:val="24"/>
          <w:szCs w:val="24"/>
          <w:lang w:eastAsia="tr-TR"/>
        </w:rPr>
      </w:pPr>
    </w:p>
    <w:p w14:paraId="3150FF86" w14:textId="52823D74" w:rsidR="00525B98" w:rsidRDefault="00525B98" w:rsidP="00525B98">
      <w:pPr>
        <w:spacing w:after="0" w:line="360" w:lineRule="auto"/>
        <w:rPr>
          <w:rFonts w:ascii="Times New Roman" w:eastAsia="Times New Roman" w:hAnsi="Times New Roman" w:cs="Times New Roman"/>
          <w:sz w:val="24"/>
          <w:szCs w:val="24"/>
          <w:lang w:eastAsia="tr-TR"/>
        </w:rPr>
      </w:pPr>
    </w:p>
    <w:p w14:paraId="697C5B89" w14:textId="4850F0CD" w:rsidR="00525B98" w:rsidRDefault="00525B98" w:rsidP="00525B98">
      <w:pPr>
        <w:spacing w:after="0" w:line="360" w:lineRule="auto"/>
        <w:rPr>
          <w:rFonts w:ascii="Times New Roman" w:eastAsia="Times New Roman" w:hAnsi="Times New Roman" w:cs="Times New Roman"/>
          <w:sz w:val="24"/>
          <w:szCs w:val="24"/>
          <w:lang w:eastAsia="tr-TR"/>
        </w:rPr>
      </w:pPr>
    </w:p>
    <w:p w14:paraId="6432D56B" w14:textId="00FE52EA" w:rsidR="00525B98" w:rsidRDefault="00525B98" w:rsidP="00525B98">
      <w:pPr>
        <w:spacing w:after="0" w:line="360" w:lineRule="auto"/>
        <w:rPr>
          <w:rFonts w:ascii="Times New Roman" w:eastAsia="Times New Roman" w:hAnsi="Times New Roman" w:cs="Times New Roman"/>
          <w:sz w:val="24"/>
          <w:szCs w:val="24"/>
          <w:lang w:eastAsia="tr-TR"/>
        </w:rPr>
      </w:pPr>
    </w:p>
    <w:p w14:paraId="37BF8D5C" w14:textId="47E208B3" w:rsidR="00525B98" w:rsidRDefault="00525B98" w:rsidP="00525B98">
      <w:pPr>
        <w:spacing w:after="0" w:line="360" w:lineRule="auto"/>
        <w:rPr>
          <w:rFonts w:ascii="Times New Roman" w:eastAsia="Times New Roman" w:hAnsi="Times New Roman" w:cs="Times New Roman"/>
          <w:sz w:val="24"/>
          <w:szCs w:val="24"/>
          <w:lang w:eastAsia="tr-TR"/>
        </w:rPr>
      </w:pPr>
    </w:p>
    <w:p w14:paraId="45748A4D" w14:textId="066D0222" w:rsidR="00525B98" w:rsidRDefault="00525B98" w:rsidP="00525B98">
      <w:pPr>
        <w:spacing w:after="0" w:line="360" w:lineRule="auto"/>
        <w:rPr>
          <w:rFonts w:ascii="Times New Roman" w:eastAsia="Times New Roman" w:hAnsi="Times New Roman" w:cs="Times New Roman"/>
          <w:sz w:val="24"/>
          <w:szCs w:val="24"/>
          <w:lang w:eastAsia="tr-TR"/>
        </w:rPr>
      </w:pPr>
    </w:p>
    <w:p w14:paraId="1EF773C6" w14:textId="7C100893" w:rsidR="00525B98" w:rsidRDefault="00525B98" w:rsidP="00525B98">
      <w:pPr>
        <w:spacing w:after="0" w:line="360" w:lineRule="auto"/>
        <w:rPr>
          <w:rFonts w:ascii="Times New Roman" w:eastAsia="Times New Roman" w:hAnsi="Times New Roman" w:cs="Times New Roman"/>
          <w:sz w:val="24"/>
          <w:szCs w:val="24"/>
          <w:lang w:eastAsia="tr-TR"/>
        </w:rPr>
      </w:pPr>
    </w:p>
    <w:p w14:paraId="0E25DFF3" w14:textId="669C5365" w:rsidR="00525B98" w:rsidRDefault="00525B98" w:rsidP="00525B98">
      <w:pPr>
        <w:spacing w:after="0" w:line="360" w:lineRule="auto"/>
        <w:rPr>
          <w:rFonts w:ascii="Times New Roman" w:eastAsia="Times New Roman" w:hAnsi="Times New Roman" w:cs="Times New Roman"/>
          <w:sz w:val="24"/>
          <w:szCs w:val="24"/>
          <w:lang w:eastAsia="tr-TR"/>
        </w:rPr>
      </w:pPr>
    </w:p>
    <w:p w14:paraId="16383B83" w14:textId="57883388" w:rsidR="00525B98" w:rsidRDefault="00525B98" w:rsidP="00525B98">
      <w:pPr>
        <w:spacing w:after="0" w:line="360" w:lineRule="auto"/>
        <w:rPr>
          <w:rFonts w:ascii="Times New Roman" w:eastAsia="Times New Roman" w:hAnsi="Times New Roman" w:cs="Times New Roman"/>
          <w:sz w:val="24"/>
          <w:szCs w:val="24"/>
          <w:lang w:eastAsia="tr-TR"/>
        </w:rPr>
      </w:pPr>
    </w:p>
    <w:p w14:paraId="1F2DD188" w14:textId="34BC702E" w:rsidR="00525B98" w:rsidRDefault="00525B98" w:rsidP="00525B98">
      <w:pPr>
        <w:spacing w:after="0" w:line="360" w:lineRule="auto"/>
        <w:rPr>
          <w:rFonts w:ascii="Times New Roman" w:eastAsia="Times New Roman" w:hAnsi="Times New Roman" w:cs="Times New Roman"/>
          <w:sz w:val="24"/>
          <w:szCs w:val="24"/>
          <w:lang w:eastAsia="tr-TR"/>
        </w:rPr>
      </w:pPr>
    </w:p>
    <w:p w14:paraId="3C2866C2" w14:textId="15025189" w:rsidR="00525B98" w:rsidRDefault="00525B98" w:rsidP="00525B98">
      <w:pPr>
        <w:spacing w:after="0" w:line="360" w:lineRule="auto"/>
        <w:rPr>
          <w:rFonts w:ascii="Times New Roman" w:eastAsia="Times New Roman" w:hAnsi="Times New Roman" w:cs="Times New Roman"/>
          <w:sz w:val="24"/>
          <w:szCs w:val="24"/>
          <w:lang w:eastAsia="tr-TR"/>
        </w:rPr>
      </w:pPr>
    </w:p>
    <w:p w14:paraId="14FEAAB9" w14:textId="08CCFF3A" w:rsidR="00525B98" w:rsidRDefault="00525B98" w:rsidP="00525B98">
      <w:pPr>
        <w:spacing w:after="0" w:line="360" w:lineRule="auto"/>
        <w:rPr>
          <w:rFonts w:ascii="Times New Roman" w:eastAsia="Times New Roman" w:hAnsi="Times New Roman" w:cs="Times New Roman"/>
          <w:sz w:val="24"/>
          <w:szCs w:val="24"/>
          <w:lang w:eastAsia="tr-TR"/>
        </w:rPr>
      </w:pPr>
    </w:p>
    <w:p w14:paraId="3B680734" w14:textId="4A5F7956" w:rsidR="00525B98" w:rsidRDefault="00525B98" w:rsidP="00525B98">
      <w:pPr>
        <w:spacing w:after="0" w:line="360" w:lineRule="auto"/>
        <w:rPr>
          <w:rFonts w:ascii="Times New Roman" w:eastAsia="Times New Roman" w:hAnsi="Times New Roman" w:cs="Times New Roman"/>
          <w:sz w:val="24"/>
          <w:szCs w:val="24"/>
          <w:lang w:eastAsia="tr-TR"/>
        </w:rPr>
      </w:pPr>
    </w:p>
    <w:p w14:paraId="78C08051" w14:textId="2864A765"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02272" behindDoc="0" locked="0" layoutInCell="1" allowOverlap="1" wp14:anchorId="752071F3" wp14:editId="565F7DA9">
            <wp:simplePos x="0" y="0"/>
            <wp:positionH relativeFrom="column">
              <wp:posOffset>3810</wp:posOffset>
            </wp:positionH>
            <wp:positionV relativeFrom="paragraph">
              <wp:posOffset>0</wp:posOffset>
            </wp:positionV>
            <wp:extent cx="762000" cy="762000"/>
            <wp:effectExtent l="0" t="0" r="0" b="0"/>
            <wp:wrapSquare wrapText="bothSides"/>
            <wp:docPr id="24" name="Resim 2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0C07AC2C"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D64DA7F"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411EEAB1"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79314FC1" w14:textId="77777777" w:rsidTr="00072371">
        <w:tc>
          <w:tcPr>
            <w:tcW w:w="1167" w:type="dxa"/>
            <w:vAlign w:val="center"/>
          </w:tcPr>
          <w:p w14:paraId="5A1E56C0"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58F2E468"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73CDA77B"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44A27BBD" w14:textId="77777777" w:rsidTr="00072371">
        <w:tc>
          <w:tcPr>
            <w:tcW w:w="1668" w:type="dxa"/>
            <w:vAlign w:val="center"/>
          </w:tcPr>
          <w:p w14:paraId="339F0A01"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74F86A0"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0ECA628"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1AF1416"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Böcek Ekolojisi ve Epidemiyolojisi</w:t>
            </w:r>
          </w:p>
        </w:tc>
      </w:tr>
    </w:tbl>
    <w:p w14:paraId="2871E32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525B98" w:rsidRPr="00525B98" w14:paraId="75B4D2F5"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3423C1FB"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5AD5953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4ECA79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48AED1D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0D083A9"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350E078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764295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73603F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4E6464B5"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7C7858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2FFA7E3C"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37C990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4AC2DE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1B90B9B6"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4A57C4E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429E24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511" w:type="pct"/>
            <w:tcBorders>
              <w:top w:val="single" w:sz="4" w:space="0" w:color="auto"/>
              <w:left w:val="single" w:sz="4" w:space="0" w:color="auto"/>
              <w:bottom w:val="single" w:sz="12" w:space="0" w:color="auto"/>
            </w:tcBorders>
            <w:vAlign w:val="center"/>
          </w:tcPr>
          <w:p w14:paraId="75DBA4F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0655C29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23173A1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4D1BEA9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1373" w:type="pct"/>
            <w:gridSpan w:val="2"/>
            <w:tcBorders>
              <w:top w:val="single" w:sz="4" w:space="0" w:color="auto"/>
              <w:left w:val="single" w:sz="4" w:space="0" w:color="auto"/>
              <w:bottom w:val="single" w:sz="12" w:space="0" w:color="auto"/>
            </w:tcBorders>
            <w:vAlign w:val="center"/>
          </w:tcPr>
          <w:p w14:paraId="43031D6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698B2ED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6D6A9CA7"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1A3139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363DD4C5" w14:textId="77777777" w:rsidTr="00525B98">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2E08AC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1DDA11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51D6DF8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3B4B65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567A8B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6C252EA5" w14:textId="77777777" w:rsidTr="00525B98">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7D18695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2C8D743D"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49B10EF8"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28980C8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3B096120"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697B52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36C9FDA0" w14:textId="77777777" w:rsidTr="00525B98">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71DFCC8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1B586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1C0105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6E39B46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6DEFE18F"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E13BDD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56679FD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606C3CA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335F669A"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113E30D6"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6AD0CF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7D6DCF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68E7878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154849A6"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5635AB21"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9E438D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636470C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1F48889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3CAD0F6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6C3E7D7"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3F2E55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855C22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0D053F5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1D5A92F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67978FA2"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4A1F71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24916BA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79DC8D6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1D29CC8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920BFA6"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C6E361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6B1DA39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6B1A8BA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746CB32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2C08C298"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86501D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6605953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327" w:type="pct"/>
            <w:tcBorders>
              <w:top w:val="single" w:sz="8" w:space="0" w:color="auto"/>
              <w:left w:val="single" w:sz="4" w:space="0" w:color="auto"/>
              <w:bottom w:val="single" w:sz="12" w:space="0" w:color="auto"/>
              <w:right w:val="single" w:sz="8" w:space="0" w:color="auto"/>
            </w:tcBorders>
          </w:tcPr>
          <w:p w14:paraId="7F392FB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4FE8AB8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6D9BCAB1" w14:textId="77777777" w:rsidTr="00525B98">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71DFA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0418B8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43701C6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3EFF924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6682B71C"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CBBCF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1C1ED94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218D88AD"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FB795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00DFB77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4"/>
                <w:lang w:eastAsia="tr-TR"/>
              </w:rPr>
              <w:t xml:space="preserve">Kültür bitkilerinde zarar oluşturan ve faydalı böceklerin yaşadıkları canlı ve cansız çevre olan ilişkileri ve etkileşimleri </w:t>
            </w:r>
          </w:p>
        </w:tc>
      </w:tr>
      <w:tr w:rsidR="00525B98" w:rsidRPr="00525B98" w14:paraId="55468561" w14:textId="77777777" w:rsidTr="00525B98">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DC11C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0479F20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4"/>
                <w:lang w:eastAsia="tr-TR"/>
              </w:rPr>
              <w:t xml:space="preserve">Kültür bitkilerinde zarar oluşturan ve faydalı böceklerin yaşadıkları canlı ve cansız çevre olan ilişkileri ve etkileşimleri </w:t>
            </w:r>
            <w:r w:rsidRPr="00525B98">
              <w:rPr>
                <w:rFonts w:ascii="Times New Roman" w:eastAsia="Times New Roman" w:hAnsi="Times New Roman" w:cs="Times New Roman"/>
                <w:bCs/>
                <w:color w:val="000000"/>
                <w:sz w:val="20"/>
                <w:szCs w:val="20"/>
                <w:lang w:eastAsia="tr-TR"/>
              </w:rPr>
              <w:t>konusunda bilgilendirmek</w:t>
            </w:r>
          </w:p>
        </w:tc>
      </w:tr>
      <w:tr w:rsidR="00525B98" w:rsidRPr="00525B98" w14:paraId="46BC428C"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D77B2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4410774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Cs/>
                <w:sz w:val="20"/>
                <w:szCs w:val="24"/>
                <w:lang w:eastAsia="tr-TR"/>
              </w:rPr>
              <w:t xml:space="preserve">Kültür bitkilerinde zarar oluşturan ve faydalı böceklerin yaşadıkları canlı ve cansız çevre olan ilişkileri ve etkileşimleri </w:t>
            </w:r>
            <w:r w:rsidRPr="00525B98">
              <w:rPr>
                <w:rFonts w:ascii="Times New Roman" w:eastAsia="Times New Roman" w:hAnsi="Times New Roman" w:cs="Times New Roman"/>
                <w:sz w:val="20"/>
                <w:szCs w:val="20"/>
                <w:lang w:eastAsia="tr-TR"/>
              </w:rPr>
              <w:t>öğrenerek mezun olur.</w:t>
            </w:r>
          </w:p>
        </w:tc>
      </w:tr>
      <w:tr w:rsidR="00525B98" w:rsidRPr="00525B98" w14:paraId="7F37DE87"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F51BC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3DB33A62"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 Farklı iklim koşullarının böceklere olan etkilerini bilir.</w:t>
            </w:r>
          </w:p>
          <w:p w14:paraId="1FD3A735"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 Böceklerin yaşadığı farklı çevreleri ve o çevrelerle ilişkilerini bilir.</w:t>
            </w:r>
          </w:p>
          <w:p w14:paraId="15C25B6C"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 Böcek bitki ilişkisini bilir.</w:t>
            </w:r>
          </w:p>
          <w:p w14:paraId="5C39F66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 Böceklerin türiçi ve türlerarası ilişkilerini bilir</w:t>
            </w:r>
          </w:p>
          <w:p w14:paraId="36AFBCA4"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5)Tarımsal çevredeki faydalı ve zararlı böcekler ile bunlar arasındaki ilişkileri bilir </w:t>
            </w:r>
          </w:p>
          <w:p w14:paraId="0EE4C1E3"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6)Böceklerin diğer çevre faktörleri ile olan ilişkilerini ve davranışlarını bilir</w:t>
            </w:r>
          </w:p>
          <w:p w14:paraId="78EEE0E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7) Böceklerle mücadelenin </w:t>
            </w:r>
            <w:proofErr w:type="gramStart"/>
            <w:r w:rsidRPr="00525B98">
              <w:rPr>
                <w:rFonts w:ascii="Times New Roman" w:eastAsia="Times New Roman" w:hAnsi="Times New Roman" w:cs="Times New Roman"/>
                <w:sz w:val="20"/>
                <w:szCs w:val="24"/>
                <w:lang w:eastAsia="tr-TR"/>
              </w:rPr>
              <w:t>ekolojik</w:t>
            </w:r>
            <w:proofErr w:type="gramEnd"/>
            <w:r w:rsidRPr="00525B98">
              <w:rPr>
                <w:rFonts w:ascii="Times New Roman" w:eastAsia="Times New Roman" w:hAnsi="Times New Roman" w:cs="Times New Roman"/>
                <w:sz w:val="20"/>
                <w:szCs w:val="24"/>
                <w:lang w:eastAsia="tr-TR"/>
              </w:rPr>
              <w:t xml:space="preserve"> prensiplerini bilir</w:t>
            </w:r>
          </w:p>
        </w:tc>
      </w:tr>
      <w:tr w:rsidR="00525B98" w:rsidRPr="00525B98" w14:paraId="22B36D25"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D60D9C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278E8C91" w14:textId="77777777" w:rsidR="00525B98" w:rsidRPr="00525B98" w:rsidRDefault="00525B98" w:rsidP="00525B98">
            <w:pPr>
              <w:tabs>
                <w:tab w:val="left" w:pos="555"/>
              </w:tabs>
              <w:spacing w:before="100" w:beforeAutospacing="1" w:after="100" w:afterAutospacing="1"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 xml:space="preserve"> </w:t>
            </w:r>
            <w:proofErr w:type="gramStart"/>
            <w:r w:rsidRPr="00525B98">
              <w:rPr>
                <w:rFonts w:ascii="Times New Roman" w:eastAsia="Times New Roman" w:hAnsi="Times New Roman" w:cs="Times New Roman"/>
                <w:bCs/>
                <w:sz w:val="20"/>
                <w:szCs w:val="20"/>
                <w:lang w:val="en-US" w:eastAsia="tr-TR"/>
              </w:rPr>
              <w:t>Kansu,İ.A.</w:t>
            </w:r>
            <w:proofErr w:type="gramEnd"/>
            <w:r w:rsidRPr="00525B98">
              <w:rPr>
                <w:rFonts w:ascii="Times New Roman" w:eastAsia="Times New Roman" w:hAnsi="Times New Roman" w:cs="Times New Roman"/>
                <w:bCs/>
                <w:sz w:val="20"/>
                <w:szCs w:val="20"/>
                <w:lang w:val="en-US" w:eastAsia="tr-TR"/>
              </w:rPr>
              <w:t>,1998. Böcek Çevre Bilimi</w:t>
            </w:r>
          </w:p>
        </w:tc>
      </w:tr>
      <w:tr w:rsidR="00525B98" w:rsidRPr="00525B98" w14:paraId="0BF7750F"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86EEF7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32E4BB70" w14:textId="77777777" w:rsidR="00525B98" w:rsidRPr="00525B98" w:rsidRDefault="00525B98" w:rsidP="00525B98">
            <w:pPr>
              <w:spacing w:after="0" w:line="240" w:lineRule="auto"/>
              <w:jc w:val="both"/>
              <w:outlineLvl w:val="3"/>
              <w:rPr>
                <w:rFonts w:ascii="Times New Roman" w:eastAsia="Times New Roman" w:hAnsi="Times New Roman" w:cs="Times New Roman"/>
                <w:b/>
                <w:bCs/>
                <w:color w:val="000000"/>
                <w:sz w:val="20"/>
                <w:szCs w:val="20"/>
                <w:lang w:val="en-US" w:eastAsia="tr-TR"/>
              </w:rPr>
            </w:pPr>
            <w:r w:rsidRPr="00525B98">
              <w:rPr>
                <w:rFonts w:ascii="Times New Roman" w:eastAsia="Times New Roman" w:hAnsi="Times New Roman" w:cs="Times New Roman"/>
                <w:bCs/>
                <w:sz w:val="20"/>
                <w:szCs w:val="20"/>
                <w:lang w:val="en-US" w:eastAsia="tr-TR"/>
              </w:rPr>
              <w:t xml:space="preserve"> </w:t>
            </w:r>
            <w:proofErr w:type="gramStart"/>
            <w:r w:rsidRPr="00525B98">
              <w:rPr>
                <w:rFonts w:ascii="Times New Roman" w:eastAsia="Times New Roman" w:hAnsi="Times New Roman" w:cs="Times New Roman"/>
                <w:bCs/>
                <w:sz w:val="20"/>
                <w:szCs w:val="20"/>
                <w:lang w:val="en-US" w:eastAsia="tr-TR"/>
              </w:rPr>
              <w:t>Gillot,C.</w:t>
            </w:r>
            <w:proofErr w:type="gramEnd"/>
            <w:r w:rsidRPr="00525B98">
              <w:rPr>
                <w:rFonts w:ascii="Times New Roman" w:eastAsia="Times New Roman" w:hAnsi="Times New Roman" w:cs="Times New Roman"/>
                <w:bCs/>
                <w:sz w:val="20"/>
                <w:szCs w:val="20"/>
                <w:lang w:val="en-US" w:eastAsia="tr-TR"/>
              </w:rPr>
              <w:t>,1982. Entomology</w:t>
            </w:r>
          </w:p>
        </w:tc>
      </w:tr>
      <w:tr w:rsidR="00525B98" w:rsidRPr="00525B98" w14:paraId="5CB27E2F" w14:textId="77777777" w:rsidTr="00525B98">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F526AD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07DA4C6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7993B3BB"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7963828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2D7B50B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26317C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E93F71A"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40D8C6A4"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ED3BBF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BDEE3D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Giriş ve Ekolojinin Bölümleri</w:t>
            </w:r>
          </w:p>
        </w:tc>
      </w:tr>
      <w:tr w:rsidR="00525B98" w:rsidRPr="00525B98" w14:paraId="54C6540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749593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2.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3F18D4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Sıcaklığın Gelişmeye Etkisi, Sıcaklığın Hareket ve Yayılmaya Etkisi</w:t>
            </w:r>
          </w:p>
        </w:tc>
      </w:tr>
      <w:tr w:rsidR="00525B98" w:rsidRPr="00525B98" w14:paraId="258C96C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79386C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1A7985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Soğuğa Dayanıklılık, Sıcağa Dayanıklılık</w:t>
            </w:r>
          </w:p>
        </w:tc>
      </w:tr>
      <w:tr w:rsidR="00525B98" w:rsidRPr="00525B98" w14:paraId="32FC8295"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D81213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4.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DE41B69"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Karada Yaşayan Böcekler, Sularda Yaşayan Böcekler</w:t>
            </w:r>
          </w:p>
        </w:tc>
      </w:tr>
      <w:tr w:rsidR="00525B98" w:rsidRPr="00525B98" w14:paraId="0300A86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C2A564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F3D054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Işıklanma Süresinin Gelişmeye Etkisi, Işıklanma Süresinin Üremeye Etkisi</w:t>
            </w:r>
          </w:p>
        </w:tc>
      </w:tr>
      <w:tr w:rsidR="00525B98" w:rsidRPr="00525B98" w14:paraId="7942BEA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B49139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D816D1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Diyapoz</w:t>
            </w:r>
          </w:p>
        </w:tc>
      </w:tr>
      <w:tr w:rsidR="00525B98" w:rsidRPr="00525B98" w14:paraId="1887BD5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09A035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F7DCF5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Göç</w:t>
            </w:r>
          </w:p>
        </w:tc>
      </w:tr>
      <w:tr w:rsidR="00525B98" w:rsidRPr="00525B98" w14:paraId="05710E8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A781F01"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D4A461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Ara Sınav</w:t>
            </w:r>
          </w:p>
        </w:tc>
      </w:tr>
      <w:tr w:rsidR="00525B98" w:rsidRPr="00525B98" w14:paraId="0DFFE78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D46D67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19D638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Besin Miktarı, Besin Kalitesi</w:t>
            </w:r>
          </w:p>
        </w:tc>
      </w:tr>
      <w:tr w:rsidR="00525B98" w:rsidRPr="00525B98" w14:paraId="4AE150D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D628D8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8DB29D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Böcek-Bitki İlişkileri</w:t>
            </w:r>
          </w:p>
        </w:tc>
      </w:tr>
      <w:tr w:rsidR="00525B98" w:rsidRPr="00525B98" w14:paraId="5A2A1E7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0E6687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243B2A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Türiçi İlişkiler</w:t>
            </w:r>
          </w:p>
        </w:tc>
      </w:tr>
      <w:tr w:rsidR="00525B98" w:rsidRPr="00525B98" w14:paraId="4017409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CE08F7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DED350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Türlerarası İlişkiler</w:t>
            </w:r>
          </w:p>
        </w:tc>
      </w:tr>
      <w:tr w:rsidR="00525B98" w:rsidRPr="00525B98" w14:paraId="435209E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7163AAC"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AD5B37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Faydalı Böcekler</w:t>
            </w:r>
          </w:p>
        </w:tc>
      </w:tr>
      <w:tr w:rsidR="00525B98" w:rsidRPr="00525B98" w14:paraId="12D6E7FF"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D520B6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F8C424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Zararlı Böcekler</w:t>
            </w:r>
          </w:p>
        </w:tc>
      </w:tr>
      <w:tr w:rsidR="00525B98" w:rsidRPr="00525B98" w14:paraId="09EA8D1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98EEB71"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AEB24A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Böceklerle Mücadelenin Ekolojik Prensipleri</w:t>
            </w:r>
          </w:p>
        </w:tc>
      </w:tr>
      <w:tr w:rsidR="00525B98" w:rsidRPr="00525B98" w14:paraId="28D86EF9"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632699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709AA55"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Final Sınavı</w:t>
            </w:r>
          </w:p>
        </w:tc>
      </w:tr>
    </w:tbl>
    <w:p w14:paraId="1226161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A2AE6D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0CB46A2D"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3AE7C36B"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840A182"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280D690"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3B4201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03FDAA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0C11343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059FF9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7AF030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13B56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F2214E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989871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65C73C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B0DAD5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6BF269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Mühendislik alanıyla ilgili karmaşık bir sistemi çeşitlilik, yapı, işlev ve işleyiş, organizasyon, ortamsal ve karşılıklı etkileşimler bağlamında tanıyıp algılama, belirli gereksinimleri </w:t>
            </w:r>
            <w:r w:rsidRPr="00525B98">
              <w:rPr>
                <w:rFonts w:ascii="Times New Roman" w:eastAsia="Times New Roman" w:hAnsi="Times New Roman" w:cs="Times New Roman"/>
                <w:sz w:val="20"/>
                <w:szCs w:val="20"/>
                <w:lang w:eastAsia="tr-TR"/>
              </w:rPr>
              <w:lastRenderedPageBreak/>
              <w:t>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E3835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14:paraId="1D7267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8E864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343296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3D26DA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6AC5DA7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5ADA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F820C6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B22DB4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EED1F6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29842D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649E81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C5958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AA9DAA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35FB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78F822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9D9972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B89242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73DA28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290AF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3BA92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E7FAA62"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7814BB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641954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D078A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5657A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11C1C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8E6733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B839A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089C9E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11269C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A708AC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A88B07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58616A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BDFB2D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FDDC1F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67205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45043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3B8C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B8FD7B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41F9FD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C44DF0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2C6E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897FA7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96FA8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1AB20A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8544AA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4C085B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8D78FC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0B3C9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4A83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23A908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106A1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9C3539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569BFB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4EC81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02C656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40A2F5C"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5BC79E21"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46337E0D" w14:textId="7DBD6CCA"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2FC3C35B" w14:textId="2D897F5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04320" behindDoc="0" locked="0" layoutInCell="1" allowOverlap="1" wp14:anchorId="2504447A" wp14:editId="46184E88">
            <wp:simplePos x="0" y="0"/>
            <wp:positionH relativeFrom="column">
              <wp:posOffset>3810</wp:posOffset>
            </wp:positionH>
            <wp:positionV relativeFrom="paragraph">
              <wp:posOffset>0</wp:posOffset>
            </wp:positionV>
            <wp:extent cx="762000" cy="762000"/>
            <wp:effectExtent l="0" t="0" r="0" b="0"/>
            <wp:wrapSquare wrapText="bothSides"/>
            <wp:docPr id="25" name="Resim 2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042A3508"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62412582"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7848CF81"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35E8DB7B" w14:textId="77777777" w:rsidTr="00072371">
        <w:tc>
          <w:tcPr>
            <w:tcW w:w="1167" w:type="dxa"/>
            <w:vAlign w:val="center"/>
          </w:tcPr>
          <w:p w14:paraId="1C4D7B8E"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6389BB71"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Bahar</w:t>
            </w:r>
          </w:p>
        </w:tc>
      </w:tr>
    </w:tbl>
    <w:p w14:paraId="4138DA12"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1DEAC6E1" w14:textId="77777777" w:rsidTr="00072371">
        <w:tc>
          <w:tcPr>
            <w:tcW w:w="1668" w:type="dxa"/>
            <w:vAlign w:val="center"/>
          </w:tcPr>
          <w:p w14:paraId="3D12BCF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12E7C35F"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603EC81C"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638FC7A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Böcek Morfolojisi ve Anatomisi</w:t>
            </w:r>
          </w:p>
        </w:tc>
      </w:tr>
    </w:tbl>
    <w:p w14:paraId="52DC799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525B98" w:rsidRPr="00525B98" w14:paraId="1A184266"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6F312CC8"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4C8FE4D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474A495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07EC94E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59F824B7"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2FB8018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41201E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082E539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4495A0F"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3D10F6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4EDF7C4F"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6EB0B1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0BA87E0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29A62B47"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1FA56D9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8698C3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74354F2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3C2A935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97" w:type="pct"/>
            <w:tcBorders>
              <w:top w:val="single" w:sz="4" w:space="0" w:color="auto"/>
              <w:bottom w:val="single" w:sz="12" w:space="0" w:color="auto"/>
              <w:right w:val="single" w:sz="4" w:space="0" w:color="auto"/>
            </w:tcBorders>
            <w:shd w:val="clear" w:color="auto" w:fill="auto"/>
            <w:vAlign w:val="center"/>
          </w:tcPr>
          <w:p w14:paraId="48623F8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7C2CD5B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1373" w:type="pct"/>
            <w:gridSpan w:val="2"/>
            <w:tcBorders>
              <w:top w:val="single" w:sz="4" w:space="0" w:color="auto"/>
              <w:left w:val="single" w:sz="4" w:space="0" w:color="auto"/>
              <w:bottom w:val="single" w:sz="12" w:space="0" w:color="auto"/>
            </w:tcBorders>
            <w:vAlign w:val="center"/>
          </w:tcPr>
          <w:p w14:paraId="5F10CBD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2268CDA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63CE9767"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66D711B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1F7AE5ED" w14:textId="77777777" w:rsidTr="00525B98">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07933E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36BF9D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6FFD09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595246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446CDD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59A49E5" w14:textId="77777777" w:rsidTr="00525B98">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48D367D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7142E25D"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2DF30C63"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602EFC8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3A4B7D43"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0B1185E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1CBAB628" w14:textId="77777777" w:rsidTr="00525B98">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7D11349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181BD9C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7F7F700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56F8AA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2C2C37DD"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1EAD76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6957419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537C4B9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626DDFB6"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0ADD28B9"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767DE9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6D347B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1273BAF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7CD823AA"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03FB0869"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16FED5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DF0FBE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40FD53F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518C072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EB16F88"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07E622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B898E3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07210E4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1A2E564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138CDE71"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810B10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33639CA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0F7C8C8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3828E2A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76D60BF"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E3E557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58627E5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5595B8F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6BE5515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B2E14D7"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A2574C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29FEA82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327" w:type="pct"/>
            <w:tcBorders>
              <w:top w:val="single" w:sz="8" w:space="0" w:color="auto"/>
              <w:left w:val="single" w:sz="4" w:space="0" w:color="auto"/>
              <w:bottom w:val="single" w:sz="12" w:space="0" w:color="auto"/>
              <w:right w:val="single" w:sz="8" w:space="0" w:color="auto"/>
            </w:tcBorders>
          </w:tcPr>
          <w:p w14:paraId="2985A52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071E945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448FAED6" w14:textId="77777777" w:rsidTr="00525B98">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1E255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12EE17C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5311F8F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7388075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582680BF"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73334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26502B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6FB248BE"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825FD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44864FD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Böceklerin morfolojisi ve anatomisi ile böceklerin tanılanmasında kullanılan morfolojik karakterler, tarımsal savaşım ilaçlarının etki mekanizmalarında böcek morfolojik özelliklerinin yeri </w:t>
            </w:r>
          </w:p>
        </w:tc>
      </w:tr>
      <w:tr w:rsidR="00525B98" w:rsidRPr="00525B98" w14:paraId="3B5718DD" w14:textId="77777777" w:rsidTr="00525B98">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59D86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272E6EA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Böceklerin dış ve iç morfolojik özelliklerinin tanıtılması ve böceklerin tanılanmasında kullanılan morfolojik karakterlerin öğretilmesi, tarımsal savaşım ilaçlarının etki mekanizmalarında böcek morfolojik özelliklerinin yeri hakkında bilgi verilmesi</w:t>
            </w:r>
          </w:p>
        </w:tc>
      </w:tr>
      <w:tr w:rsidR="00525B98" w:rsidRPr="00525B98" w14:paraId="68230AEF"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761B23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19FF09A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 xml:space="preserve">Böceklerin dış ve iç morfolojik özellikleri ve böceklerin tanılanmasında kullanılan morfolojik karakterler, tarımsal savaşım ilaçlarının etki mekanizmalarında böcek morfolojik özelliklerinin yerini </w:t>
            </w:r>
            <w:r w:rsidRPr="00525B98">
              <w:rPr>
                <w:rFonts w:ascii="Times New Roman" w:eastAsia="Times New Roman" w:hAnsi="Times New Roman" w:cs="Times New Roman"/>
                <w:sz w:val="20"/>
                <w:szCs w:val="20"/>
                <w:lang w:eastAsia="tr-TR"/>
              </w:rPr>
              <w:t>öğrenerek mezun olur.</w:t>
            </w:r>
          </w:p>
        </w:tc>
      </w:tr>
      <w:tr w:rsidR="00525B98" w:rsidRPr="00525B98" w14:paraId="545EB65A"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36771E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52898727"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 Böcek morfolojisini bilir.</w:t>
            </w:r>
          </w:p>
          <w:p w14:paraId="0112D404"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 Böcek anatomisini bilir.</w:t>
            </w:r>
          </w:p>
          <w:p w14:paraId="4A5C3FB2"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 Böcek sistematiğini bilir.</w:t>
            </w:r>
          </w:p>
          <w:p w14:paraId="500469E1"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4)Tarımsal savaşım ilaçlarının etki mekanizmalarının böcek morfolojisi ve anatomisi ile ilişkisini bilir</w:t>
            </w:r>
          </w:p>
        </w:tc>
      </w:tr>
      <w:tr w:rsidR="00525B98" w:rsidRPr="00525B98" w14:paraId="05BA636C"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0867D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5295ED67"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İ. A. Kansu. 2000. Genel Entomoloji</w:t>
            </w:r>
          </w:p>
          <w:p w14:paraId="5CC17BE2"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p>
        </w:tc>
      </w:tr>
      <w:tr w:rsidR="00525B98" w:rsidRPr="00525B98" w14:paraId="1D109E86"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A84E34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3710DC3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Snodgrass R.E. 1935. Principles of Insect Morphology, London.</w:t>
            </w:r>
          </w:p>
          <w:p w14:paraId="1CDDCCC8"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 xml:space="preserve">Demirsoy, A. 1982. Yaşamın Temel Kuralları, </w:t>
            </w:r>
            <w:proofErr w:type="gramStart"/>
            <w:r w:rsidRPr="00525B98">
              <w:rPr>
                <w:rFonts w:ascii="Times New Roman" w:eastAsia="Times New Roman" w:hAnsi="Times New Roman" w:cs="Times New Roman"/>
                <w:bCs/>
                <w:sz w:val="20"/>
                <w:szCs w:val="20"/>
                <w:lang w:eastAsia="tr-TR"/>
              </w:rPr>
              <w:t>Cilt.II</w:t>
            </w:r>
            <w:proofErr w:type="gramEnd"/>
          </w:p>
          <w:p w14:paraId="0405C61D"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Cedric Gillot, 2005.Entomology, Third Edition.</w:t>
            </w:r>
          </w:p>
          <w:p w14:paraId="6C8DF583"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388EF9CA" w14:textId="77777777" w:rsidTr="00525B98">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19E3E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4EE1693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075C9B15"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1CC6880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3EA89E4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6B62CC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5DF9D77"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F911E3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5CD88B2"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902129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Arthropodanın sistematikteki yeri, sınıflandırılması ve genel özellikleri</w:t>
            </w:r>
          </w:p>
        </w:tc>
      </w:tr>
      <w:tr w:rsidR="00525B98" w:rsidRPr="00525B98" w14:paraId="75564CD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D406C75"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2.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B8DADE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Böceklerin genel özellikleri ve yakın gruplarla karşılaştırılması</w:t>
            </w:r>
          </w:p>
        </w:tc>
      </w:tr>
      <w:tr w:rsidR="00525B98" w:rsidRPr="00525B98" w14:paraId="46A9093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ACDC11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275A78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derinin yapısı, uzantıları ve deri değiştirme</w:t>
            </w:r>
          </w:p>
        </w:tc>
      </w:tr>
      <w:tr w:rsidR="00525B98" w:rsidRPr="00525B98" w14:paraId="697E4185"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DD43429"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4.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0E2024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başın yapısı, dikiş ve alanları, başın uzantıları (antenler, ağız parçaları)</w:t>
            </w:r>
          </w:p>
        </w:tc>
      </w:tr>
      <w:tr w:rsidR="00525B98" w:rsidRPr="00525B98" w14:paraId="26FA3C8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BA4827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12D6EA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Thoraxın yapısı, segmentleri, dikiş ve alanları, Bacaklar, bacak tipleri</w:t>
            </w:r>
          </w:p>
        </w:tc>
      </w:tr>
      <w:tr w:rsidR="00525B98" w:rsidRPr="00525B98" w14:paraId="7C372B7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8F0F4A9"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EE6EDA1"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kanadın yapısı, alanları damarları, kanat kasları ve hareket mekanizması ve kanat tipleri</w:t>
            </w:r>
          </w:p>
        </w:tc>
      </w:tr>
      <w:tr w:rsidR="00525B98" w:rsidRPr="00525B98" w14:paraId="3CDC675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B8AE59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A97CE91"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Abdomenin yapısı, segmentleri, uzantıları, dış eşey organları ve abdomen kasları</w:t>
            </w:r>
          </w:p>
        </w:tc>
      </w:tr>
      <w:tr w:rsidR="00525B98" w:rsidRPr="00525B98" w14:paraId="29F947B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E76610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E76431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Ara Sınav </w:t>
            </w:r>
          </w:p>
        </w:tc>
      </w:tr>
      <w:tr w:rsidR="00525B98" w:rsidRPr="00525B98" w14:paraId="0C5D78D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B41EAD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ADAF10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besin alma organları ve sindirim sistemi, boşaltım sistemi</w:t>
            </w:r>
          </w:p>
        </w:tc>
      </w:tr>
      <w:tr w:rsidR="00525B98" w:rsidRPr="00525B98" w14:paraId="38ADEB7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8F21ED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B95B0D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dolaşım sisteminin yapısı, kan hücreleri tipleri ve görevleri</w:t>
            </w:r>
          </w:p>
        </w:tc>
      </w:tr>
      <w:tr w:rsidR="00525B98" w:rsidRPr="00525B98" w14:paraId="6666C26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32F197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0F0868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sinir sistemi, sinir hücresi yapısal ve fonksiyonel tipleri, sinirsel iletim mekanizmaları, ilaçların sinir sistemi üzerindeki etki mekanizmaları</w:t>
            </w:r>
          </w:p>
        </w:tc>
      </w:tr>
      <w:tr w:rsidR="00525B98" w:rsidRPr="00525B98" w14:paraId="3BA5E9E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F3C47C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69A61C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solunum sistemi, sularda yaşayan ve böceklerde parazitoit olarak yaşayan türlerde solunum</w:t>
            </w:r>
          </w:p>
        </w:tc>
      </w:tr>
      <w:tr w:rsidR="00525B98" w:rsidRPr="00525B98" w14:paraId="7E8E7B4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70A4DB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154D57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üreme organları, üreme tipleri böceklerde duyu organları (işitme, görme, koku, tat)nın yapısal özellikleri ve etkileşim mekanizmaları</w:t>
            </w:r>
          </w:p>
        </w:tc>
      </w:tr>
      <w:tr w:rsidR="00525B98" w:rsidRPr="00525B98" w14:paraId="51EECDF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B1CBB25"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8445E9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Final</w:t>
            </w:r>
          </w:p>
        </w:tc>
      </w:tr>
    </w:tbl>
    <w:p w14:paraId="5160F65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FD65CF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0B1A7571"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2DBA2E67"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A92ECC0"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191589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00086B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F3C65C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5DEC26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1182F3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7D82F8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A4A3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62D44D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1B7DE7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F323FE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D448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3EF208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C0EC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F46B9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747F94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6C829C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5CB56F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4D422D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4955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D551BE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1C39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86DEC7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7F6ED0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4</w:t>
            </w:r>
          </w:p>
        </w:tc>
        <w:tc>
          <w:tcPr>
            <w:tcW w:w="7585" w:type="dxa"/>
            <w:tcBorders>
              <w:top w:val="single" w:sz="6" w:space="0" w:color="auto"/>
              <w:left w:val="single" w:sz="6" w:space="0" w:color="auto"/>
              <w:bottom w:val="single" w:sz="6" w:space="0" w:color="auto"/>
              <w:right w:val="single" w:sz="6" w:space="0" w:color="auto"/>
            </w:tcBorders>
          </w:tcPr>
          <w:p w14:paraId="36F0723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15BBE0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79585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E240F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18A1EC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C14E22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835AF7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9A31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C76E05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78A59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FF038C8"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ACC9A2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643AC4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D350A4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D7B0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BA6FA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345BA5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DBF0DE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5840D3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FBAB5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2E99A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6DDBA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D4A9D9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509A3A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DD7D23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A7BF8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D6B5F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B2B75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F93295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28C4FC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BDD0F1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A99772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C7C95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7A0EB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BB8231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BA6DF6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BD54D9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10F0F5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9CB98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2AEEC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05E26F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27244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2A8EDA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B2CCC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67D5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56AE19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5306E84"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708BC67"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5E0CB98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9359E4C"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09069CEF"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5DBF2FB3"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4BBEC543" w14:textId="11A860A6" w:rsidR="00525B98" w:rsidRDefault="00525B98" w:rsidP="00525B98">
      <w:pPr>
        <w:spacing w:after="0" w:line="360" w:lineRule="auto"/>
        <w:rPr>
          <w:rFonts w:ascii="Times New Roman" w:eastAsia="Times New Roman" w:hAnsi="Times New Roman" w:cs="Times New Roman"/>
          <w:sz w:val="24"/>
          <w:szCs w:val="24"/>
          <w:lang w:eastAsia="tr-TR"/>
        </w:rPr>
      </w:pPr>
    </w:p>
    <w:p w14:paraId="03907D60" w14:textId="7C0C37AB" w:rsidR="00525B98" w:rsidRDefault="00525B98" w:rsidP="00525B98">
      <w:pPr>
        <w:spacing w:after="0" w:line="360" w:lineRule="auto"/>
        <w:rPr>
          <w:rFonts w:ascii="Times New Roman" w:eastAsia="Times New Roman" w:hAnsi="Times New Roman" w:cs="Times New Roman"/>
          <w:sz w:val="24"/>
          <w:szCs w:val="24"/>
          <w:lang w:eastAsia="tr-TR"/>
        </w:rPr>
      </w:pPr>
    </w:p>
    <w:p w14:paraId="7BC0A177" w14:textId="3AE13C62" w:rsidR="00525B98" w:rsidRDefault="00525B98" w:rsidP="00525B98">
      <w:pPr>
        <w:spacing w:after="0" w:line="360" w:lineRule="auto"/>
        <w:rPr>
          <w:rFonts w:ascii="Times New Roman" w:eastAsia="Times New Roman" w:hAnsi="Times New Roman" w:cs="Times New Roman"/>
          <w:sz w:val="24"/>
          <w:szCs w:val="24"/>
          <w:lang w:eastAsia="tr-TR"/>
        </w:rPr>
      </w:pPr>
    </w:p>
    <w:p w14:paraId="6DD66147" w14:textId="285FD038" w:rsidR="00525B98" w:rsidRDefault="00525B98" w:rsidP="00525B98">
      <w:pPr>
        <w:spacing w:after="0" w:line="360" w:lineRule="auto"/>
        <w:rPr>
          <w:rFonts w:ascii="Times New Roman" w:eastAsia="Times New Roman" w:hAnsi="Times New Roman" w:cs="Times New Roman"/>
          <w:sz w:val="24"/>
          <w:szCs w:val="24"/>
          <w:lang w:eastAsia="tr-TR"/>
        </w:rPr>
      </w:pPr>
    </w:p>
    <w:p w14:paraId="7EC3B980" w14:textId="4B00644A" w:rsidR="00525B98" w:rsidRDefault="00525B98" w:rsidP="00525B98">
      <w:pPr>
        <w:spacing w:after="0" w:line="360" w:lineRule="auto"/>
        <w:rPr>
          <w:rFonts w:ascii="Times New Roman" w:eastAsia="Times New Roman" w:hAnsi="Times New Roman" w:cs="Times New Roman"/>
          <w:sz w:val="24"/>
          <w:szCs w:val="24"/>
          <w:lang w:eastAsia="tr-TR"/>
        </w:rPr>
      </w:pPr>
    </w:p>
    <w:p w14:paraId="69144B50" w14:textId="5702E102" w:rsidR="00525B98" w:rsidRDefault="00525B98" w:rsidP="00525B98">
      <w:pPr>
        <w:spacing w:after="0" w:line="360" w:lineRule="auto"/>
        <w:rPr>
          <w:rFonts w:ascii="Times New Roman" w:eastAsia="Times New Roman" w:hAnsi="Times New Roman" w:cs="Times New Roman"/>
          <w:sz w:val="24"/>
          <w:szCs w:val="24"/>
          <w:lang w:eastAsia="tr-TR"/>
        </w:rPr>
      </w:pPr>
    </w:p>
    <w:p w14:paraId="247EEB0F" w14:textId="09DB2E0A" w:rsidR="00525B98" w:rsidRDefault="00525B98" w:rsidP="00525B98">
      <w:pPr>
        <w:spacing w:after="0" w:line="360" w:lineRule="auto"/>
        <w:rPr>
          <w:rFonts w:ascii="Times New Roman" w:eastAsia="Times New Roman" w:hAnsi="Times New Roman" w:cs="Times New Roman"/>
          <w:sz w:val="24"/>
          <w:szCs w:val="24"/>
          <w:lang w:eastAsia="tr-TR"/>
        </w:rPr>
      </w:pPr>
    </w:p>
    <w:p w14:paraId="3881E31D" w14:textId="5CBB9D44" w:rsidR="00525B98" w:rsidRDefault="00525B98" w:rsidP="00525B98">
      <w:pPr>
        <w:spacing w:after="0" w:line="360" w:lineRule="auto"/>
        <w:rPr>
          <w:rFonts w:ascii="Times New Roman" w:eastAsia="Times New Roman" w:hAnsi="Times New Roman" w:cs="Times New Roman"/>
          <w:sz w:val="24"/>
          <w:szCs w:val="24"/>
          <w:lang w:eastAsia="tr-TR"/>
        </w:rPr>
      </w:pPr>
    </w:p>
    <w:p w14:paraId="248D1112" w14:textId="68A55C7B" w:rsidR="00525B98" w:rsidRDefault="00525B98" w:rsidP="00525B98">
      <w:pPr>
        <w:spacing w:after="0" w:line="360" w:lineRule="auto"/>
        <w:rPr>
          <w:rFonts w:ascii="Times New Roman" w:eastAsia="Times New Roman" w:hAnsi="Times New Roman" w:cs="Times New Roman"/>
          <w:sz w:val="24"/>
          <w:szCs w:val="24"/>
          <w:lang w:eastAsia="tr-TR"/>
        </w:rPr>
      </w:pPr>
    </w:p>
    <w:p w14:paraId="2AD9C6F5" w14:textId="0B0CB68D" w:rsidR="00525B98" w:rsidRDefault="00525B98" w:rsidP="00525B98">
      <w:pPr>
        <w:spacing w:after="0" w:line="360" w:lineRule="auto"/>
        <w:rPr>
          <w:rFonts w:ascii="Times New Roman" w:eastAsia="Times New Roman" w:hAnsi="Times New Roman" w:cs="Times New Roman"/>
          <w:sz w:val="24"/>
          <w:szCs w:val="24"/>
          <w:lang w:eastAsia="tr-TR"/>
        </w:rPr>
      </w:pPr>
    </w:p>
    <w:p w14:paraId="01C3FAF2" w14:textId="3DB7050E" w:rsidR="00525B98" w:rsidRDefault="00525B98" w:rsidP="00525B98">
      <w:pPr>
        <w:spacing w:after="0" w:line="360" w:lineRule="auto"/>
        <w:rPr>
          <w:rFonts w:ascii="Times New Roman" w:eastAsia="Times New Roman" w:hAnsi="Times New Roman" w:cs="Times New Roman"/>
          <w:sz w:val="24"/>
          <w:szCs w:val="24"/>
          <w:lang w:eastAsia="tr-TR"/>
        </w:rPr>
      </w:pPr>
    </w:p>
    <w:p w14:paraId="3149C401" w14:textId="7E4E14F7" w:rsidR="00525B98" w:rsidRDefault="00525B98" w:rsidP="00525B98">
      <w:pPr>
        <w:spacing w:after="0" w:line="360" w:lineRule="auto"/>
        <w:rPr>
          <w:rFonts w:ascii="Times New Roman" w:eastAsia="Times New Roman" w:hAnsi="Times New Roman" w:cs="Times New Roman"/>
          <w:sz w:val="24"/>
          <w:szCs w:val="24"/>
          <w:lang w:eastAsia="tr-TR"/>
        </w:rPr>
      </w:pPr>
    </w:p>
    <w:p w14:paraId="14874337" w14:textId="7DCBD183" w:rsidR="00525B98" w:rsidRDefault="00525B98" w:rsidP="00525B98">
      <w:pPr>
        <w:spacing w:after="0" w:line="360" w:lineRule="auto"/>
        <w:rPr>
          <w:rFonts w:ascii="Times New Roman" w:eastAsia="Times New Roman" w:hAnsi="Times New Roman" w:cs="Times New Roman"/>
          <w:sz w:val="24"/>
          <w:szCs w:val="24"/>
          <w:lang w:eastAsia="tr-TR"/>
        </w:rPr>
      </w:pPr>
    </w:p>
    <w:p w14:paraId="0F3182CF" w14:textId="050D969C" w:rsidR="00525B98" w:rsidRDefault="00525B98" w:rsidP="00525B98">
      <w:pPr>
        <w:spacing w:after="0" w:line="360" w:lineRule="auto"/>
        <w:rPr>
          <w:rFonts w:ascii="Times New Roman" w:eastAsia="Times New Roman" w:hAnsi="Times New Roman" w:cs="Times New Roman"/>
          <w:sz w:val="24"/>
          <w:szCs w:val="24"/>
          <w:lang w:eastAsia="tr-TR"/>
        </w:rPr>
      </w:pPr>
    </w:p>
    <w:p w14:paraId="7557A09B" w14:textId="652BBF8D" w:rsidR="00525B98" w:rsidRDefault="00525B98" w:rsidP="00525B98">
      <w:pPr>
        <w:spacing w:after="0" w:line="360" w:lineRule="auto"/>
        <w:rPr>
          <w:rFonts w:ascii="Times New Roman" w:eastAsia="Times New Roman" w:hAnsi="Times New Roman" w:cs="Times New Roman"/>
          <w:sz w:val="24"/>
          <w:szCs w:val="24"/>
          <w:lang w:eastAsia="tr-TR"/>
        </w:rPr>
      </w:pPr>
    </w:p>
    <w:p w14:paraId="5A6060E8" w14:textId="40862DB9" w:rsidR="00525B98" w:rsidRDefault="00525B98" w:rsidP="00525B98">
      <w:pPr>
        <w:spacing w:after="0" w:line="360" w:lineRule="auto"/>
        <w:rPr>
          <w:rFonts w:ascii="Times New Roman" w:eastAsia="Times New Roman" w:hAnsi="Times New Roman" w:cs="Times New Roman"/>
          <w:sz w:val="24"/>
          <w:szCs w:val="24"/>
          <w:lang w:eastAsia="tr-TR"/>
        </w:rPr>
      </w:pPr>
    </w:p>
    <w:p w14:paraId="7694DA33" w14:textId="001117DC" w:rsidR="00525B98" w:rsidRDefault="00525B98" w:rsidP="00525B98">
      <w:pPr>
        <w:spacing w:after="0" w:line="360" w:lineRule="auto"/>
        <w:rPr>
          <w:rFonts w:ascii="Times New Roman" w:eastAsia="Times New Roman" w:hAnsi="Times New Roman" w:cs="Times New Roman"/>
          <w:sz w:val="24"/>
          <w:szCs w:val="24"/>
          <w:lang w:eastAsia="tr-TR"/>
        </w:rPr>
      </w:pPr>
    </w:p>
    <w:p w14:paraId="2ACD1084" w14:textId="2436F273" w:rsidR="00525B98" w:rsidRDefault="00525B98" w:rsidP="00525B98">
      <w:pPr>
        <w:spacing w:after="0" w:line="360" w:lineRule="auto"/>
        <w:rPr>
          <w:rFonts w:ascii="Times New Roman" w:eastAsia="Times New Roman" w:hAnsi="Times New Roman" w:cs="Times New Roman"/>
          <w:sz w:val="24"/>
          <w:szCs w:val="24"/>
          <w:lang w:eastAsia="tr-TR"/>
        </w:rPr>
      </w:pPr>
    </w:p>
    <w:p w14:paraId="6AFFFB7E" w14:textId="284A2FD3" w:rsidR="00525B98" w:rsidRDefault="00525B98" w:rsidP="00525B98">
      <w:pPr>
        <w:spacing w:after="0" w:line="360" w:lineRule="auto"/>
        <w:rPr>
          <w:rFonts w:ascii="Times New Roman" w:eastAsia="Times New Roman" w:hAnsi="Times New Roman" w:cs="Times New Roman"/>
          <w:sz w:val="24"/>
          <w:szCs w:val="24"/>
          <w:lang w:eastAsia="tr-TR"/>
        </w:rPr>
      </w:pPr>
    </w:p>
    <w:p w14:paraId="411987F8" w14:textId="59BCC8A6" w:rsidR="00525B98" w:rsidRDefault="00525B98" w:rsidP="00525B98">
      <w:pPr>
        <w:spacing w:after="0" w:line="360" w:lineRule="auto"/>
        <w:rPr>
          <w:rFonts w:ascii="Times New Roman" w:eastAsia="Times New Roman" w:hAnsi="Times New Roman" w:cs="Times New Roman"/>
          <w:sz w:val="24"/>
          <w:szCs w:val="24"/>
          <w:lang w:eastAsia="tr-TR"/>
        </w:rPr>
      </w:pPr>
    </w:p>
    <w:p w14:paraId="3A6A7182" w14:textId="57180060" w:rsidR="00525B98" w:rsidRDefault="00525B98" w:rsidP="00525B98">
      <w:pPr>
        <w:spacing w:after="0" w:line="360" w:lineRule="auto"/>
        <w:rPr>
          <w:rFonts w:ascii="Times New Roman" w:eastAsia="Times New Roman" w:hAnsi="Times New Roman" w:cs="Times New Roman"/>
          <w:sz w:val="24"/>
          <w:szCs w:val="24"/>
          <w:lang w:eastAsia="tr-TR"/>
        </w:rPr>
      </w:pPr>
    </w:p>
    <w:p w14:paraId="4ED34F39" w14:textId="749A26E6" w:rsidR="00525B98" w:rsidRDefault="00525B98" w:rsidP="00525B98">
      <w:pPr>
        <w:spacing w:after="0" w:line="360" w:lineRule="auto"/>
        <w:rPr>
          <w:rFonts w:ascii="Times New Roman" w:eastAsia="Times New Roman" w:hAnsi="Times New Roman" w:cs="Times New Roman"/>
          <w:sz w:val="24"/>
          <w:szCs w:val="24"/>
          <w:lang w:eastAsia="tr-TR"/>
        </w:rPr>
      </w:pPr>
    </w:p>
    <w:p w14:paraId="58D33A5E" w14:textId="05037F2E" w:rsidR="00525B98" w:rsidRDefault="00525B98" w:rsidP="00525B98">
      <w:pPr>
        <w:spacing w:after="0" w:line="360" w:lineRule="auto"/>
        <w:rPr>
          <w:rFonts w:ascii="Times New Roman" w:eastAsia="Times New Roman" w:hAnsi="Times New Roman" w:cs="Times New Roman"/>
          <w:sz w:val="24"/>
          <w:szCs w:val="24"/>
          <w:lang w:eastAsia="tr-TR"/>
        </w:rPr>
      </w:pPr>
    </w:p>
    <w:p w14:paraId="7232BF15" w14:textId="2439FFDC" w:rsidR="00525B98" w:rsidRDefault="00525B98" w:rsidP="00525B98">
      <w:pPr>
        <w:spacing w:after="0" w:line="360" w:lineRule="auto"/>
        <w:rPr>
          <w:rFonts w:ascii="Times New Roman" w:eastAsia="Times New Roman" w:hAnsi="Times New Roman" w:cs="Times New Roman"/>
          <w:sz w:val="24"/>
          <w:szCs w:val="24"/>
          <w:lang w:eastAsia="tr-TR"/>
        </w:rPr>
      </w:pPr>
    </w:p>
    <w:p w14:paraId="60196BEB" w14:textId="37693CF9" w:rsidR="00525B98" w:rsidRDefault="00525B98" w:rsidP="00525B98">
      <w:pPr>
        <w:spacing w:after="0" w:line="360" w:lineRule="auto"/>
        <w:rPr>
          <w:rFonts w:ascii="Times New Roman" w:eastAsia="Times New Roman" w:hAnsi="Times New Roman" w:cs="Times New Roman"/>
          <w:sz w:val="24"/>
          <w:szCs w:val="24"/>
          <w:lang w:eastAsia="tr-TR"/>
        </w:rPr>
      </w:pPr>
    </w:p>
    <w:p w14:paraId="5B54EE0D" w14:textId="679B09A7" w:rsidR="00525B98" w:rsidRDefault="00525B98" w:rsidP="00525B98">
      <w:pPr>
        <w:spacing w:after="0" w:line="360" w:lineRule="auto"/>
        <w:rPr>
          <w:rFonts w:ascii="Times New Roman" w:eastAsia="Times New Roman" w:hAnsi="Times New Roman" w:cs="Times New Roman"/>
          <w:sz w:val="24"/>
          <w:szCs w:val="24"/>
          <w:lang w:eastAsia="tr-TR"/>
        </w:rPr>
      </w:pPr>
    </w:p>
    <w:p w14:paraId="41CE44AD" w14:textId="5348DF6F" w:rsidR="00525B98" w:rsidRDefault="00525B98" w:rsidP="00525B98">
      <w:pPr>
        <w:spacing w:after="0" w:line="360" w:lineRule="auto"/>
        <w:rPr>
          <w:rFonts w:ascii="Times New Roman" w:eastAsia="Times New Roman" w:hAnsi="Times New Roman" w:cs="Times New Roman"/>
          <w:sz w:val="24"/>
          <w:szCs w:val="24"/>
          <w:lang w:eastAsia="tr-TR"/>
        </w:rPr>
      </w:pPr>
    </w:p>
    <w:p w14:paraId="2F442571" w14:textId="0F403833"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06368" behindDoc="0" locked="0" layoutInCell="1" allowOverlap="1" wp14:anchorId="1740E2A9" wp14:editId="5D5133E1">
            <wp:simplePos x="0" y="0"/>
            <wp:positionH relativeFrom="column">
              <wp:posOffset>3810</wp:posOffset>
            </wp:positionH>
            <wp:positionV relativeFrom="paragraph">
              <wp:posOffset>0</wp:posOffset>
            </wp:positionV>
            <wp:extent cx="762000" cy="762000"/>
            <wp:effectExtent l="0" t="0" r="0" b="0"/>
            <wp:wrapSquare wrapText="bothSides"/>
            <wp:docPr id="26" name="Resim 2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645D34CB"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66BF3A4B"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512C3453"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3FFC3772" w14:textId="77777777" w:rsidTr="00072371">
        <w:tc>
          <w:tcPr>
            <w:tcW w:w="1167" w:type="dxa"/>
            <w:vAlign w:val="center"/>
          </w:tcPr>
          <w:p w14:paraId="27E02F44"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5E8218BF"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49E7E502"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0655037A" w14:textId="77777777" w:rsidTr="00072371">
        <w:tc>
          <w:tcPr>
            <w:tcW w:w="1668" w:type="dxa"/>
            <w:vAlign w:val="center"/>
          </w:tcPr>
          <w:p w14:paraId="60495A56"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91B828F"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2F6CA8AD"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768FD11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Çim Hastalık ve Zararlıları</w:t>
            </w:r>
          </w:p>
        </w:tc>
      </w:tr>
    </w:tbl>
    <w:p w14:paraId="067301B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525B98" w:rsidRPr="00525B98" w14:paraId="6F469545"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5158B45"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268C9BF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B488B5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2916EB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BD8EA0E"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01D95AD3"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A7E13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1C71CC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EA74808"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22835E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4D67C9C"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537741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211849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6DE633C3"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B97F69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FDB36E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77D6ED8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B6410B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8E1217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FCD401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1445" w:type="pct"/>
            <w:gridSpan w:val="2"/>
            <w:tcBorders>
              <w:top w:val="single" w:sz="4" w:space="0" w:color="auto"/>
              <w:left w:val="single" w:sz="4" w:space="0" w:color="auto"/>
              <w:bottom w:val="single" w:sz="12" w:space="0" w:color="auto"/>
            </w:tcBorders>
            <w:vAlign w:val="center"/>
          </w:tcPr>
          <w:p w14:paraId="5020DA9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627" w:type="pct"/>
            <w:tcBorders>
              <w:top w:val="single" w:sz="4" w:space="0" w:color="auto"/>
              <w:left w:val="single" w:sz="4" w:space="0" w:color="auto"/>
              <w:bottom w:val="single" w:sz="12" w:space="0" w:color="auto"/>
            </w:tcBorders>
          </w:tcPr>
          <w:p w14:paraId="176DE49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07BEDDA4"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35CBCA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3CB76E14"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04997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2394E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4B84497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2D03BF2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03C878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24F071E8"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406C84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33E7C3F"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3F317406"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673CDCD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5C02843B"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74E904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79A136F9"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797B6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23BA29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04DA4DE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45EB94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682854A7"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C6F57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3C42F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585D185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067C432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326083FC"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E447AA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4237A9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7023E0B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2B713DE7"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6356E49B"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BB435C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B81292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7515A18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9E28D6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B6E2107"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78CFFC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73C42B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7DD92C4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0F84243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4BBF1BE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AF5FB9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9C16E8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4CB9098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71AE6E0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0080B9A"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D9DD9A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BB40E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359B148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196FC5E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5E8DC0D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FB2073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BCC5F0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1A66DF2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778C5B0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53012E63"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F2AC34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69355B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7D4C00F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67CD88A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0F8B644E"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F5D682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D707D7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438F50E9"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193BE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C0DAC1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Çim alanlarında zarar oluşturan hastalık ve zararlılarının tanımı ve mücadelesi </w:t>
            </w:r>
          </w:p>
        </w:tc>
      </w:tr>
      <w:tr w:rsidR="00525B98" w:rsidRPr="00525B98" w14:paraId="530671D9"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C1FC5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19F1243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Çim alanlarında zarar oluşturan böcekler ve hastalık oluşturan mikroorganizmaların tanımı ve mücadele yöntemlerini öğrenmek</w:t>
            </w:r>
          </w:p>
        </w:tc>
      </w:tr>
      <w:tr w:rsidR="00525B98" w:rsidRPr="00525B98" w14:paraId="0BC18F70"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94A69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6CF5A2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Çim alanlarında zarar oluşturan böcekler ve hastalık oluşturan fungus, bakteri, virüsleri ve bunlarla mücadele yöntemlerini bilerek mezun olur</w:t>
            </w:r>
          </w:p>
        </w:tc>
      </w:tr>
      <w:tr w:rsidR="00525B98" w:rsidRPr="00525B98" w14:paraId="63F17C0F"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BA881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2A7AD060"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r w:rsidRPr="00525B98">
              <w:rPr>
                <w:rFonts w:ascii="Times New Roman" w:eastAsia="Times New Roman" w:hAnsi="Times New Roman" w:cs="Times New Roman"/>
                <w:sz w:val="20"/>
                <w:szCs w:val="24"/>
                <w:lang w:eastAsia="tr-TR"/>
              </w:rPr>
              <w:t>Çim alanlarında zarar oluşturan böcekleri</w:t>
            </w:r>
            <w:r w:rsidRPr="00525B98">
              <w:rPr>
                <w:rFonts w:ascii="Times New Roman" w:eastAsia="Times New Roman" w:hAnsi="Times New Roman" w:cs="Times New Roman"/>
                <w:sz w:val="20"/>
                <w:szCs w:val="20"/>
                <w:lang w:eastAsia="tr-TR"/>
              </w:rPr>
              <w:t xml:space="preserve"> bilir.</w:t>
            </w:r>
          </w:p>
          <w:p w14:paraId="4498C42C"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 xml:space="preserve">Çim hastalıklarını </w:t>
            </w:r>
            <w:r w:rsidRPr="00525B98">
              <w:rPr>
                <w:rFonts w:ascii="Times New Roman" w:eastAsia="Times New Roman" w:hAnsi="Times New Roman" w:cs="Times New Roman"/>
                <w:sz w:val="20"/>
                <w:szCs w:val="20"/>
                <w:lang w:eastAsia="tr-TR"/>
              </w:rPr>
              <w:t>bilir.</w:t>
            </w:r>
          </w:p>
          <w:p w14:paraId="33AAA8E6"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sz w:val="20"/>
                <w:szCs w:val="24"/>
                <w:lang w:eastAsia="tr-TR"/>
              </w:rPr>
              <w:t>Çim hastalık ve zararlıları ile mücadele yöntemlerini bilir</w:t>
            </w:r>
            <w:r w:rsidRPr="00525B98">
              <w:rPr>
                <w:rFonts w:ascii="Times New Roman" w:eastAsia="Times New Roman" w:hAnsi="Times New Roman" w:cs="Times New Roman"/>
                <w:sz w:val="20"/>
                <w:szCs w:val="24"/>
                <w:lang w:eastAsia="tr-TR"/>
              </w:rPr>
              <w:tab/>
            </w:r>
            <w:r w:rsidRPr="00525B98">
              <w:rPr>
                <w:rFonts w:ascii="Times New Roman" w:eastAsia="Times New Roman" w:hAnsi="Times New Roman" w:cs="Times New Roman"/>
                <w:sz w:val="20"/>
                <w:szCs w:val="24"/>
                <w:lang w:eastAsia="tr-TR"/>
              </w:rPr>
              <w:tab/>
            </w:r>
          </w:p>
          <w:p w14:paraId="351E3C06"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p>
        </w:tc>
      </w:tr>
      <w:tr w:rsidR="00525B98" w:rsidRPr="00525B98" w14:paraId="64E92482"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23129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3001316"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Ünal F. 2019 Türkiye’deki Çim hastalıkları ve Mücadele Yöntemleri, s:143, ANKARA</w:t>
            </w:r>
          </w:p>
        </w:tc>
      </w:tr>
      <w:tr w:rsidR="00525B98" w:rsidRPr="00525B98" w14:paraId="70C94DB9"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F2A70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A21766E" w14:textId="77777777" w:rsidR="00525B98" w:rsidRPr="00525B98" w:rsidRDefault="00525B98" w:rsidP="00525B98">
            <w:pPr>
              <w:spacing w:after="0" w:line="240" w:lineRule="auto"/>
              <w:jc w:val="both"/>
              <w:rPr>
                <w:rFonts w:ascii="Times New Roman" w:eastAsia="Times New Roman" w:hAnsi="Times New Roman" w:cs="Times New Roman"/>
                <w:color w:val="000000"/>
                <w:sz w:val="20"/>
                <w:szCs w:val="20"/>
                <w:lang w:eastAsia="tr-TR"/>
              </w:rPr>
            </w:pPr>
            <w:r w:rsidRPr="00525B98">
              <w:rPr>
                <w:rFonts w:ascii="Times New Roman" w:eastAsia="Times New Roman" w:hAnsi="Times New Roman" w:cs="Times New Roman"/>
                <w:color w:val="000000"/>
                <w:sz w:val="20"/>
                <w:szCs w:val="20"/>
                <w:lang w:eastAsia="tr-TR"/>
              </w:rPr>
              <w:t>Compendium of Turfgrass diseases 2005. R. W. Smiley</w:t>
            </w:r>
            <w:proofErr w:type="gramStart"/>
            <w:r w:rsidRPr="00525B98">
              <w:rPr>
                <w:rFonts w:ascii="Times New Roman" w:eastAsia="Times New Roman" w:hAnsi="Times New Roman" w:cs="Times New Roman"/>
                <w:color w:val="000000"/>
                <w:sz w:val="20"/>
                <w:szCs w:val="20"/>
                <w:lang w:eastAsia="tr-TR"/>
              </w:rPr>
              <w:t>,;</w:t>
            </w:r>
            <w:proofErr w:type="gramEnd"/>
            <w:r w:rsidRPr="00525B98">
              <w:rPr>
                <w:rFonts w:ascii="Times New Roman" w:eastAsia="Times New Roman" w:hAnsi="Times New Roman" w:cs="Times New Roman"/>
                <w:color w:val="000000"/>
                <w:sz w:val="20"/>
                <w:szCs w:val="20"/>
                <w:lang w:eastAsia="tr-TR"/>
              </w:rPr>
              <w:t xml:space="preserve"> P. H. Dernoeden, and; B. B. Clarke., USA</w:t>
            </w:r>
          </w:p>
        </w:tc>
      </w:tr>
      <w:tr w:rsidR="00525B98" w:rsidRPr="00525B98" w14:paraId="6BF81698"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5B7A4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12D8FF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bl>
    <w:p w14:paraId="2787C3B3"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sectPr w:rsidR="00525B98" w:rsidRPr="00525B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1B6FC730"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1E6B74E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lastRenderedPageBreak/>
              <w:t>DERSİN HAFTALIK PLANI</w:t>
            </w:r>
          </w:p>
        </w:tc>
      </w:tr>
      <w:tr w:rsidR="00525B98" w:rsidRPr="00525B98" w14:paraId="4541072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A39420C"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1A79661"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4D7AD1E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ABBCC5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9A09E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w:t>
            </w:r>
            <w:r w:rsidRPr="00525B98">
              <w:rPr>
                <w:rFonts w:ascii="Times New Roman" w:eastAsia="Times New Roman" w:hAnsi="Times New Roman" w:cs="Times New Roman"/>
                <w:i/>
                <w:sz w:val="20"/>
                <w:szCs w:val="24"/>
                <w:lang w:eastAsia="tr-TR"/>
              </w:rPr>
              <w:t xml:space="preserve">Rhizoctonia </w:t>
            </w:r>
            <w:r w:rsidRPr="00525B98">
              <w:rPr>
                <w:rFonts w:ascii="Times New Roman" w:eastAsia="Times New Roman" w:hAnsi="Times New Roman" w:cs="Times New Roman"/>
                <w:sz w:val="20"/>
                <w:szCs w:val="24"/>
                <w:lang w:eastAsia="tr-TR"/>
              </w:rPr>
              <w:t>Hastalıkları (Kahverengi Yama, Sarı Yama, Rhizoctonia yaprak ve kın lekesi/ kahverengi halka)</w:t>
            </w:r>
          </w:p>
        </w:tc>
      </w:tr>
      <w:tr w:rsidR="00525B98" w:rsidRPr="00525B98" w14:paraId="0B00D4A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BD2CBA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0DCA05C"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i/>
                <w:sz w:val="20"/>
                <w:szCs w:val="24"/>
                <w:lang w:eastAsia="tr-TR"/>
              </w:rPr>
              <w:t>Fusarium</w:t>
            </w:r>
            <w:r w:rsidRPr="00525B98">
              <w:rPr>
                <w:rFonts w:ascii="Times New Roman" w:eastAsia="Times New Roman" w:hAnsi="Times New Roman" w:cs="Times New Roman"/>
                <w:sz w:val="20"/>
                <w:szCs w:val="24"/>
                <w:lang w:eastAsia="tr-TR"/>
              </w:rPr>
              <w:t xml:space="preserve"> Hastalıkları ve </w:t>
            </w:r>
            <w:r w:rsidRPr="00525B98">
              <w:rPr>
                <w:rFonts w:ascii="Times New Roman" w:eastAsia="Times New Roman" w:hAnsi="Times New Roman" w:cs="Times New Roman"/>
                <w:i/>
                <w:sz w:val="20"/>
                <w:szCs w:val="24"/>
                <w:lang w:eastAsia="tr-TR"/>
              </w:rPr>
              <w:t>Pythium</w:t>
            </w:r>
            <w:r w:rsidRPr="00525B98">
              <w:rPr>
                <w:rFonts w:ascii="Times New Roman" w:eastAsia="Times New Roman" w:hAnsi="Times New Roman" w:cs="Times New Roman"/>
                <w:sz w:val="20"/>
                <w:szCs w:val="24"/>
                <w:lang w:eastAsia="tr-TR"/>
              </w:rPr>
              <w:t xml:space="preserve"> Yanıklığı</w:t>
            </w:r>
          </w:p>
        </w:tc>
      </w:tr>
      <w:tr w:rsidR="00525B98" w:rsidRPr="00525B98" w14:paraId="371F12F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9EA950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634A1C"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Dollar Spot,  Güney Yanıklığı ve </w:t>
            </w:r>
            <w:r w:rsidRPr="00525B98">
              <w:rPr>
                <w:rFonts w:ascii="Times New Roman" w:eastAsia="Times New Roman" w:hAnsi="Times New Roman" w:cs="Times New Roman"/>
                <w:i/>
                <w:sz w:val="20"/>
                <w:szCs w:val="24"/>
                <w:lang w:eastAsia="tr-TR"/>
              </w:rPr>
              <w:t xml:space="preserve">Gaeumannomyces </w:t>
            </w:r>
            <w:r w:rsidRPr="00525B98">
              <w:rPr>
                <w:rFonts w:ascii="Times New Roman" w:eastAsia="Times New Roman" w:hAnsi="Times New Roman" w:cs="Times New Roman"/>
                <w:sz w:val="20"/>
                <w:szCs w:val="24"/>
                <w:lang w:eastAsia="tr-TR"/>
              </w:rPr>
              <w:t>Hastalıkları</w:t>
            </w:r>
          </w:p>
        </w:tc>
      </w:tr>
      <w:tr w:rsidR="00525B98" w:rsidRPr="00525B98" w14:paraId="3E29AD9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E26DB0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3AC905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Yaprak yanıklık ve leke hastalıkları</w:t>
            </w:r>
          </w:p>
        </w:tc>
      </w:tr>
      <w:tr w:rsidR="00525B98" w:rsidRPr="00525B98" w14:paraId="30062C9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FF6952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C43A8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Pas ve Külleme Hastalıkları</w:t>
            </w:r>
          </w:p>
        </w:tc>
      </w:tr>
      <w:tr w:rsidR="00525B98" w:rsidRPr="00525B98" w14:paraId="339A5D8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7E8F3F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E35E0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Kırmızı İplik Hastalığı,  Pembe Yama Hastalığı, Slime Molds Hastalığı, Peri Halkası ve Yosun Zararı</w:t>
            </w:r>
          </w:p>
        </w:tc>
      </w:tr>
      <w:tr w:rsidR="00525B98" w:rsidRPr="00525B98" w14:paraId="34E3D04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401CB1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DA330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Çim bitkileri bakteriyel ve virüs hastalıkları </w:t>
            </w:r>
          </w:p>
        </w:tc>
      </w:tr>
      <w:tr w:rsidR="00525B98" w:rsidRPr="00525B98" w14:paraId="0FC0F55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2B9497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446419"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Ara Sınav</w:t>
            </w:r>
          </w:p>
        </w:tc>
      </w:tr>
      <w:tr w:rsidR="00525B98" w:rsidRPr="00525B98" w14:paraId="25F152F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88FDCE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9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1B21ED"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i/>
                <w:sz w:val="20"/>
                <w:szCs w:val="24"/>
                <w:lang w:eastAsia="tr-TR"/>
              </w:rPr>
              <w:t>Agrotis</w:t>
            </w:r>
            <w:r w:rsidRPr="00525B98">
              <w:rPr>
                <w:rFonts w:ascii="Times New Roman" w:eastAsia="Times New Roman" w:hAnsi="Times New Roman" w:cs="Times New Roman"/>
                <w:sz w:val="20"/>
                <w:szCs w:val="24"/>
                <w:lang w:eastAsia="tr-TR"/>
              </w:rPr>
              <w:t xml:space="preserve"> spp (Bozkurtlar)</w:t>
            </w:r>
          </w:p>
        </w:tc>
      </w:tr>
      <w:tr w:rsidR="00525B98" w:rsidRPr="00525B98" w14:paraId="79264CC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609C89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604AE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Mayıs böceği (</w:t>
            </w:r>
            <w:r w:rsidRPr="00525B98">
              <w:rPr>
                <w:rFonts w:ascii="Times New Roman" w:eastAsia="Times New Roman" w:hAnsi="Times New Roman" w:cs="Times New Roman"/>
                <w:i/>
                <w:sz w:val="20"/>
                <w:szCs w:val="24"/>
                <w:lang w:eastAsia="tr-TR"/>
              </w:rPr>
              <w:t>Melolontha melolontha</w:t>
            </w:r>
            <w:r w:rsidRPr="00525B98">
              <w:rPr>
                <w:rFonts w:ascii="Times New Roman" w:eastAsia="Times New Roman" w:hAnsi="Times New Roman" w:cs="Times New Roman"/>
                <w:sz w:val="20"/>
                <w:szCs w:val="24"/>
                <w:lang w:eastAsia="tr-TR"/>
              </w:rPr>
              <w:t>) ve Danaburnu (</w:t>
            </w:r>
            <w:r w:rsidRPr="00525B98">
              <w:rPr>
                <w:rFonts w:ascii="Times New Roman" w:eastAsia="Times New Roman" w:hAnsi="Times New Roman" w:cs="Times New Roman"/>
                <w:i/>
                <w:sz w:val="20"/>
                <w:szCs w:val="24"/>
                <w:lang w:eastAsia="tr-TR"/>
              </w:rPr>
              <w:t>Gryllotalpa gryllotalpa</w:t>
            </w:r>
            <w:r w:rsidRPr="00525B98">
              <w:rPr>
                <w:rFonts w:ascii="Times New Roman" w:eastAsia="Times New Roman" w:hAnsi="Times New Roman" w:cs="Times New Roman"/>
                <w:sz w:val="20"/>
                <w:szCs w:val="24"/>
                <w:lang w:eastAsia="tr-TR"/>
              </w:rPr>
              <w:t>)</w:t>
            </w:r>
          </w:p>
        </w:tc>
      </w:tr>
      <w:tr w:rsidR="00525B98" w:rsidRPr="00525B98" w14:paraId="0263392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D5CEF85"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15DB13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Çayır Sineği (</w:t>
            </w:r>
            <w:r w:rsidRPr="00525B98">
              <w:rPr>
                <w:rFonts w:ascii="Times New Roman" w:eastAsia="Times New Roman" w:hAnsi="Times New Roman" w:cs="Times New Roman"/>
                <w:i/>
                <w:sz w:val="20"/>
                <w:szCs w:val="24"/>
                <w:lang w:eastAsia="tr-TR"/>
              </w:rPr>
              <w:t>Tipula paludosa</w:t>
            </w:r>
            <w:r w:rsidRPr="00525B98">
              <w:rPr>
                <w:rFonts w:ascii="Times New Roman" w:eastAsia="Times New Roman" w:hAnsi="Times New Roman" w:cs="Times New Roman"/>
                <w:sz w:val="20"/>
                <w:szCs w:val="24"/>
                <w:lang w:eastAsia="tr-TR"/>
              </w:rPr>
              <w:t xml:space="preserve">) </w:t>
            </w:r>
          </w:p>
        </w:tc>
      </w:tr>
      <w:tr w:rsidR="00525B98" w:rsidRPr="00525B98" w14:paraId="3E9D8DF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395832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9D4AA7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Çim alanlarında zararlı Nematodlar </w:t>
            </w:r>
          </w:p>
        </w:tc>
      </w:tr>
      <w:tr w:rsidR="00525B98" w:rsidRPr="00525B98" w14:paraId="0E6E3BE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D5CD57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D75774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Çim Zararlılarının Survey Yöntemleri</w:t>
            </w:r>
          </w:p>
        </w:tc>
      </w:tr>
      <w:tr w:rsidR="00525B98" w:rsidRPr="00525B98" w14:paraId="2E5B4A0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5FD0DF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80CCE8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Final</w:t>
            </w:r>
          </w:p>
        </w:tc>
      </w:tr>
    </w:tbl>
    <w:p w14:paraId="7F33276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87CBF1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684B726E"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14BABED4"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B3781B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B7813E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89FAD1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0C09CC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2431039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171D4A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6F7093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287B6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143B0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D2A20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BD2140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764982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92E864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8E352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3E59A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A5FE4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12F6E7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583FB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59044A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AA60B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F071D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14EF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DECF4B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3ADC77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CC9D9D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6B74D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131520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2476C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44A7D0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6754DE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D3A519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158C9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483CA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C4CAB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FC9E57B"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8ABE3B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54CB43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AAA3A5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F8CA9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2624A5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8A0511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F759AA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DBA624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25898A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BE42E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BE198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D4944C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95345C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AA9CC0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F03DF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2A831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96EDE0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75D9A0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EE07F0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457514B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7A98C8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E80BF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4B147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A57BD2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CEA2B1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E83446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CE40E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41560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24803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03348A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2FFA48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458C85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D0947A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80FB4E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D9BE1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1F376D0"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4A77D356"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1CC355B6" w14:textId="1D65BEE3"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564175BB" w14:textId="569B7740"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lastRenderedPageBreak/>
        <w:drawing>
          <wp:anchor distT="0" distB="0" distL="114300" distR="114300" simplePos="0" relativeHeight="251708416" behindDoc="0" locked="0" layoutInCell="1" allowOverlap="1" wp14:anchorId="16EE7D16" wp14:editId="6AE10C22">
            <wp:simplePos x="0" y="0"/>
            <wp:positionH relativeFrom="column">
              <wp:posOffset>3810</wp:posOffset>
            </wp:positionH>
            <wp:positionV relativeFrom="paragraph">
              <wp:posOffset>0</wp:posOffset>
            </wp:positionV>
            <wp:extent cx="762000" cy="762000"/>
            <wp:effectExtent l="0" t="0" r="0" b="0"/>
            <wp:wrapSquare wrapText="bothSides"/>
            <wp:docPr id="27" name="Resim 2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284E5E60"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618761BD"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21BD79D6"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3CC89761" w14:textId="77777777" w:rsidTr="00072371">
        <w:tc>
          <w:tcPr>
            <w:tcW w:w="1167" w:type="dxa"/>
            <w:vAlign w:val="center"/>
          </w:tcPr>
          <w:p w14:paraId="7CF7C8FA"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48E60E8A"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76643682"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3C9551EF" w14:textId="77777777" w:rsidTr="00072371">
        <w:tc>
          <w:tcPr>
            <w:tcW w:w="1668" w:type="dxa"/>
            <w:vAlign w:val="center"/>
          </w:tcPr>
          <w:p w14:paraId="7D8C03FF"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F8247B1"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4054D75"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1A795A99"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Depolanmış </w:t>
            </w:r>
            <w:proofErr w:type="gramStart"/>
            <w:r w:rsidRPr="00525B98">
              <w:rPr>
                <w:rFonts w:ascii="Times New Roman" w:eastAsia="Times New Roman" w:hAnsi="Times New Roman" w:cs="Times New Roman"/>
                <w:sz w:val="20"/>
                <w:szCs w:val="24"/>
                <w:lang w:eastAsia="tr-TR"/>
              </w:rPr>
              <w:t>Ürün  Hastalık</w:t>
            </w:r>
            <w:proofErr w:type="gramEnd"/>
            <w:r w:rsidRPr="00525B98">
              <w:rPr>
                <w:rFonts w:ascii="Times New Roman" w:eastAsia="Times New Roman" w:hAnsi="Times New Roman" w:cs="Times New Roman"/>
                <w:sz w:val="20"/>
                <w:szCs w:val="24"/>
                <w:lang w:eastAsia="tr-TR"/>
              </w:rPr>
              <w:t xml:space="preserve"> ve Zararlıları</w:t>
            </w:r>
          </w:p>
        </w:tc>
      </w:tr>
    </w:tbl>
    <w:p w14:paraId="47751A10"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525B98" w:rsidRPr="00525B98" w14:paraId="3CBE7C49"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275A24A"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25DFDFD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189B88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21CFD2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515BFB6"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72B2CCF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06F09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EC312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2CB701EC"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3D1949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A3D9D14"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48BFBB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7E80FA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6BAE8D93"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E68752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863DA7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19C1245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19C8D1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DDCFFD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24F070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1445" w:type="pct"/>
            <w:gridSpan w:val="2"/>
            <w:tcBorders>
              <w:top w:val="single" w:sz="4" w:space="0" w:color="auto"/>
              <w:left w:val="single" w:sz="4" w:space="0" w:color="auto"/>
              <w:bottom w:val="single" w:sz="12" w:space="0" w:color="auto"/>
            </w:tcBorders>
            <w:vAlign w:val="center"/>
          </w:tcPr>
          <w:p w14:paraId="5CCDC5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627" w:type="pct"/>
            <w:tcBorders>
              <w:top w:val="single" w:sz="4" w:space="0" w:color="auto"/>
              <w:left w:val="single" w:sz="4" w:space="0" w:color="auto"/>
              <w:bottom w:val="single" w:sz="12" w:space="0" w:color="auto"/>
            </w:tcBorders>
          </w:tcPr>
          <w:p w14:paraId="5D283CB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44ABE779"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27A30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5A80DB93"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1DBE4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BDE95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651B603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664707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4DFF69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58378354"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C748DB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E6C795F"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62790295"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5764FC7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39755B01"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4B61CA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48DFEA5E"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630FB4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02471F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1134D9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3393D1A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5133FDC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12EE24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EAAA3B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4358787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3412D2F6"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0009F97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29AE5E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B71998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701B404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07EEAFE"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61623FC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9B38F3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888F92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59CC51E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0E6F5D7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78FD755"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134A39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B7373A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0727905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13D899C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1768D21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444BDA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C2BBD1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750272B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79F7183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75B40FC"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B4FB92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C7F0B5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20E32AA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45E9046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27AD85F"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2D8BB4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F960B7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6A43425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31555A6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487A29E2"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DCB870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407310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52F13A4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0B549F9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4E3145B1"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1A5A3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A79D01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0217B613"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34B85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1356C03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Depolanmış ürünlerde zarar oluşturan hastalık ve zararlılar, zarar şekilleri ve bunlarla mücadele yöntemleri</w:t>
            </w:r>
          </w:p>
        </w:tc>
      </w:tr>
      <w:tr w:rsidR="00525B98" w:rsidRPr="00525B98" w14:paraId="319C199C"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2B0B9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0B8839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Depolanmış ürünlerde zarar oluşturan hastalık ve zararlılar ile mücadele yöntemlerini öğrenmek</w:t>
            </w:r>
          </w:p>
        </w:tc>
      </w:tr>
      <w:tr w:rsidR="00525B98" w:rsidRPr="00525B98" w14:paraId="49C654B8"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C8F37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D524FA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Depolanmış ürünlerde zarar oluşturan hastalık ve zararlıları, zarar şekillerini ve mücadele yöntemlerini bilerek mezun olur</w:t>
            </w:r>
          </w:p>
        </w:tc>
      </w:tr>
      <w:tr w:rsidR="00525B98" w:rsidRPr="00525B98" w14:paraId="130DB7A9"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8ACE0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B24B791"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r w:rsidRPr="00525B98">
              <w:rPr>
                <w:rFonts w:ascii="Times New Roman" w:eastAsia="Times New Roman" w:hAnsi="Times New Roman" w:cs="Times New Roman"/>
                <w:sz w:val="20"/>
                <w:szCs w:val="24"/>
                <w:lang w:eastAsia="tr-TR"/>
              </w:rPr>
              <w:t>Depolanmış ürünlerde zarar oluşturan böcekleri</w:t>
            </w:r>
            <w:r w:rsidRPr="00525B98">
              <w:rPr>
                <w:rFonts w:ascii="Times New Roman" w:eastAsia="Times New Roman" w:hAnsi="Times New Roman" w:cs="Times New Roman"/>
                <w:sz w:val="20"/>
                <w:szCs w:val="20"/>
                <w:lang w:eastAsia="tr-TR"/>
              </w:rPr>
              <w:t xml:space="preserve"> bilir.</w:t>
            </w:r>
          </w:p>
          <w:p w14:paraId="4AA32338"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 xml:space="preserve">Depolanmış ürünlerdei hastalıklarını </w:t>
            </w:r>
            <w:r w:rsidRPr="00525B98">
              <w:rPr>
                <w:rFonts w:ascii="Times New Roman" w:eastAsia="Times New Roman" w:hAnsi="Times New Roman" w:cs="Times New Roman"/>
                <w:sz w:val="20"/>
                <w:szCs w:val="20"/>
                <w:lang w:eastAsia="tr-TR"/>
              </w:rPr>
              <w:t>bilir.</w:t>
            </w:r>
          </w:p>
          <w:p w14:paraId="6F8B0AC2"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3)Depolarda fungusların oluşturduğu mikotoksinler</w:t>
            </w:r>
          </w:p>
          <w:p w14:paraId="4428B880"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0"/>
                <w:lang w:eastAsia="tr-TR"/>
              </w:rPr>
              <w:t xml:space="preserve">4) </w:t>
            </w:r>
            <w:r w:rsidRPr="00525B98">
              <w:rPr>
                <w:rFonts w:ascii="Times New Roman" w:eastAsia="Times New Roman" w:hAnsi="Times New Roman" w:cs="Times New Roman"/>
                <w:sz w:val="20"/>
                <w:szCs w:val="24"/>
                <w:lang w:eastAsia="tr-TR"/>
              </w:rPr>
              <w:t>Depolanmış ürünlerde hastalık ve zararlıları ile mücadele yöntemlerini bilir</w:t>
            </w:r>
            <w:r w:rsidRPr="00525B98">
              <w:rPr>
                <w:rFonts w:ascii="Times New Roman" w:eastAsia="Times New Roman" w:hAnsi="Times New Roman" w:cs="Times New Roman"/>
                <w:sz w:val="20"/>
                <w:szCs w:val="24"/>
                <w:lang w:eastAsia="tr-TR"/>
              </w:rPr>
              <w:tab/>
            </w:r>
            <w:r w:rsidRPr="00525B98">
              <w:rPr>
                <w:rFonts w:ascii="Times New Roman" w:eastAsia="Times New Roman" w:hAnsi="Times New Roman" w:cs="Times New Roman"/>
                <w:sz w:val="20"/>
                <w:szCs w:val="24"/>
                <w:lang w:eastAsia="tr-TR"/>
              </w:rPr>
              <w:tab/>
            </w:r>
          </w:p>
          <w:p w14:paraId="693AE26F"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p>
        </w:tc>
      </w:tr>
      <w:tr w:rsidR="00525B98" w:rsidRPr="00525B98" w14:paraId="2051A512"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04B812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BA55AFA"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 xml:space="preserve">Integrated management of insects in stored products, Bhadriraju Subramanyam, David W. Hagstrum (Editors), New </w:t>
            </w:r>
            <w:proofErr w:type="gramStart"/>
            <w:r w:rsidRPr="00525B98">
              <w:rPr>
                <w:rFonts w:ascii="Times New Roman" w:eastAsia="Times New Roman" w:hAnsi="Times New Roman" w:cs="Times New Roman"/>
                <w:bCs/>
                <w:sz w:val="20"/>
                <w:szCs w:val="20"/>
                <w:lang w:eastAsia="tr-TR"/>
              </w:rPr>
              <w:t>York : Marcel</w:t>
            </w:r>
            <w:proofErr w:type="gramEnd"/>
            <w:r w:rsidRPr="00525B98">
              <w:rPr>
                <w:rFonts w:ascii="Times New Roman" w:eastAsia="Times New Roman" w:hAnsi="Times New Roman" w:cs="Times New Roman"/>
                <w:bCs/>
                <w:sz w:val="20"/>
                <w:szCs w:val="20"/>
                <w:lang w:eastAsia="tr-TR"/>
              </w:rPr>
              <w:t xml:space="preserve"> Dekker, 1996.</w:t>
            </w:r>
          </w:p>
          <w:p w14:paraId="51A0050E"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Bitki Hastalıkları Zirai Mücadele Teknik Talimatları.1995-2020, Tarım ve Orman Bakanlığı</w:t>
            </w:r>
          </w:p>
          <w:p w14:paraId="02EEDAEF"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p>
        </w:tc>
      </w:tr>
      <w:tr w:rsidR="00525B98" w:rsidRPr="00525B98" w14:paraId="056C0BB7"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736576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AC37C7A"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color w:val="000000"/>
                <w:sz w:val="20"/>
                <w:szCs w:val="20"/>
                <w:lang w:eastAsia="tr-TR"/>
              </w:rPr>
              <w:t xml:space="preserve"> </w:t>
            </w:r>
            <w:r w:rsidRPr="00525B98">
              <w:rPr>
                <w:rFonts w:ascii="Times New Roman" w:eastAsia="Times New Roman" w:hAnsi="Times New Roman" w:cs="Times New Roman"/>
                <w:bCs/>
                <w:sz w:val="20"/>
                <w:szCs w:val="20"/>
                <w:lang w:eastAsia="tr-TR"/>
              </w:rPr>
              <w:t>Ambar böcekleri, tanınması, yaşayışı, zararları, belirlenmesi ve mücadelesi, Tarık Esin, 1965, Tarım Bakanlığı Zirai Mücadele ve Zirai Karantina Genel Müdürlüğü yayınları, Ankara</w:t>
            </w:r>
          </w:p>
          <w:p w14:paraId="388B5CE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p>
          <w:p w14:paraId="55785BF1"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34DDB9F3"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D0A12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680C3A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bl>
    <w:p w14:paraId="39337D8A"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sectPr w:rsidR="00525B98" w:rsidRPr="00525B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1D4632FB"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0763DDF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lastRenderedPageBreak/>
              <w:t>DERSİN HAFTALIK PLANI</w:t>
            </w:r>
          </w:p>
        </w:tc>
      </w:tr>
      <w:tr w:rsidR="00525B98" w:rsidRPr="00525B98" w14:paraId="3EEA894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91E852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2E6E4F7"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3072365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6A0854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263955"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Hasat sonrası bozulmaları etkileyen faktörler</w:t>
            </w:r>
          </w:p>
        </w:tc>
      </w:tr>
      <w:tr w:rsidR="00525B98" w:rsidRPr="00525B98" w14:paraId="70432C6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89C686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5CF58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Turunçgillerde ve yumuşak çekirdeklilerde görülen depo hastalıkları, mücadelesi </w:t>
            </w:r>
          </w:p>
        </w:tc>
      </w:tr>
      <w:tr w:rsidR="00525B98" w:rsidRPr="00525B98" w14:paraId="3505C0F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C0B63C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BFEB22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Sert çekirdeklilerde ve üzümsü meyvelerde görülen depo hastalıkları, mücadelesi </w:t>
            </w:r>
          </w:p>
        </w:tc>
      </w:tr>
      <w:tr w:rsidR="00525B98" w:rsidRPr="00525B98" w14:paraId="575998C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8C77C3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F46F2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Tarla bitkilerinde, patateste havuçta, hububatta görülen depo hastalıkları, mücadelesi </w:t>
            </w:r>
          </w:p>
        </w:tc>
      </w:tr>
      <w:tr w:rsidR="00525B98" w:rsidRPr="00525B98" w14:paraId="3753B47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346705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051A5D5"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Kabuklu yemişlerde görülen depo hastalıkları ve mücadelesi </w:t>
            </w:r>
          </w:p>
        </w:tc>
      </w:tr>
      <w:tr w:rsidR="00525B98" w:rsidRPr="00525B98" w14:paraId="5578560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14036F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78A735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Besin maddesi ile ilişkili olan hastalık ve şekil bozuklukları, fizyolojik hastalıklar, çevre faktörlerinin etkisi </w:t>
            </w:r>
          </w:p>
        </w:tc>
      </w:tr>
      <w:tr w:rsidR="00525B98" w:rsidRPr="00525B98" w14:paraId="5348102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48940E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08CC40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Depolarda fungusların oluşturduğu mikotoksinler </w:t>
            </w:r>
          </w:p>
        </w:tc>
      </w:tr>
      <w:tr w:rsidR="00525B98" w:rsidRPr="00525B98" w14:paraId="23D82F1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EA0DEC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C8EF84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Ara Sınav </w:t>
            </w:r>
          </w:p>
        </w:tc>
      </w:tr>
      <w:tr w:rsidR="00525B98" w:rsidRPr="00525B98" w14:paraId="4551570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79330A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9.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BEC32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Depolarda sorun olan kurutulmuş meyve zararlılarının tanımı, biyolojisi ve zararının incelenmesi</w:t>
            </w:r>
          </w:p>
        </w:tc>
      </w:tr>
      <w:tr w:rsidR="00525B98" w:rsidRPr="00525B98" w14:paraId="509F816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C8499A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07B45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Depolanmış tahıl zararlısı Coleopter ve Lepidopter ’lerin tanımı, biyolojisi, zararı, mücadelesi </w:t>
            </w:r>
          </w:p>
        </w:tc>
      </w:tr>
      <w:tr w:rsidR="00525B98" w:rsidRPr="00525B98" w14:paraId="4714626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233D43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960F14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Tahıl zararlısı akarların tanımı, biyolojisi, zararı, mücadelesi </w:t>
            </w:r>
          </w:p>
        </w:tc>
      </w:tr>
      <w:tr w:rsidR="00525B98" w:rsidRPr="00525B98" w14:paraId="192FA98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4107CD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792E38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Sert kabuklu ürünlerin (fındık, ceviz vb.), zararlılarının tanımı, biyolojisi, zararı, mücadelesi </w:t>
            </w:r>
          </w:p>
        </w:tc>
      </w:tr>
      <w:tr w:rsidR="00525B98" w:rsidRPr="00525B98" w14:paraId="76B5974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4887B8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2F9080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Tütün ve patates zararlılarının tanımı, biyolojisi, zararı mücadelesi </w:t>
            </w:r>
          </w:p>
        </w:tc>
      </w:tr>
      <w:tr w:rsidR="00525B98" w:rsidRPr="00525B98" w14:paraId="6BA56E5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F7A9654"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E5EC4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Depolanmış ürün zararlılarıyla savaş yöntemleri: Kültürel önlemler, fiziksel savaş, kimyasal savaş</w:t>
            </w:r>
          </w:p>
        </w:tc>
      </w:tr>
      <w:tr w:rsidR="00525B98" w:rsidRPr="00525B98" w14:paraId="723DD58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4874C6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8A35C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Biyolojik savaş, Biyoteknik savaş </w:t>
            </w:r>
          </w:p>
        </w:tc>
      </w:tr>
      <w:tr w:rsidR="00525B98" w:rsidRPr="00525B98" w14:paraId="6EC79D4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9358BC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3F8B1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Depolanmış ürün zararlılarıyla savaş yöntemleri: değiştirilmiş atmosfer koşulları, fümigasyon ve depolanmış ürün zararlılarıyla savaşımda </w:t>
            </w:r>
            <w:proofErr w:type="gramStart"/>
            <w:r w:rsidRPr="00525B98">
              <w:rPr>
                <w:rFonts w:ascii="Times New Roman" w:eastAsia="Times New Roman" w:hAnsi="Times New Roman" w:cs="Times New Roman"/>
                <w:sz w:val="20"/>
                <w:szCs w:val="24"/>
                <w:lang w:eastAsia="tr-TR"/>
              </w:rPr>
              <w:t>entegre</w:t>
            </w:r>
            <w:proofErr w:type="gramEnd"/>
            <w:r w:rsidRPr="00525B98">
              <w:rPr>
                <w:rFonts w:ascii="Times New Roman" w:eastAsia="Times New Roman" w:hAnsi="Times New Roman" w:cs="Times New Roman"/>
                <w:sz w:val="20"/>
                <w:szCs w:val="24"/>
                <w:lang w:eastAsia="tr-TR"/>
              </w:rPr>
              <w:t xml:space="preserve"> zararlı yönetimi</w:t>
            </w:r>
          </w:p>
        </w:tc>
      </w:tr>
      <w:tr w:rsidR="00525B98" w:rsidRPr="00525B98" w14:paraId="0350173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AE8FE1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69723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Final</w:t>
            </w:r>
          </w:p>
        </w:tc>
      </w:tr>
    </w:tbl>
    <w:p w14:paraId="3297E51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83C4EB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CA5A00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8F8C73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AFF7C4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65037F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E80D09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ECEBEA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C74839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CE9859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5B7834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C33C07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86C4DC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DEFD6D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125F3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CDB516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CE3AB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6AEC8E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A5E4AF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E6FBC8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FA0611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6BA2F6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FB8B5F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C2AA0A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A60DB5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0CA66F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FDC5EC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42CE4B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94F140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9C0185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972027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5D47E2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3F91EA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1996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BBA2D4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067E69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D061AF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E45C6C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E7B7F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588E88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04E4C0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6C87EF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BBA75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E0EA33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299730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3DF27A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01873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CAD166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40796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F7F43E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05CF80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9A492E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9A406F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2641170A"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54AB751D"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14:paraId="50B8B56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913D80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9546E4B"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71831F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0E19201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A1D935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BAAD0C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318C1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7B8D05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81D7B8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097C77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4F2079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41962B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CED489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607C7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37AFF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126627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9CB814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F2BA6A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A667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2D427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FEC8E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9DB5EC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89D320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194D72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60E34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9F0BF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E9C29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C49483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FD06B3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9ADCBD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70B2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D70F4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16149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6E4F85F"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264130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43A3A4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8DB582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1D131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162D07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17358B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919076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03D479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F14C6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90C89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116C43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39AFA1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12018C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764A85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9B2E6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B5112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03E5D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1CF766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B7980A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F494BE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F1B07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80B8D1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E30663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E4B528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EFDF61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FD7357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E2BC16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FA80AD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CB607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846E8D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AAAF85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C04F00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47903A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18DDF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AC811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52A44F1F"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35EB075"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047C313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B7862AC"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446E1E9A"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525B98" w:rsidRPr="00525B98" w14:paraId="7F320AED" w14:textId="77777777" w:rsidTr="00072371">
        <w:trPr>
          <w:trHeight w:val="989"/>
        </w:trPr>
        <w:tc>
          <w:tcPr>
            <w:tcW w:w="7171" w:type="dxa"/>
            <w:shd w:val="clear" w:color="auto" w:fill="auto"/>
          </w:tcPr>
          <w:p w14:paraId="4F98C3AD"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2777" w:type="dxa"/>
            <w:shd w:val="clear" w:color="auto" w:fill="auto"/>
          </w:tcPr>
          <w:p w14:paraId="3297937F"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p w14:paraId="7C024C32"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bl>
    <w:p w14:paraId="3DDA3489"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771E5125"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ab/>
      </w:r>
      <w:r w:rsidRPr="00525B98">
        <w:rPr>
          <w:rFonts w:ascii="Times New Roman" w:eastAsia="Times New Roman" w:hAnsi="Times New Roman" w:cs="Times New Roman"/>
          <w:sz w:val="24"/>
          <w:szCs w:val="24"/>
          <w:lang w:eastAsia="tr-TR"/>
        </w:rPr>
        <w:tab/>
      </w:r>
    </w:p>
    <w:p w14:paraId="20F3E5E8" w14:textId="7F84C832"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p>
    <w:p w14:paraId="2DB09232" w14:textId="77D26D03" w:rsidR="00525B98" w:rsidRDefault="00525B98" w:rsidP="00525B98">
      <w:pPr>
        <w:spacing w:after="0" w:line="360" w:lineRule="auto"/>
        <w:rPr>
          <w:rFonts w:ascii="Times New Roman" w:eastAsia="Times New Roman" w:hAnsi="Times New Roman" w:cs="Times New Roman"/>
          <w:sz w:val="24"/>
          <w:szCs w:val="24"/>
          <w:lang w:eastAsia="tr-TR"/>
        </w:rPr>
      </w:pPr>
    </w:p>
    <w:p w14:paraId="4530843C" w14:textId="7BE8BC8B"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10464" behindDoc="0" locked="0" layoutInCell="1" allowOverlap="1" wp14:anchorId="4A4E9ED7" wp14:editId="5ED06612">
            <wp:simplePos x="0" y="0"/>
            <wp:positionH relativeFrom="column">
              <wp:posOffset>3810</wp:posOffset>
            </wp:positionH>
            <wp:positionV relativeFrom="paragraph">
              <wp:posOffset>0</wp:posOffset>
            </wp:positionV>
            <wp:extent cx="762000" cy="762000"/>
            <wp:effectExtent l="0" t="0" r="0" b="0"/>
            <wp:wrapSquare wrapText="bothSides"/>
            <wp:docPr id="28" name="Resim 2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14DBB60"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4E1A39F3"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5F2E04A7"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5454C869" w14:textId="77777777" w:rsidTr="00072371">
        <w:tc>
          <w:tcPr>
            <w:tcW w:w="1167" w:type="dxa"/>
            <w:vAlign w:val="center"/>
          </w:tcPr>
          <w:p w14:paraId="037571A8"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4B95FE9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Bahar</w:t>
            </w:r>
          </w:p>
        </w:tc>
      </w:tr>
    </w:tbl>
    <w:p w14:paraId="53995104"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3E7DC98A" w14:textId="77777777" w:rsidTr="00072371">
        <w:tc>
          <w:tcPr>
            <w:tcW w:w="1668" w:type="dxa"/>
            <w:vAlign w:val="center"/>
          </w:tcPr>
          <w:p w14:paraId="3BC5DD5F"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30CA53F7"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5D03E506"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7975FD2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Entomoloji</w:t>
            </w:r>
          </w:p>
        </w:tc>
      </w:tr>
    </w:tbl>
    <w:p w14:paraId="7AA97D1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475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1"/>
        <w:gridCol w:w="289"/>
        <w:gridCol w:w="225"/>
        <w:gridCol w:w="199"/>
        <w:gridCol w:w="982"/>
        <w:gridCol w:w="688"/>
        <w:gridCol w:w="46"/>
        <w:gridCol w:w="590"/>
        <w:gridCol w:w="763"/>
        <w:gridCol w:w="595"/>
        <w:gridCol w:w="89"/>
        <w:gridCol w:w="2549"/>
        <w:gridCol w:w="944"/>
        <w:gridCol w:w="201"/>
      </w:tblGrid>
      <w:tr w:rsidR="00525B98" w:rsidRPr="00525B98" w14:paraId="0C018BC5" w14:textId="77777777" w:rsidTr="00525B98">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330998C"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lastRenderedPageBreak/>
              <w:t>YARIYIL</w:t>
            </w:r>
          </w:p>
          <w:p w14:paraId="0A7F60B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7"/>
            <w:tcBorders>
              <w:left w:val="single" w:sz="12" w:space="0" w:color="auto"/>
              <w:bottom w:val="single" w:sz="4" w:space="0" w:color="auto"/>
              <w:right w:val="single" w:sz="12" w:space="0" w:color="auto"/>
            </w:tcBorders>
            <w:vAlign w:val="center"/>
          </w:tcPr>
          <w:p w14:paraId="53ADD93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6"/>
            <w:tcBorders>
              <w:left w:val="single" w:sz="12" w:space="0" w:color="auto"/>
              <w:bottom w:val="single" w:sz="4" w:space="0" w:color="auto"/>
            </w:tcBorders>
            <w:vAlign w:val="center"/>
          </w:tcPr>
          <w:p w14:paraId="4F730E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1F667E04" w14:textId="77777777" w:rsidTr="00525B98">
        <w:trPr>
          <w:trHeight w:val="382"/>
        </w:trPr>
        <w:tc>
          <w:tcPr>
            <w:tcW w:w="531" w:type="pct"/>
            <w:vMerge/>
            <w:tcBorders>
              <w:top w:val="single" w:sz="4" w:space="0" w:color="auto"/>
              <w:left w:val="single" w:sz="12" w:space="0" w:color="auto"/>
              <w:bottom w:val="single" w:sz="4" w:space="0" w:color="auto"/>
              <w:right w:val="single" w:sz="12" w:space="0" w:color="auto"/>
            </w:tcBorders>
          </w:tcPr>
          <w:p w14:paraId="325BAA8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3"/>
            <w:tcBorders>
              <w:top w:val="single" w:sz="4" w:space="0" w:color="auto"/>
              <w:left w:val="single" w:sz="12" w:space="0" w:color="auto"/>
              <w:bottom w:val="single" w:sz="4" w:space="0" w:color="auto"/>
              <w:right w:val="single" w:sz="4" w:space="0" w:color="auto"/>
            </w:tcBorders>
            <w:vAlign w:val="center"/>
          </w:tcPr>
          <w:p w14:paraId="01AAE6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46AB83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D29075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A0AA5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572D853"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31E1D1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627" w:type="pct"/>
            <w:gridSpan w:val="2"/>
            <w:tcBorders>
              <w:top w:val="single" w:sz="4" w:space="0" w:color="auto"/>
              <w:left w:val="single" w:sz="4" w:space="0" w:color="auto"/>
              <w:bottom w:val="single" w:sz="4" w:space="0" w:color="auto"/>
            </w:tcBorders>
            <w:vAlign w:val="center"/>
          </w:tcPr>
          <w:p w14:paraId="3F4043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42996E61" w14:textId="77777777" w:rsidTr="00525B98">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9FD30C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IV</w:t>
            </w:r>
          </w:p>
        </w:tc>
        <w:tc>
          <w:tcPr>
            <w:tcW w:w="390" w:type="pct"/>
            <w:gridSpan w:val="3"/>
            <w:tcBorders>
              <w:top w:val="single" w:sz="4" w:space="0" w:color="auto"/>
              <w:left w:val="single" w:sz="12" w:space="0" w:color="auto"/>
              <w:bottom w:val="single" w:sz="12" w:space="0" w:color="auto"/>
              <w:right w:val="single" w:sz="4" w:space="0" w:color="auto"/>
            </w:tcBorders>
            <w:vAlign w:val="center"/>
          </w:tcPr>
          <w:p w14:paraId="414412A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6B8CC03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1B73AF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3D5D5A0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15307D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2960D2B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sz w:val="20"/>
                <w:szCs w:val="20"/>
                <w:lang w:eastAsia="tr-TR"/>
              </w:rPr>
              <w:t>ZORUNLU (X)</w:t>
            </w:r>
            <w:r w:rsidRPr="00525B98">
              <w:rPr>
                <w:rFonts w:ascii="Times New Roman" w:eastAsia="Times New Roman" w:hAnsi="Times New Roman" w:cs="Times New Roman"/>
                <w:sz w:val="20"/>
                <w:szCs w:val="20"/>
                <w:lang w:eastAsia="tr-TR"/>
              </w:rPr>
              <w:t xml:space="preserve">   SEÇMELİ ()</w:t>
            </w:r>
          </w:p>
        </w:tc>
        <w:tc>
          <w:tcPr>
            <w:tcW w:w="627" w:type="pct"/>
            <w:gridSpan w:val="2"/>
            <w:tcBorders>
              <w:top w:val="single" w:sz="4" w:space="0" w:color="auto"/>
              <w:left w:val="single" w:sz="4" w:space="0" w:color="auto"/>
              <w:bottom w:val="single" w:sz="12" w:space="0" w:color="auto"/>
            </w:tcBorders>
          </w:tcPr>
          <w:p w14:paraId="0281A4B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25B5F036" w14:textId="77777777" w:rsidTr="00525B9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32C4DE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43D371EC" w14:textId="77777777" w:rsidTr="00525B98">
        <w:tblPrEx>
          <w:tblBorders>
            <w:insideH w:val="single" w:sz="6" w:space="0" w:color="auto"/>
            <w:insideV w:val="single" w:sz="6" w:space="0" w:color="auto"/>
          </w:tblBorders>
        </w:tblPrEx>
        <w:trPr>
          <w:trHeight w:val="546"/>
        </w:trPr>
        <w:tc>
          <w:tcPr>
            <w:tcW w:w="812" w:type="pct"/>
            <w:gridSpan w:val="3"/>
            <w:tcBorders>
              <w:top w:val="single" w:sz="12" w:space="0" w:color="auto"/>
              <w:left w:val="single" w:sz="12" w:space="0" w:color="auto"/>
              <w:bottom w:val="single" w:sz="6" w:space="0" w:color="auto"/>
            </w:tcBorders>
            <w:vAlign w:val="center"/>
          </w:tcPr>
          <w:p w14:paraId="4FCD18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A24E73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44C6E8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1DCA71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627" w:type="pct"/>
            <w:gridSpan w:val="2"/>
            <w:tcBorders>
              <w:top w:val="single" w:sz="12" w:space="0" w:color="auto"/>
              <w:bottom w:val="single" w:sz="6" w:space="0" w:color="auto"/>
            </w:tcBorders>
            <w:vAlign w:val="center"/>
          </w:tcPr>
          <w:p w14:paraId="7A7A607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5F62A4CD" w14:textId="77777777" w:rsidTr="00525B98">
        <w:tblPrEx>
          <w:tblBorders>
            <w:insideH w:val="single" w:sz="6" w:space="0" w:color="auto"/>
            <w:insideV w:val="single" w:sz="6" w:space="0" w:color="auto"/>
          </w:tblBorders>
        </w:tblPrEx>
        <w:trPr>
          <w:trHeight w:val="138"/>
        </w:trPr>
        <w:tc>
          <w:tcPr>
            <w:tcW w:w="812" w:type="pct"/>
            <w:gridSpan w:val="3"/>
            <w:tcBorders>
              <w:top w:val="single" w:sz="6" w:space="0" w:color="auto"/>
              <w:left w:val="single" w:sz="12" w:space="0" w:color="auto"/>
              <w:bottom w:val="single" w:sz="12" w:space="0" w:color="auto"/>
              <w:right w:val="single" w:sz="4" w:space="0" w:color="auto"/>
            </w:tcBorders>
          </w:tcPr>
          <w:p w14:paraId="21C649A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4F050448"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0E820BDC"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627" w:type="pct"/>
            <w:gridSpan w:val="2"/>
            <w:tcBorders>
              <w:top w:val="single" w:sz="6" w:space="0" w:color="auto"/>
              <w:left w:val="single" w:sz="4" w:space="0" w:color="auto"/>
              <w:bottom w:val="single" w:sz="12" w:space="0" w:color="auto"/>
            </w:tcBorders>
          </w:tcPr>
          <w:p w14:paraId="2E0DB84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05C9351C" w14:textId="77777777" w:rsidTr="00525B98">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6592A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1F010F2C" w14:textId="77777777" w:rsidTr="00525B98">
        <w:tc>
          <w:tcPr>
            <w:tcW w:w="1836" w:type="pct"/>
            <w:gridSpan w:val="6"/>
            <w:vMerge w:val="restart"/>
            <w:tcBorders>
              <w:top w:val="single" w:sz="12" w:space="0" w:color="auto"/>
              <w:left w:val="single" w:sz="12" w:space="0" w:color="auto"/>
              <w:bottom w:val="single" w:sz="12" w:space="0" w:color="auto"/>
              <w:right w:val="single" w:sz="12" w:space="0" w:color="auto"/>
            </w:tcBorders>
            <w:vAlign w:val="center"/>
          </w:tcPr>
          <w:p w14:paraId="1307193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25FF7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069868C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627" w:type="pct"/>
            <w:gridSpan w:val="2"/>
            <w:tcBorders>
              <w:top w:val="single" w:sz="12" w:space="0" w:color="auto"/>
              <w:left w:val="single" w:sz="8" w:space="0" w:color="auto"/>
              <w:bottom w:val="single" w:sz="8" w:space="0" w:color="auto"/>
              <w:right w:val="single" w:sz="12" w:space="0" w:color="auto"/>
            </w:tcBorders>
            <w:vAlign w:val="center"/>
          </w:tcPr>
          <w:p w14:paraId="1FF898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4080CAA2"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06AFDC6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3A852D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0B7DA9C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gridSpan w:val="2"/>
            <w:tcBorders>
              <w:top w:val="single" w:sz="8" w:space="0" w:color="auto"/>
              <w:left w:val="single" w:sz="8" w:space="0" w:color="auto"/>
              <w:bottom w:val="single" w:sz="4" w:space="0" w:color="auto"/>
              <w:right w:val="single" w:sz="12" w:space="0" w:color="auto"/>
            </w:tcBorders>
            <w:shd w:val="clear" w:color="auto" w:fill="auto"/>
          </w:tcPr>
          <w:p w14:paraId="6EE77502"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26A6B9D4"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27EA7AE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9799F6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79E5D23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gridSpan w:val="2"/>
            <w:tcBorders>
              <w:top w:val="single" w:sz="4" w:space="0" w:color="auto"/>
              <w:left w:val="single" w:sz="8" w:space="0" w:color="auto"/>
              <w:bottom w:val="single" w:sz="4" w:space="0" w:color="auto"/>
              <w:right w:val="single" w:sz="12" w:space="0" w:color="auto"/>
            </w:tcBorders>
            <w:shd w:val="clear" w:color="auto" w:fill="auto"/>
          </w:tcPr>
          <w:p w14:paraId="00BE7BF9"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54AE77BA"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6533C099"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7096F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335C811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gridSpan w:val="2"/>
            <w:tcBorders>
              <w:top w:val="single" w:sz="4" w:space="0" w:color="auto"/>
              <w:left w:val="single" w:sz="8" w:space="0" w:color="auto"/>
              <w:bottom w:val="single" w:sz="4" w:space="0" w:color="auto"/>
              <w:right w:val="single" w:sz="12" w:space="0" w:color="auto"/>
            </w:tcBorders>
          </w:tcPr>
          <w:p w14:paraId="7ED1E0E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EB4D799"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44340B3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B9E0A8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1905B71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627" w:type="pct"/>
            <w:gridSpan w:val="2"/>
            <w:tcBorders>
              <w:top w:val="single" w:sz="4" w:space="0" w:color="auto"/>
              <w:left w:val="single" w:sz="8" w:space="0" w:color="auto"/>
              <w:bottom w:val="single" w:sz="4" w:space="0" w:color="auto"/>
              <w:right w:val="single" w:sz="12" w:space="0" w:color="auto"/>
            </w:tcBorders>
          </w:tcPr>
          <w:p w14:paraId="0B4D474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19E0D479"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6ABFC9C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AAC657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22BCF9A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gridSpan w:val="2"/>
            <w:tcBorders>
              <w:top w:val="single" w:sz="4" w:space="0" w:color="auto"/>
              <w:left w:val="single" w:sz="8" w:space="0" w:color="auto"/>
              <w:bottom w:val="single" w:sz="8" w:space="0" w:color="auto"/>
              <w:right w:val="single" w:sz="12" w:space="0" w:color="auto"/>
            </w:tcBorders>
          </w:tcPr>
          <w:p w14:paraId="46C1F50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E6A3B00"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6143E6C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4F8F1F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5D67D89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627" w:type="pct"/>
            <w:gridSpan w:val="2"/>
            <w:tcBorders>
              <w:top w:val="single" w:sz="8" w:space="0" w:color="auto"/>
              <w:left w:val="single" w:sz="8" w:space="0" w:color="auto"/>
              <w:bottom w:val="single" w:sz="8" w:space="0" w:color="auto"/>
              <w:right w:val="single" w:sz="12" w:space="0" w:color="auto"/>
            </w:tcBorders>
          </w:tcPr>
          <w:p w14:paraId="73EBF6D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CD36BDF"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0C664A3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B38EF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6246EAB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gridSpan w:val="2"/>
            <w:tcBorders>
              <w:top w:val="single" w:sz="8" w:space="0" w:color="auto"/>
              <w:left w:val="single" w:sz="8" w:space="0" w:color="auto"/>
              <w:bottom w:val="single" w:sz="12" w:space="0" w:color="auto"/>
              <w:right w:val="single" w:sz="12" w:space="0" w:color="auto"/>
            </w:tcBorders>
          </w:tcPr>
          <w:p w14:paraId="55A743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1E40EE37" w14:textId="77777777" w:rsidTr="00525B98">
        <w:trPr>
          <w:trHeight w:val="392"/>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25DDFC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027580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1068A8A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gridSpan w:val="2"/>
            <w:tcBorders>
              <w:top w:val="single" w:sz="12" w:space="0" w:color="auto"/>
              <w:left w:val="single" w:sz="8" w:space="0" w:color="auto"/>
              <w:bottom w:val="single" w:sz="8" w:space="0" w:color="auto"/>
              <w:right w:val="single" w:sz="12" w:space="0" w:color="auto"/>
            </w:tcBorders>
            <w:vAlign w:val="center"/>
          </w:tcPr>
          <w:p w14:paraId="1A1B240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53F469D0" w14:textId="77777777" w:rsidTr="00525B98">
        <w:trPr>
          <w:trHeight w:val="447"/>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3BFF82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14:paraId="5430172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2D83B304" w14:textId="77777777" w:rsidTr="00525B98">
        <w:trPr>
          <w:trHeight w:val="447"/>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628C31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14:paraId="3743579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Kültür bitkilerinde zararlı böceklerin genel özellikleri, ve önemli familyalara ait morfolojik, biyolojik, </w:t>
            </w:r>
            <w:proofErr w:type="gramStart"/>
            <w:r w:rsidRPr="00525B98">
              <w:rPr>
                <w:rFonts w:ascii="Times New Roman" w:eastAsia="Times New Roman" w:hAnsi="Times New Roman" w:cs="Times New Roman"/>
                <w:sz w:val="20"/>
                <w:szCs w:val="24"/>
                <w:lang w:eastAsia="tr-TR"/>
              </w:rPr>
              <w:t>ekolojik</w:t>
            </w:r>
            <w:proofErr w:type="gramEnd"/>
            <w:r w:rsidRPr="00525B98">
              <w:rPr>
                <w:rFonts w:ascii="Times New Roman" w:eastAsia="Times New Roman" w:hAnsi="Times New Roman" w:cs="Times New Roman"/>
                <w:sz w:val="20"/>
                <w:szCs w:val="24"/>
                <w:lang w:eastAsia="tr-TR"/>
              </w:rPr>
              <w:t xml:space="preserve"> ve faunistik bilgiler, önemli türlere ve zararlılara karşı temel mücadele yöntemleri</w:t>
            </w:r>
          </w:p>
        </w:tc>
      </w:tr>
      <w:tr w:rsidR="00525B98" w:rsidRPr="00525B98" w14:paraId="2CD21D09" w14:textId="77777777" w:rsidTr="00525B98">
        <w:trPr>
          <w:trHeight w:val="426"/>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307769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14:paraId="701D3DA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Kültür bitkilerinde zarar yapan böceklerin yer aldığı takımları ve genel özelliklerini tanıtmak, bu takımların içerisindeki önemli familyalara ait morfolojik, biyolojik, </w:t>
            </w:r>
            <w:proofErr w:type="gramStart"/>
            <w:r w:rsidRPr="00525B98">
              <w:rPr>
                <w:rFonts w:ascii="Times New Roman" w:eastAsia="Times New Roman" w:hAnsi="Times New Roman" w:cs="Times New Roman"/>
                <w:sz w:val="20"/>
                <w:szCs w:val="24"/>
                <w:lang w:eastAsia="tr-TR"/>
              </w:rPr>
              <w:t>ekolojik</w:t>
            </w:r>
            <w:proofErr w:type="gramEnd"/>
            <w:r w:rsidRPr="00525B98">
              <w:rPr>
                <w:rFonts w:ascii="Times New Roman" w:eastAsia="Times New Roman" w:hAnsi="Times New Roman" w:cs="Times New Roman"/>
                <w:sz w:val="20"/>
                <w:szCs w:val="24"/>
                <w:lang w:eastAsia="tr-TR"/>
              </w:rPr>
              <w:t xml:space="preserve"> ve faunistik bilgiler vermek, önemli türleri tanıtmak ve zararlılara karşı temel mücadele yöntemlerini tanıtmak</w:t>
            </w:r>
          </w:p>
        </w:tc>
      </w:tr>
      <w:tr w:rsidR="00525B98" w:rsidRPr="00525B98" w14:paraId="4959A519" w14:textId="77777777" w:rsidTr="00525B98">
        <w:trPr>
          <w:trHeight w:val="518"/>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13B0AA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14:paraId="7B7B6EE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Kültür bitkilerinde zararlı böeklerin genel özellikleri, takımlara ve önemli familyalara ait morfolojik, biyolojik, </w:t>
            </w:r>
            <w:proofErr w:type="gramStart"/>
            <w:r w:rsidRPr="00525B98">
              <w:rPr>
                <w:rFonts w:ascii="Times New Roman" w:eastAsia="Times New Roman" w:hAnsi="Times New Roman" w:cs="Times New Roman"/>
                <w:sz w:val="20"/>
                <w:szCs w:val="24"/>
                <w:lang w:eastAsia="tr-TR"/>
              </w:rPr>
              <w:t>ekolojik</w:t>
            </w:r>
            <w:proofErr w:type="gramEnd"/>
            <w:r w:rsidRPr="00525B98">
              <w:rPr>
                <w:rFonts w:ascii="Times New Roman" w:eastAsia="Times New Roman" w:hAnsi="Times New Roman" w:cs="Times New Roman"/>
                <w:sz w:val="20"/>
                <w:szCs w:val="24"/>
                <w:lang w:eastAsia="tr-TR"/>
              </w:rPr>
              <w:t xml:space="preserve"> ve faunistik bilgiler, önemli türlere ve zararlılara karşı temel mücadele yöntemlerini bilerek mezun olur</w:t>
            </w:r>
          </w:p>
        </w:tc>
      </w:tr>
      <w:tr w:rsidR="00525B98" w:rsidRPr="00525B98" w14:paraId="723B41C4" w14:textId="77777777" w:rsidTr="00525B98">
        <w:trPr>
          <w:trHeight w:val="518"/>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0F1F979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14:paraId="4A061CD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r w:rsidRPr="00525B98">
              <w:rPr>
                <w:rFonts w:ascii="Times New Roman" w:eastAsia="Times New Roman" w:hAnsi="Times New Roman" w:cs="Times New Roman"/>
                <w:sz w:val="20"/>
                <w:szCs w:val="24"/>
                <w:lang w:eastAsia="tr-TR"/>
              </w:rPr>
              <w:t>Böcek morfolojisini bilir</w:t>
            </w:r>
          </w:p>
          <w:p w14:paraId="678E5B45"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Böcek anatomisinini bilir</w:t>
            </w:r>
          </w:p>
          <w:p w14:paraId="5B50521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sz w:val="20"/>
                <w:szCs w:val="24"/>
                <w:lang w:eastAsia="tr-TR"/>
              </w:rPr>
              <w:t>Böcek sistematiğini bilir</w:t>
            </w:r>
          </w:p>
          <w:p w14:paraId="336AF987"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4) </w:t>
            </w:r>
            <w:r w:rsidRPr="00525B98">
              <w:rPr>
                <w:rFonts w:ascii="Times New Roman" w:eastAsia="Times New Roman" w:hAnsi="Times New Roman" w:cs="Times New Roman"/>
                <w:sz w:val="20"/>
                <w:szCs w:val="24"/>
                <w:lang w:eastAsia="tr-TR"/>
              </w:rPr>
              <w:t>Böcek fizyolojisini bilir</w:t>
            </w:r>
          </w:p>
          <w:p w14:paraId="29F38577"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 </w:t>
            </w:r>
            <w:r w:rsidRPr="00525B98">
              <w:rPr>
                <w:rFonts w:ascii="Times New Roman" w:eastAsia="Times New Roman" w:hAnsi="Times New Roman" w:cs="Times New Roman"/>
                <w:sz w:val="20"/>
                <w:szCs w:val="24"/>
                <w:lang w:eastAsia="tr-TR"/>
              </w:rPr>
              <w:t>Böcek davranışlarını bilir</w:t>
            </w:r>
          </w:p>
          <w:p w14:paraId="7E53DC66"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r w:rsidRPr="00525B98">
              <w:rPr>
                <w:rFonts w:ascii="Times New Roman" w:eastAsia="Times New Roman" w:hAnsi="Times New Roman" w:cs="Times New Roman"/>
                <w:sz w:val="20"/>
                <w:szCs w:val="24"/>
                <w:lang w:eastAsia="tr-TR"/>
              </w:rPr>
              <w:t>) Böceklerle mücadele yöntemlerini bilir</w:t>
            </w:r>
          </w:p>
        </w:tc>
      </w:tr>
      <w:tr w:rsidR="00525B98" w:rsidRPr="00525B98" w14:paraId="53AEDB67" w14:textId="77777777" w:rsidTr="00525B98">
        <w:trPr>
          <w:trHeight w:val="54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665701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14:paraId="32D5EB41"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proofErr w:type="gramStart"/>
            <w:r w:rsidRPr="00525B98">
              <w:rPr>
                <w:rFonts w:ascii="Times New Roman" w:eastAsia="Times New Roman" w:hAnsi="Times New Roman" w:cs="Times New Roman"/>
                <w:bCs/>
                <w:sz w:val="20"/>
                <w:szCs w:val="20"/>
                <w:lang w:eastAsia="tr-TR"/>
              </w:rPr>
              <w:t>Kansu,İ</w:t>
            </w:r>
            <w:proofErr w:type="gramEnd"/>
            <w:r w:rsidRPr="00525B98">
              <w:rPr>
                <w:rFonts w:ascii="Times New Roman" w:eastAsia="Times New Roman" w:hAnsi="Times New Roman" w:cs="Times New Roman"/>
                <w:bCs/>
                <w:sz w:val="20"/>
                <w:szCs w:val="20"/>
                <w:lang w:eastAsia="tr-TR"/>
              </w:rPr>
              <w:t>.A. (2000) Entomoloji</w:t>
            </w:r>
          </w:p>
        </w:tc>
      </w:tr>
      <w:tr w:rsidR="00525B98" w:rsidRPr="00525B98" w14:paraId="31F6F52C" w14:textId="77777777" w:rsidTr="00525B98">
        <w:trPr>
          <w:trHeight w:val="54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7623E0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14:paraId="59685F6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color w:val="000000"/>
                <w:sz w:val="20"/>
                <w:szCs w:val="20"/>
                <w:lang w:eastAsia="tr-TR"/>
              </w:rPr>
              <w:t xml:space="preserve"> </w:t>
            </w:r>
          </w:p>
          <w:p w14:paraId="142192AC" w14:textId="77777777" w:rsidR="00525B98" w:rsidRPr="00525B98" w:rsidRDefault="00525B98" w:rsidP="00525B98">
            <w:pPr>
              <w:spacing w:before="100" w:beforeAutospacing="1" w:after="100" w:afterAutospacing="1" w:line="240" w:lineRule="auto"/>
              <w:jc w:val="both"/>
              <w:outlineLvl w:val="3"/>
              <w:rPr>
                <w:rFonts w:ascii="Times New Roman" w:eastAsia="Times New Roman" w:hAnsi="Times New Roman" w:cs="Times New Roman"/>
                <w:bCs/>
                <w:sz w:val="20"/>
                <w:szCs w:val="20"/>
                <w:lang w:eastAsia="tr-TR"/>
              </w:rPr>
            </w:pPr>
            <w:proofErr w:type="gramStart"/>
            <w:r w:rsidRPr="00525B98">
              <w:rPr>
                <w:rFonts w:ascii="Times New Roman" w:eastAsia="Times New Roman" w:hAnsi="Times New Roman" w:cs="Times New Roman"/>
                <w:bCs/>
                <w:sz w:val="20"/>
                <w:szCs w:val="20"/>
                <w:lang w:eastAsia="tr-TR"/>
              </w:rPr>
              <w:t>Gillot,C</w:t>
            </w:r>
            <w:proofErr w:type="gramEnd"/>
            <w:r w:rsidRPr="00525B98">
              <w:rPr>
                <w:rFonts w:ascii="Times New Roman" w:eastAsia="Times New Roman" w:hAnsi="Times New Roman" w:cs="Times New Roman"/>
                <w:bCs/>
                <w:sz w:val="20"/>
                <w:szCs w:val="20"/>
                <w:lang w:eastAsia="tr-TR"/>
              </w:rPr>
              <w:t>. (1980) Entomology</w:t>
            </w:r>
          </w:p>
          <w:p w14:paraId="67047B31"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0E59965D" w14:textId="77777777" w:rsidTr="00525B98">
        <w:trPr>
          <w:trHeight w:val="52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6A2861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14:paraId="2A3D57A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44DDE295" w14:textId="77777777" w:rsidTr="00525B98">
        <w:tblPrEx>
          <w:jc w:val="center"/>
          <w:tblBorders>
            <w:insideH w:val="single" w:sz="6" w:space="0" w:color="auto"/>
            <w:insideV w:val="single" w:sz="6" w:space="0" w:color="auto"/>
          </w:tblBorders>
        </w:tblPrEx>
        <w:trPr>
          <w:gridAfter w:val="1"/>
          <w:wAfter w:w="111" w:type="pct"/>
          <w:trHeight w:val="510"/>
          <w:jc w:val="center"/>
        </w:trPr>
        <w:tc>
          <w:tcPr>
            <w:tcW w:w="4889" w:type="pct"/>
            <w:gridSpan w:val="13"/>
            <w:tcBorders>
              <w:top w:val="single" w:sz="12" w:space="0" w:color="auto"/>
              <w:left w:val="single" w:sz="12" w:space="0" w:color="auto"/>
              <w:bottom w:val="single" w:sz="6" w:space="0" w:color="auto"/>
              <w:right w:val="single" w:sz="12" w:space="0" w:color="auto"/>
            </w:tcBorders>
            <w:shd w:val="clear" w:color="auto" w:fill="auto"/>
            <w:vAlign w:val="center"/>
          </w:tcPr>
          <w:p w14:paraId="3CCDF93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30583F05"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F4A4BCB"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04A602C"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p>
        </w:tc>
      </w:tr>
      <w:tr w:rsidR="00525B98" w:rsidRPr="00525B98" w14:paraId="60EA09D3"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44765DC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0BF8BFF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Hexapoda sınıfının tanımı ve sınıflandırma esasları</w:t>
            </w:r>
          </w:p>
        </w:tc>
      </w:tr>
      <w:tr w:rsidR="00525B98" w:rsidRPr="00525B98" w14:paraId="20350F16"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D87D75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2.</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2F5D0FD4"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Böceklerin dış iskelet yapıları ve genel anatomileri (Baş, göğüs ve karın)</w:t>
            </w:r>
          </w:p>
        </w:tc>
      </w:tr>
      <w:tr w:rsidR="00525B98" w:rsidRPr="00525B98" w14:paraId="6EA3155F"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2E90750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3.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76E5F2D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Böceklerin dış iskelet yapıları ve genel anatomileri (Baş, göğüs ve karın)</w:t>
            </w:r>
          </w:p>
        </w:tc>
      </w:tr>
      <w:tr w:rsidR="00525B98" w:rsidRPr="00525B98" w14:paraId="5E943AAE"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177DEE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4.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6EAF852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Böceklerin fizyolojisi (Böceklerde sindirim, dolaşım ve kas sistemi)</w:t>
            </w:r>
          </w:p>
        </w:tc>
      </w:tr>
      <w:tr w:rsidR="00525B98" w:rsidRPr="00525B98" w14:paraId="4CE9549B"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779C00D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5.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6D9644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Böceklerin fizyolojisi (Böceklerde salgı, sinir ve üreme sistemleri)</w:t>
            </w:r>
          </w:p>
        </w:tc>
      </w:tr>
      <w:tr w:rsidR="00525B98" w:rsidRPr="00525B98" w14:paraId="20198634"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2E5FA37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6.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260EC7F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Böceklerde gelişme (Embriyoloji, Post embryonik gelişme ve endokrine sistemi)</w:t>
            </w:r>
          </w:p>
        </w:tc>
      </w:tr>
      <w:tr w:rsidR="00525B98" w:rsidRPr="00525B98" w14:paraId="43BD2F0F"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E3E32F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7.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0335D87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 davranışları</w:t>
            </w:r>
          </w:p>
        </w:tc>
      </w:tr>
      <w:tr w:rsidR="00525B98" w:rsidRPr="00525B98" w14:paraId="21FD8818"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4BC31B4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8.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16FA78E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Ara sınav</w:t>
            </w:r>
          </w:p>
        </w:tc>
      </w:tr>
      <w:tr w:rsidR="00525B98" w:rsidRPr="00525B98" w14:paraId="7A134007"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165AC77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lastRenderedPageBreak/>
              <w:t xml:space="preserve"> 9.</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3A2729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 Sistematiği Filogeni ve sınıflandırma</w:t>
            </w:r>
          </w:p>
        </w:tc>
      </w:tr>
      <w:tr w:rsidR="00525B98" w:rsidRPr="00525B98" w14:paraId="06518A20"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4F8C54B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599BF6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 Sistematiği- Orthoptera, Coleoptera ve Diptera</w:t>
            </w:r>
          </w:p>
        </w:tc>
      </w:tr>
      <w:tr w:rsidR="00525B98" w:rsidRPr="00525B98" w14:paraId="3465D148"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12C92B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26054CF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 Sistematiği- Homoptera and Hemiptera</w:t>
            </w:r>
          </w:p>
        </w:tc>
      </w:tr>
      <w:tr w:rsidR="00525B98" w:rsidRPr="00525B98" w14:paraId="262E824B"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411A95A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12.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3ED003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 Sistematiği - Odonata ve Lepidoptera ve böceklerin toplanması ve kolleksiyonu</w:t>
            </w:r>
          </w:p>
        </w:tc>
      </w:tr>
      <w:tr w:rsidR="00525B98" w:rsidRPr="00525B98" w14:paraId="605EF2D5"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1494D3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13.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423116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Tarımsal savaş</w:t>
            </w:r>
          </w:p>
        </w:tc>
      </w:tr>
      <w:tr w:rsidR="00525B98" w:rsidRPr="00525B98" w14:paraId="43F6973D"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3596B67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14.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71E39C7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Tarımsal savaşta kullanılan kimyasallar </w:t>
            </w:r>
          </w:p>
        </w:tc>
      </w:tr>
      <w:tr w:rsidR="00525B98" w:rsidRPr="00525B98" w14:paraId="3DE5798E"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614CB8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15.</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46D03DF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Final</w:t>
            </w:r>
          </w:p>
        </w:tc>
      </w:tr>
    </w:tbl>
    <w:p w14:paraId="2775141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191094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4D10B6BB"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441DCED8"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6951D71"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197643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7EDA9D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398841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32C7617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53F033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D6C3D2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732D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99FBF4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079914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169432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5F37BD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8E3680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1AF5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3D1D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390B4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275A5D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E412CC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5603F7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706CC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C0A34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E94ED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0D1D73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667837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C2C4B9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1A5BEE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3E771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0F70D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8FFC89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D392B3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53BFAE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16526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864205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43AA60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CADA78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7BDFF6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EFACF2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6E9FD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9B7E4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ECE55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07E556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01B31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540AEF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85B86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007D4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3D293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04C829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9A02AE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09A1CB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34C283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BAFA5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6D83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4882CD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23AF9D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B900AF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019F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959153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9906BE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C1B8AE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72E4A7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5EAAC5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66E15C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E94E9C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1DAA5E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15E299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7AD712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3DBA55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62B3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9A83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AD95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0A998A31"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446FA854"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0E8AAD4E" w14:textId="6B07BDCB"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79273DA2"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717467CF"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19BF6910"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ab/>
      </w:r>
      <w:r w:rsidRPr="00525B98">
        <w:rPr>
          <w:rFonts w:ascii="Times New Roman" w:eastAsia="Times New Roman" w:hAnsi="Times New Roman" w:cs="Times New Roman"/>
          <w:sz w:val="24"/>
          <w:szCs w:val="24"/>
          <w:lang w:eastAsia="tr-TR"/>
        </w:rPr>
        <w:tab/>
      </w:r>
    </w:p>
    <w:p w14:paraId="5EAD1428" w14:textId="378B1A8E" w:rsidR="00525B98" w:rsidRDefault="00525B98" w:rsidP="00525B98">
      <w:pPr>
        <w:spacing w:after="0" w:line="360" w:lineRule="auto"/>
        <w:rPr>
          <w:rFonts w:ascii="Times New Roman" w:eastAsia="Times New Roman" w:hAnsi="Times New Roman" w:cs="Times New Roman"/>
          <w:sz w:val="24"/>
          <w:szCs w:val="24"/>
          <w:lang w:eastAsia="tr-TR"/>
        </w:rPr>
      </w:pPr>
    </w:p>
    <w:p w14:paraId="6E867E4B" w14:textId="55318F34" w:rsidR="00525B98" w:rsidRDefault="00525B98" w:rsidP="00525B98">
      <w:pPr>
        <w:spacing w:after="0" w:line="360" w:lineRule="auto"/>
        <w:rPr>
          <w:rFonts w:ascii="Times New Roman" w:eastAsia="Times New Roman" w:hAnsi="Times New Roman" w:cs="Times New Roman"/>
          <w:sz w:val="24"/>
          <w:szCs w:val="24"/>
          <w:lang w:eastAsia="tr-TR"/>
        </w:rPr>
      </w:pPr>
    </w:p>
    <w:p w14:paraId="694F975A" w14:textId="1F6D07F1" w:rsidR="00525B98" w:rsidRDefault="00525B98" w:rsidP="00525B98">
      <w:pPr>
        <w:spacing w:after="0" w:line="360" w:lineRule="auto"/>
        <w:rPr>
          <w:rFonts w:ascii="Times New Roman" w:eastAsia="Times New Roman" w:hAnsi="Times New Roman" w:cs="Times New Roman"/>
          <w:sz w:val="24"/>
          <w:szCs w:val="24"/>
          <w:lang w:eastAsia="tr-TR"/>
        </w:rPr>
      </w:pPr>
    </w:p>
    <w:p w14:paraId="34D67CB2" w14:textId="650135F0" w:rsidR="00525B98" w:rsidRDefault="00525B98" w:rsidP="00525B98">
      <w:pPr>
        <w:spacing w:after="0" w:line="360" w:lineRule="auto"/>
        <w:rPr>
          <w:rFonts w:ascii="Times New Roman" w:eastAsia="Times New Roman" w:hAnsi="Times New Roman" w:cs="Times New Roman"/>
          <w:sz w:val="24"/>
          <w:szCs w:val="24"/>
          <w:lang w:eastAsia="tr-TR"/>
        </w:rPr>
      </w:pPr>
    </w:p>
    <w:p w14:paraId="7A7F15C5" w14:textId="09B267A7" w:rsidR="00525B98" w:rsidRDefault="00525B98" w:rsidP="00525B98">
      <w:pPr>
        <w:spacing w:after="0" w:line="360" w:lineRule="auto"/>
        <w:rPr>
          <w:rFonts w:ascii="Times New Roman" w:eastAsia="Times New Roman" w:hAnsi="Times New Roman" w:cs="Times New Roman"/>
          <w:sz w:val="24"/>
          <w:szCs w:val="24"/>
          <w:lang w:eastAsia="tr-TR"/>
        </w:rPr>
      </w:pPr>
    </w:p>
    <w:p w14:paraId="1C3F375B" w14:textId="0A1870AB" w:rsidR="00525B98" w:rsidRDefault="00525B98" w:rsidP="00525B98">
      <w:pPr>
        <w:spacing w:after="0" w:line="360" w:lineRule="auto"/>
        <w:rPr>
          <w:rFonts w:ascii="Times New Roman" w:eastAsia="Times New Roman" w:hAnsi="Times New Roman" w:cs="Times New Roman"/>
          <w:sz w:val="24"/>
          <w:szCs w:val="24"/>
          <w:lang w:eastAsia="tr-TR"/>
        </w:rPr>
      </w:pPr>
    </w:p>
    <w:p w14:paraId="66A70EFC" w14:textId="64996BB0" w:rsidR="00525B98" w:rsidRDefault="00525B98" w:rsidP="00525B98">
      <w:pPr>
        <w:spacing w:after="0" w:line="360" w:lineRule="auto"/>
        <w:rPr>
          <w:rFonts w:ascii="Times New Roman" w:eastAsia="Times New Roman" w:hAnsi="Times New Roman" w:cs="Times New Roman"/>
          <w:sz w:val="24"/>
          <w:szCs w:val="24"/>
          <w:lang w:eastAsia="tr-TR"/>
        </w:rPr>
      </w:pPr>
    </w:p>
    <w:p w14:paraId="6CC52510" w14:textId="54BAE664" w:rsidR="00525B98" w:rsidRDefault="00525B98" w:rsidP="00525B98">
      <w:pPr>
        <w:spacing w:after="0" w:line="360" w:lineRule="auto"/>
        <w:rPr>
          <w:rFonts w:ascii="Times New Roman" w:eastAsia="Times New Roman" w:hAnsi="Times New Roman" w:cs="Times New Roman"/>
          <w:sz w:val="24"/>
          <w:szCs w:val="24"/>
          <w:lang w:eastAsia="tr-TR"/>
        </w:rPr>
      </w:pPr>
    </w:p>
    <w:p w14:paraId="21257388" w14:textId="6CA3DB57" w:rsidR="00525B98" w:rsidRDefault="00525B98" w:rsidP="00525B98">
      <w:pPr>
        <w:spacing w:after="0" w:line="360" w:lineRule="auto"/>
        <w:rPr>
          <w:rFonts w:ascii="Times New Roman" w:eastAsia="Times New Roman" w:hAnsi="Times New Roman" w:cs="Times New Roman"/>
          <w:sz w:val="24"/>
          <w:szCs w:val="24"/>
          <w:lang w:eastAsia="tr-TR"/>
        </w:rPr>
      </w:pPr>
    </w:p>
    <w:p w14:paraId="652296A2" w14:textId="2F63DDFD" w:rsidR="00525B98" w:rsidRDefault="00525B98" w:rsidP="00525B98">
      <w:pPr>
        <w:spacing w:after="0" w:line="360" w:lineRule="auto"/>
        <w:rPr>
          <w:rFonts w:ascii="Times New Roman" w:eastAsia="Times New Roman" w:hAnsi="Times New Roman" w:cs="Times New Roman"/>
          <w:sz w:val="24"/>
          <w:szCs w:val="24"/>
          <w:lang w:eastAsia="tr-TR"/>
        </w:rPr>
      </w:pPr>
    </w:p>
    <w:p w14:paraId="254800C3" w14:textId="14B0EFB6" w:rsidR="00525B98" w:rsidRDefault="00525B98" w:rsidP="00525B98">
      <w:pPr>
        <w:spacing w:after="0" w:line="360" w:lineRule="auto"/>
        <w:rPr>
          <w:rFonts w:ascii="Times New Roman" w:eastAsia="Times New Roman" w:hAnsi="Times New Roman" w:cs="Times New Roman"/>
          <w:sz w:val="24"/>
          <w:szCs w:val="24"/>
          <w:lang w:eastAsia="tr-TR"/>
        </w:rPr>
      </w:pPr>
    </w:p>
    <w:p w14:paraId="62E8C9AB" w14:textId="34E7823E" w:rsidR="00525B98" w:rsidRDefault="00525B98" w:rsidP="00525B98">
      <w:pPr>
        <w:spacing w:after="0" w:line="360" w:lineRule="auto"/>
        <w:rPr>
          <w:rFonts w:ascii="Times New Roman" w:eastAsia="Times New Roman" w:hAnsi="Times New Roman" w:cs="Times New Roman"/>
          <w:sz w:val="24"/>
          <w:szCs w:val="24"/>
          <w:lang w:eastAsia="tr-TR"/>
        </w:rPr>
      </w:pPr>
    </w:p>
    <w:p w14:paraId="307C658F" w14:textId="684D1D15" w:rsidR="00525B98" w:rsidRDefault="00525B98" w:rsidP="00525B98">
      <w:pPr>
        <w:spacing w:after="0" w:line="360" w:lineRule="auto"/>
        <w:rPr>
          <w:rFonts w:ascii="Times New Roman" w:eastAsia="Times New Roman" w:hAnsi="Times New Roman" w:cs="Times New Roman"/>
          <w:sz w:val="24"/>
          <w:szCs w:val="24"/>
          <w:lang w:eastAsia="tr-TR"/>
        </w:rPr>
      </w:pPr>
    </w:p>
    <w:p w14:paraId="71619919" w14:textId="4961D07F" w:rsidR="00525B98" w:rsidRDefault="00525B98" w:rsidP="00525B98">
      <w:pPr>
        <w:spacing w:after="0" w:line="360" w:lineRule="auto"/>
        <w:rPr>
          <w:rFonts w:ascii="Times New Roman" w:eastAsia="Times New Roman" w:hAnsi="Times New Roman" w:cs="Times New Roman"/>
          <w:sz w:val="24"/>
          <w:szCs w:val="24"/>
          <w:lang w:eastAsia="tr-TR"/>
        </w:rPr>
      </w:pPr>
    </w:p>
    <w:p w14:paraId="48887AE4" w14:textId="63C20A25" w:rsidR="00525B98" w:rsidRDefault="00525B98" w:rsidP="00525B98">
      <w:pPr>
        <w:spacing w:after="0" w:line="360" w:lineRule="auto"/>
        <w:rPr>
          <w:rFonts w:ascii="Times New Roman" w:eastAsia="Times New Roman" w:hAnsi="Times New Roman" w:cs="Times New Roman"/>
          <w:sz w:val="24"/>
          <w:szCs w:val="24"/>
          <w:lang w:eastAsia="tr-TR"/>
        </w:rPr>
      </w:pPr>
    </w:p>
    <w:p w14:paraId="260C0A94" w14:textId="2386562F" w:rsidR="00525B98" w:rsidRDefault="00525B98" w:rsidP="00525B98">
      <w:pPr>
        <w:spacing w:after="0" w:line="360" w:lineRule="auto"/>
        <w:rPr>
          <w:rFonts w:ascii="Times New Roman" w:eastAsia="Times New Roman" w:hAnsi="Times New Roman" w:cs="Times New Roman"/>
          <w:sz w:val="24"/>
          <w:szCs w:val="24"/>
          <w:lang w:eastAsia="tr-TR"/>
        </w:rPr>
      </w:pPr>
    </w:p>
    <w:p w14:paraId="73A51EB7" w14:textId="019455D9" w:rsidR="00525B98" w:rsidRDefault="00525B98" w:rsidP="00525B98">
      <w:pPr>
        <w:spacing w:after="0" w:line="360" w:lineRule="auto"/>
        <w:rPr>
          <w:rFonts w:ascii="Times New Roman" w:eastAsia="Times New Roman" w:hAnsi="Times New Roman" w:cs="Times New Roman"/>
          <w:sz w:val="24"/>
          <w:szCs w:val="24"/>
          <w:lang w:eastAsia="tr-TR"/>
        </w:rPr>
      </w:pPr>
    </w:p>
    <w:p w14:paraId="32AE156A" w14:textId="5F567225" w:rsidR="00525B98" w:rsidRDefault="00525B98" w:rsidP="00525B98">
      <w:pPr>
        <w:spacing w:after="0" w:line="360" w:lineRule="auto"/>
        <w:rPr>
          <w:rFonts w:ascii="Times New Roman" w:eastAsia="Times New Roman" w:hAnsi="Times New Roman" w:cs="Times New Roman"/>
          <w:sz w:val="24"/>
          <w:szCs w:val="24"/>
          <w:lang w:eastAsia="tr-TR"/>
        </w:rPr>
      </w:pPr>
    </w:p>
    <w:p w14:paraId="1265D4FA" w14:textId="0140D12B" w:rsidR="00525B98" w:rsidRDefault="00525B98" w:rsidP="00525B98">
      <w:pPr>
        <w:spacing w:after="0" w:line="360" w:lineRule="auto"/>
        <w:rPr>
          <w:rFonts w:ascii="Times New Roman" w:eastAsia="Times New Roman" w:hAnsi="Times New Roman" w:cs="Times New Roman"/>
          <w:sz w:val="24"/>
          <w:szCs w:val="24"/>
          <w:lang w:eastAsia="tr-TR"/>
        </w:rPr>
      </w:pPr>
    </w:p>
    <w:p w14:paraId="2EA500CA" w14:textId="5A39D018" w:rsidR="00525B98" w:rsidRDefault="00525B98" w:rsidP="00525B98">
      <w:pPr>
        <w:spacing w:after="0" w:line="360" w:lineRule="auto"/>
        <w:rPr>
          <w:rFonts w:ascii="Times New Roman" w:eastAsia="Times New Roman" w:hAnsi="Times New Roman" w:cs="Times New Roman"/>
          <w:sz w:val="24"/>
          <w:szCs w:val="24"/>
          <w:lang w:eastAsia="tr-TR"/>
        </w:rPr>
      </w:pPr>
    </w:p>
    <w:p w14:paraId="76F0FF08" w14:textId="72E530C2" w:rsidR="00525B98" w:rsidRDefault="00525B98" w:rsidP="00525B98">
      <w:pPr>
        <w:spacing w:after="0" w:line="360" w:lineRule="auto"/>
        <w:rPr>
          <w:rFonts w:ascii="Times New Roman" w:eastAsia="Times New Roman" w:hAnsi="Times New Roman" w:cs="Times New Roman"/>
          <w:sz w:val="24"/>
          <w:szCs w:val="24"/>
          <w:lang w:eastAsia="tr-TR"/>
        </w:rPr>
      </w:pPr>
    </w:p>
    <w:p w14:paraId="5D8C8812" w14:textId="1C9B70DF" w:rsidR="00525B98" w:rsidRDefault="00525B98" w:rsidP="00525B98">
      <w:pPr>
        <w:spacing w:after="0" w:line="360" w:lineRule="auto"/>
        <w:rPr>
          <w:rFonts w:ascii="Times New Roman" w:eastAsia="Times New Roman" w:hAnsi="Times New Roman" w:cs="Times New Roman"/>
          <w:sz w:val="24"/>
          <w:szCs w:val="24"/>
          <w:lang w:eastAsia="tr-TR"/>
        </w:rPr>
      </w:pPr>
    </w:p>
    <w:p w14:paraId="1245CFFD" w14:textId="2098B7B3" w:rsidR="00525B98" w:rsidRDefault="00525B98" w:rsidP="00525B98">
      <w:pPr>
        <w:spacing w:after="0" w:line="360" w:lineRule="auto"/>
        <w:rPr>
          <w:rFonts w:ascii="Times New Roman" w:eastAsia="Times New Roman" w:hAnsi="Times New Roman" w:cs="Times New Roman"/>
          <w:sz w:val="24"/>
          <w:szCs w:val="24"/>
          <w:lang w:eastAsia="tr-TR"/>
        </w:rPr>
      </w:pPr>
    </w:p>
    <w:p w14:paraId="1DCC0E78" w14:textId="05EC08AD" w:rsidR="00525B98" w:rsidRDefault="00525B98" w:rsidP="00525B98">
      <w:pPr>
        <w:spacing w:after="0" w:line="360" w:lineRule="auto"/>
        <w:rPr>
          <w:rFonts w:ascii="Times New Roman" w:eastAsia="Times New Roman" w:hAnsi="Times New Roman" w:cs="Times New Roman"/>
          <w:sz w:val="24"/>
          <w:szCs w:val="24"/>
          <w:lang w:eastAsia="tr-TR"/>
        </w:rPr>
      </w:pPr>
    </w:p>
    <w:p w14:paraId="4B157584" w14:textId="3BB15535" w:rsidR="00525B98" w:rsidRDefault="00525B98" w:rsidP="00525B98">
      <w:pPr>
        <w:spacing w:after="0" w:line="360" w:lineRule="auto"/>
        <w:rPr>
          <w:rFonts w:ascii="Times New Roman" w:eastAsia="Times New Roman" w:hAnsi="Times New Roman" w:cs="Times New Roman"/>
          <w:sz w:val="24"/>
          <w:szCs w:val="24"/>
          <w:lang w:eastAsia="tr-TR"/>
        </w:rPr>
      </w:pPr>
    </w:p>
    <w:p w14:paraId="1D1EB875" w14:textId="0CF8AB66" w:rsidR="00525B98" w:rsidRDefault="00525B98" w:rsidP="00525B98">
      <w:pPr>
        <w:spacing w:after="0" w:line="360" w:lineRule="auto"/>
        <w:rPr>
          <w:rFonts w:ascii="Times New Roman" w:eastAsia="Times New Roman" w:hAnsi="Times New Roman" w:cs="Times New Roman"/>
          <w:sz w:val="24"/>
          <w:szCs w:val="24"/>
          <w:lang w:eastAsia="tr-TR"/>
        </w:rPr>
      </w:pPr>
    </w:p>
    <w:p w14:paraId="3AD417B6" w14:textId="689D5F0D" w:rsidR="00525B98" w:rsidRDefault="00525B98" w:rsidP="00525B98">
      <w:pPr>
        <w:spacing w:after="0" w:line="360" w:lineRule="auto"/>
        <w:rPr>
          <w:rFonts w:ascii="Times New Roman" w:eastAsia="Times New Roman" w:hAnsi="Times New Roman" w:cs="Times New Roman"/>
          <w:sz w:val="24"/>
          <w:szCs w:val="24"/>
          <w:lang w:eastAsia="tr-TR"/>
        </w:rPr>
      </w:pPr>
    </w:p>
    <w:p w14:paraId="7F73759C" w14:textId="0816E635"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12512" behindDoc="0" locked="0" layoutInCell="1" allowOverlap="1" wp14:anchorId="102F3E3D" wp14:editId="459BE116">
            <wp:simplePos x="0" y="0"/>
            <wp:positionH relativeFrom="column">
              <wp:posOffset>3810</wp:posOffset>
            </wp:positionH>
            <wp:positionV relativeFrom="paragraph">
              <wp:posOffset>0</wp:posOffset>
            </wp:positionV>
            <wp:extent cx="762000" cy="762000"/>
            <wp:effectExtent l="0" t="0" r="0" b="0"/>
            <wp:wrapSquare wrapText="bothSides"/>
            <wp:docPr id="29" name="Resim 2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0B73DE82"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772BC603" w14:textId="77777777" w:rsidR="00525B98" w:rsidRPr="00525B98" w:rsidRDefault="00525B98" w:rsidP="00525B98">
      <w:pPr>
        <w:spacing w:after="0" w:line="240" w:lineRule="auto"/>
        <w:jc w:val="center"/>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ESOGÜ Bitki Koruma Bölümü Ders Bilgi Formu</w:t>
      </w:r>
    </w:p>
    <w:p w14:paraId="65586869"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2799511C" w14:textId="77777777" w:rsidTr="00072371">
        <w:tc>
          <w:tcPr>
            <w:tcW w:w="1167" w:type="dxa"/>
            <w:vAlign w:val="center"/>
          </w:tcPr>
          <w:p w14:paraId="0BAA5FC9"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22295B1E"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3FC97664"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7CD0EAED" w14:textId="77777777" w:rsidTr="00072371">
        <w:tc>
          <w:tcPr>
            <w:tcW w:w="1668" w:type="dxa"/>
            <w:vAlign w:val="center"/>
          </w:tcPr>
          <w:p w14:paraId="2ECF9E4A"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6DF84D0E"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69B0F98F"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4562DD4F"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Fitopatoloji</w:t>
            </w:r>
          </w:p>
        </w:tc>
      </w:tr>
    </w:tbl>
    <w:p w14:paraId="75D16E0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25B98" w:rsidRPr="00525B98" w14:paraId="7B12BA10"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E76B39E"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2AD5B3B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35BCB3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5390F4F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2090D50"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878EE3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256F4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CDE0C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3D8C2944"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517F0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26D17BF"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6E34CCC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7AA1F3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0A7A8D8C"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0508C9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D2EE84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1B91E10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673BA3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60BAB70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60D51F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780EBF01" w14:textId="77777777" w:rsidR="00525B98" w:rsidRPr="00525B98" w:rsidRDefault="00525B98" w:rsidP="00525B98">
            <w:pPr>
              <w:spacing w:after="0" w:line="240" w:lineRule="auto"/>
              <w:rPr>
                <w:rFonts w:ascii="Times New Roman" w:eastAsia="Times New Roman" w:hAnsi="Times New Roman" w:cs="Times New Roman"/>
                <w:sz w:val="20"/>
                <w:szCs w:val="20"/>
                <w:vertAlign w:val="superscript"/>
                <w:lang w:eastAsia="tr-TR"/>
              </w:rPr>
            </w:pPr>
            <w:r w:rsidRPr="00525B98">
              <w:rPr>
                <w:rFonts w:ascii="Times New Roman" w:eastAsia="Times New Roman" w:hAnsi="Times New Roman" w:cs="Times New Roman"/>
                <w:bCs/>
                <w:sz w:val="20"/>
                <w:szCs w:val="20"/>
                <w:lang w:eastAsia="tr-TR"/>
              </w:rPr>
              <w:t>ZORUNLU (X)</w:t>
            </w:r>
            <w:r w:rsidRPr="00525B98">
              <w:rPr>
                <w:rFonts w:ascii="Times New Roman" w:eastAsia="Times New Roman" w:hAnsi="Times New Roman" w:cs="Times New Roman"/>
                <w:sz w:val="20"/>
                <w:szCs w:val="20"/>
                <w:vertAlign w:val="superscript"/>
                <w:lang w:eastAsia="tr-TR"/>
              </w:rPr>
              <w:t xml:space="preserve">  </w:t>
            </w:r>
            <w:r w:rsidRPr="00525B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68C28BD0"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5D2E0368"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A94E55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01E3748A"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94582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AA67AC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FC20E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42C4392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7CD13B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AFB7182"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DFA950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134A8B4"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3C38ECD7"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X </w:t>
            </w:r>
          </w:p>
        </w:tc>
        <w:tc>
          <w:tcPr>
            <w:tcW w:w="767" w:type="pct"/>
            <w:tcBorders>
              <w:top w:val="single" w:sz="6" w:space="0" w:color="auto"/>
              <w:left w:val="single" w:sz="4" w:space="0" w:color="auto"/>
              <w:bottom w:val="single" w:sz="12" w:space="0" w:color="auto"/>
            </w:tcBorders>
          </w:tcPr>
          <w:p w14:paraId="6EE2B9B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4D79BA94"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B3E3B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4ADBCAF2"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51F7A9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539850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AB1EEF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0728FF6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37DC4DF1"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05714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4D819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7160839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1EA4EB1C"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370DD32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9A6D5F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06A4BA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78E51BF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086F75FB"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CFA649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86A8F7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B0F356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17F9FF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08284C0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6AACA86C"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CF1D4D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47F09B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8A52BA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738905B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C71A18A"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CC635E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B1017F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13737E2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0BB4C7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68DBB097"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E4EEDF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50C1DD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CE14D0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0A548E1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2294114F"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F127F73"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3B03C8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roofErr w:type="gramStart"/>
            <w:r w:rsidRPr="00525B98">
              <w:rPr>
                <w:rFonts w:ascii="Times New Roman" w:eastAsia="Times New Roman" w:hAnsi="Times New Roman" w:cs="Times New Roman"/>
                <w:sz w:val="20"/>
                <w:szCs w:val="20"/>
                <w:lang w:eastAsia="tr-TR"/>
              </w:rPr>
              <w:t>………</w:t>
            </w:r>
            <w:proofErr w:type="gramEnd"/>
            <w:r w:rsidRPr="00525B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6B0E505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1F2D293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BD6A030"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568B8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D84684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1BA247E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3BAD8BB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2FD7467C"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3CC12B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06F63EE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3F64707F"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0B7C97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5B943A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patolojisinin tarihçesi, hastalıkların neden olduğu simptomlar, hastalıkların nedeni, durumu, epidemisi.</w:t>
            </w:r>
          </w:p>
        </w:tc>
      </w:tr>
      <w:tr w:rsidR="00525B98" w:rsidRPr="00525B98" w14:paraId="46EAC697"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B3C9F6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FBB7E5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Kültür bitkilerine zarar veren biyotik ve abiyotik hastalık etmenlerinin tanımı, özellikleri, simptom oluşumu ve sınıflandırılması hakkında genel bilgiler verilmektedir.</w:t>
            </w:r>
          </w:p>
        </w:tc>
      </w:tr>
      <w:tr w:rsidR="00525B98" w:rsidRPr="00525B98" w14:paraId="110F79B5"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7D179C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A39A8D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verim ve kaliteyi etkileyen hastalık etmenlerini ve özelliklerini öğreneceklerdir.</w:t>
            </w:r>
          </w:p>
        </w:tc>
      </w:tr>
      <w:tr w:rsidR="00525B98" w:rsidRPr="00525B98" w14:paraId="17729A5B"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9BCC5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9ED1604"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Bitkilerdeki hastalık belirtilerini ve simptomları kavramlarını açıklayabilecekler,</w:t>
            </w:r>
            <w:r w:rsidRPr="00525B98">
              <w:rPr>
                <w:rFonts w:ascii="Times New Roman" w:eastAsia="Times New Roman" w:hAnsi="Times New Roman" w:cs="Times New Roman"/>
                <w:sz w:val="19"/>
                <w:szCs w:val="19"/>
                <w:lang w:eastAsia="tr-TR"/>
              </w:rPr>
              <w:br/>
              <w:t>Bitki hastalıklara neden olan canlı ve cansız etmenleri tespit edebilecekler, </w:t>
            </w:r>
            <w:r w:rsidRPr="00525B98">
              <w:rPr>
                <w:rFonts w:ascii="Times New Roman" w:eastAsia="Times New Roman" w:hAnsi="Times New Roman" w:cs="Times New Roman"/>
                <w:sz w:val="19"/>
                <w:szCs w:val="19"/>
                <w:lang w:eastAsia="tr-TR"/>
              </w:rPr>
              <w:br/>
              <w:t>Hastalık etmenlerinin genel özellikleri hakkında bilgi edinirler.</w:t>
            </w:r>
            <w:r w:rsidRPr="00525B98">
              <w:rPr>
                <w:rFonts w:ascii="Times New Roman" w:eastAsia="Times New Roman" w:hAnsi="Times New Roman" w:cs="Times New Roman"/>
                <w:sz w:val="19"/>
                <w:szCs w:val="19"/>
                <w:lang w:eastAsia="tr-TR"/>
              </w:rPr>
              <w:br/>
              <w:t>Hastalık etmenlerinin yayılışları ve epidemiyolojisi hakkında bilgi edinirler.</w:t>
            </w:r>
          </w:p>
        </w:tc>
      </w:tr>
      <w:tr w:rsidR="00525B98" w:rsidRPr="00525B98" w14:paraId="165F2313"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298552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49066BB7"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Döken, M.T</w:t>
            </w:r>
            <w:proofErr w:type="gramStart"/>
            <w:r w:rsidRPr="00525B98">
              <w:rPr>
                <w:rFonts w:ascii="Times New Roman" w:eastAsia="Times New Roman" w:hAnsi="Times New Roman" w:cs="Times New Roman"/>
                <w:sz w:val="19"/>
                <w:szCs w:val="19"/>
                <w:lang w:eastAsia="tr-TR"/>
              </w:rPr>
              <w:t>.,</w:t>
            </w:r>
            <w:proofErr w:type="gramEnd"/>
            <w:r w:rsidRPr="00525B98">
              <w:rPr>
                <w:rFonts w:ascii="Times New Roman" w:eastAsia="Times New Roman" w:hAnsi="Times New Roman" w:cs="Times New Roman"/>
                <w:sz w:val="19"/>
                <w:szCs w:val="19"/>
                <w:lang w:eastAsia="tr-TR"/>
              </w:rPr>
              <w:t xml:space="preserve"> E. Demirci ve H. Zengin, 2011. Fitopatoloji (Sekizinci Baskı). Atatürk Üniversitesi Ziraat Fakültesi Ofset Tesisi, Erzurum, 258s</w:t>
            </w:r>
            <w:proofErr w:type="gramStart"/>
            <w:r w:rsidRPr="00525B98">
              <w:rPr>
                <w:rFonts w:ascii="Times New Roman" w:eastAsia="Times New Roman" w:hAnsi="Times New Roman" w:cs="Times New Roman"/>
                <w:sz w:val="19"/>
                <w:szCs w:val="19"/>
                <w:lang w:eastAsia="tr-TR"/>
              </w:rPr>
              <w:t>..</w:t>
            </w:r>
            <w:proofErr w:type="gramEnd"/>
          </w:p>
        </w:tc>
      </w:tr>
      <w:tr w:rsidR="00525B98" w:rsidRPr="00525B98" w14:paraId="0B6C4771"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AD150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2B03FB8A"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Agricultural Chemicals. 1991. Thomson, W. T. Book IV-Fungicides, Thomson Puplication, California.</w:t>
            </w:r>
          </w:p>
          <w:p w14:paraId="52D5A01E"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Agricultural Chemicals. 1991. Thomson, W. T. Book III-Miscellaneous Agricultural Chemicals, Thomson Puplication, California.</w:t>
            </w:r>
            <w:r w:rsidRPr="00525B98">
              <w:rPr>
                <w:rFonts w:ascii="Times New Roman" w:eastAsia="Times New Roman" w:hAnsi="Times New Roman" w:cs="Times New Roman"/>
                <w:sz w:val="19"/>
                <w:szCs w:val="19"/>
                <w:lang w:eastAsia="tr-TR"/>
              </w:rPr>
              <w:br/>
              <w:t>Agricultural Chemicals. 1991. Thomson, W. T. Book I-Insecticides, Thomson Puplication, California.</w:t>
            </w:r>
            <w:r w:rsidRPr="00525B98">
              <w:rPr>
                <w:rFonts w:ascii="Times New Roman" w:eastAsia="Times New Roman" w:hAnsi="Times New Roman" w:cs="Times New Roman"/>
                <w:sz w:val="19"/>
                <w:szCs w:val="19"/>
                <w:lang w:eastAsia="tr-TR"/>
              </w:rPr>
              <w:br/>
              <w:t>The Pesticide Manual. 1995. Tomlin, C. Incorporating the Agrochemicals Handbook, Crop Protection Publication, U.K.</w:t>
            </w:r>
          </w:p>
          <w:p w14:paraId="686C8792"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Tarımsal Zararlılarla Savaş Yöntem ve İlaçları. 1993. Öncüer, C. Ege Üniversitesi Basımevi, İzmir.</w:t>
            </w:r>
          </w:p>
          <w:p w14:paraId="2699E2BA"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Tarımda İlaçlı Mücadelenin Temel Prensipleri. 1996. Kaygısız, H. Hasad Yayıncılık LTD. ŞTİ. Rebel Ofset, İstanbul.</w:t>
            </w:r>
          </w:p>
          <w:p w14:paraId="789BC89E"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 Koruma El Kitabı. 2002. Anonymous. T.C. tarım ve Köyişleri Bakanlığı İzmir İl Müdürlüğü Yayınları No:352.</w:t>
            </w:r>
          </w:p>
        </w:tc>
      </w:tr>
      <w:tr w:rsidR="00525B98" w:rsidRPr="00525B98" w14:paraId="654ED511"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3FD7F3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3F060732" w14:textId="77777777" w:rsidR="00525B98" w:rsidRPr="00525B98" w:rsidRDefault="00525B98" w:rsidP="00525B98">
            <w:pPr>
              <w:spacing w:after="0" w:line="240" w:lineRule="auto"/>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 xml:space="preserve">Bilgisayar, </w:t>
            </w:r>
            <w:proofErr w:type="gramStart"/>
            <w:r w:rsidRPr="00525B98">
              <w:rPr>
                <w:rFonts w:ascii="Times New Roman" w:eastAsia="Times New Roman" w:hAnsi="Times New Roman" w:cs="Times New Roman"/>
                <w:sz w:val="19"/>
                <w:szCs w:val="19"/>
                <w:lang w:eastAsia="tr-TR"/>
              </w:rPr>
              <w:t>projeksiyon</w:t>
            </w:r>
            <w:proofErr w:type="gramEnd"/>
            <w:r w:rsidRPr="00525B98">
              <w:rPr>
                <w:rFonts w:ascii="Times New Roman" w:eastAsia="Times New Roman" w:hAnsi="Times New Roman" w:cs="Times New Roman"/>
                <w:sz w:val="19"/>
                <w:szCs w:val="19"/>
                <w:lang w:eastAsia="tr-TR"/>
              </w:rPr>
              <w:t xml:space="preserve"> cihazı.</w:t>
            </w:r>
          </w:p>
        </w:tc>
      </w:tr>
    </w:tbl>
    <w:p w14:paraId="1C50C718"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32712CE8"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1F295F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7769669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3AD48EE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077A3C5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2989F37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9277CB"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0B0A69CF"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Fitopatolojinin tarihçesi</w:t>
            </w:r>
          </w:p>
        </w:tc>
      </w:tr>
      <w:tr w:rsidR="00525B98" w:rsidRPr="00525B98" w14:paraId="6C63E2F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4E81E3"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5AD9B0E3"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Simptomaloji</w:t>
            </w:r>
          </w:p>
        </w:tc>
      </w:tr>
      <w:tr w:rsidR="00525B98" w:rsidRPr="00525B98" w14:paraId="2DE36AD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07B450"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759D4816"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Hastalıkların nedenleri</w:t>
            </w:r>
          </w:p>
        </w:tc>
      </w:tr>
      <w:tr w:rsidR="00525B98" w:rsidRPr="00525B98" w14:paraId="4BE53B0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862428"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1D25BD8B"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Bitkilerde hastalığa neden olan abiotik faktörler</w:t>
            </w:r>
          </w:p>
        </w:tc>
      </w:tr>
      <w:tr w:rsidR="00525B98" w:rsidRPr="00525B98" w14:paraId="2316B3A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15C0CD"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419242BA"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Bitkilerde hastalığa neden olan abiotik faktörler</w:t>
            </w:r>
          </w:p>
        </w:tc>
      </w:tr>
      <w:tr w:rsidR="00525B98" w:rsidRPr="00525B98" w14:paraId="1738B54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38F6346E"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58462CFC" w14:textId="77777777" w:rsidR="00525B98" w:rsidRPr="00525B98" w:rsidRDefault="00525B98" w:rsidP="00525B98">
            <w:pPr>
              <w:tabs>
                <w:tab w:val="num" w:pos="720"/>
              </w:tabs>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Bitkilerde hastalığa neden bakteriler, fitoplazmalar, riketsialar ve sipiroplazmalar</w:t>
            </w:r>
          </w:p>
        </w:tc>
      </w:tr>
      <w:tr w:rsidR="00525B98" w:rsidRPr="00525B98" w14:paraId="5D9B1E0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8E8C86"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78B1F1EE"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Ara Sınav</w:t>
            </w:r>
          </w:p>
        </w:tc>
      </w:tr>
      <w:tr w:rsidR="00525B98" w:rsidRPr="00525B98" w14:paraId="4D23667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DC32BC"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74932C9D"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Genel Bakteriyoloji</w:t>
            </w:r>
          </w:p>
        </w:tc>
      </w:tr>
      <w:tr w:rsidR="00525B98" w:rsidRPr="00525B98" w14:paraId="197B8FD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1EBE91"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5081AAA0"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Genel Viroloji</w:t>
            </w:r>
          </w:p>
        </w:tc>
      </w:tr>
      <w:tr w:rsidR="00525B98" w:rsidRPr="00525B98" w14:paraId="02E370C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494102"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794FBBC5"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Fungusların sistematiği</w:t>
            </w:r>
          </w:p>
        </w:tc>
      </w:tr>
      <w:tr w:rsidR="00525B98" w:rsidRPr="00525B98" w14:paraId="3FF7BB7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6A6B223D"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14:paraId="2B0D8017"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Fungusların sistematiği</w:t>
            </w:r>
          </w:p>
        </w:tc>
      </w:tr>
      <w:tr w:rsidR="00525B98" w:rsidRPr="00525B98" w14:paraId="73476B5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DE068AE"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451C8C84"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 patolojisi</w:t>
            </w:r>
          </w:p>
        </w:tc>
      </w:tr>
      <w:tr w:rsidR="00525B98" w:rsidRPr="00525B98" w14:paraId="77D536A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EE863C"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7AA06F27"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Yabancı otların zararları</w:t>
            </w:r>
          </w:p>
        </w:tc>
      </w:tr>
      <w:tr w:rsidR="00525B98" w:rsidRPr="00525B98" w14:paraId="39194EB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9FB9CE"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0FA7F2C6"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Hastalık ve yabancı otlarla genel mücadele</w:t>
            </w:r>
          </w:p>
        </w:tc>
      </w:tr>
      <w:tr w:rsidR="00525B98" w:rsidRPr="00525B98" w14:paraId="7FE72906"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AEE0346"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80055C5"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Yarıyıl Sonu Sınavı</w:t>
            </w:r>
          </w:p>
        </w:tc>
      </w:tr>
    </w:tbl>
    <w:p w14:paraId="621DCFCD"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14C0BDA3"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2CB9D8CB"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0BEBE1B"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090144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2660AF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FBF30D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670F071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137C57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3A0643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316B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207E8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47712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D9E463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69098E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2</w:t>
            </w:r>
          </w:p>
        </w:tc>
        <w:tc>
          <w:tcPr>
            <w:tcW w:w="7585" w:type="dxa"/>
            <w:tcBorders>
              <w:top w:val="single" w:sz="6" w:space="0" w:color="auto"/>
              <w:left w:val="single" w:sz="6" w:space="0" w:color="auto"/>
              <w:bottom w:val="single" w:sz="6" w:space="0" w:color="auto"/>
              <w:right w:val="single" w:sz="6" w:space="0" w:color="auto"/>
            </w:tcBorders>
          </w:tcPr>
          <w:p w14:paraId="3445A08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E2BCB4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12369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6A61C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89F9A1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BF7742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F30F34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3F110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201C4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8D0AD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132E960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DE785A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6001A7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D03E7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9E164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C6C9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28F4050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3ECE7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D841E2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856D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B920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E1EA6D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0011F6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4728BB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9674DC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B1F20F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4403F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FC3A79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r>
      <w:tr w:rsidR="00525B98" w:rsidRPr="00525B98" w14:paraId="25C948A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61E7A3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A42D0F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05776D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677BBA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A67A8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402F501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5F5B2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DCE6F7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396BED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924D23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4A16F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C7FE13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1F9B6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4199A89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E591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80CDE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0C97A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25C58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0F0333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9EA2B1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25B98">
              <w:rPr>
                <w:rFonts w:ascii="Times New Roman" w:eastAsia="Times New Roman" w:hAnsi="Times New Roman" w:cs="Times New Roman"/>
                <w:sz w:val="20"/>
                <w:szCs w:val="20"/>
                <w:lang w:eastAsia="tr-TR"/>
              </w:rPr>
              <w:t>inisiyatif</w:t>
            </w:r>
            <w:proofErr w:type="gramEnd"/>
            <w:r w:rsidRPr="00525B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783BD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179D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8F1E14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52F45A8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BCB764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7854BE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BD82C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4E1BF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9414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3D7814E8"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343073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42C6D8E8"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617C17D8"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p>
    <w:p w14:paraId="70AB91F5"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ab/>
        <w:t>Tarih:</w:t>
      </w:r>
    </w:p>
    <w:p w14:paraId="010B51B4"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p>
    <w:p w14:paraId="785451A8" w14:textId="4D6F3AC9" w:rsidR="00525B98" w:rsidRDefault="00525B98" w:rsidP="00525B98">
      <w:pPr>
        <w:spacing w:after="0" w:line="360" w:lineRule="auto"/>
        <w:rPr>
          <w:rFonts w:ascii="Times New Roman" w:eastAsia="Times New Roman" w:hAnsi="Times New Roman" w:cs="Times New Roman"/>
          <w:sz w:val="24"/>
          <w:szCs w:val="24"/>
          <w:lang w:eastAsia="tr-TR"/>
        </w:rPr>
      </w:pPr>
    </w:p>
    <w:p w14:paraId="3F2F029E" w14:textId="0D49FD60" w:rsidR="00525B98" w:rsidRDefault="00525B98" w:rsidP="00525B98">
      <w:pPr>
        <w:spacing w:after="0" w:line="360" w:lineRule="auto"/>
        <w:rPr>
          <w:rFonts w:ascii="Times New Roman" w:eastAsia="Times New Roman" w:hAnsi="Times New Roman" w:cs="Times New Roman"/>
          <w:sz w:val="24"/>
          <w:szCs w:val="24"/>
          <w:lang w:eastAsia="tr-TR"/>
        </w:rPr>
      </w:pPr>
    </w:p>
    <w:p w14:paraId="6A89FEAD" w14:textId="7E68D8BB" w:rsidR="00525B98" w:rsidRDefault="00525B98" w:rsidP="00525B98">
      <w:pPr>
        <w:spacing w:after="0" w:line="360" w:lineRule="auto"/>
        <w:rPr>
          <w:rFonts w:ascii="Times New Roman" w:eastAsia="Times New Roman" w:hAnsi="Times New Roman" w:cs="Times New Roman"/>
          <w:sz w:val="24"/>
          <w:szCs w:val="24"/>
          <w:lang w:eastAsia="tr-TR"/>
        </w:rPr>
      </w:pPr>
    </w:p>
    <w:p w14:paraId="174F8AE0" w14:textId="6839BD29" w:rsidR="00525B98" w:rsidRDefault="00525B98" w:rsidP="00525B98">
      <w:pPr>
        <w:spacing w:after="0" w:line="360" w:lineRule="auto"/>
        <w:rPr>
          <w:rFonts w:ascii="Times New Roman" w:eastAsia="Times New Roman" w:hAnsi="Times New Roman" w:cs="Times New Roman"/>
          <w:sz w:val="24"/>
          <w:szCs w:val="24"/>
          <w:lang w:eastAsia="tr-TR"/>
        </w:rPr>
      </w:pPr>
    </w:p>
    <w:p w14:paraId="0A1AB958" w14:textId="62841DC5" w:rsidR="00525B98" w:rsidRDefault="00525B98" w:rsidP="00525B98">
      <w:pPr>
        <w:spacing w:after="0" w:line="360" w:lineRule="auto"/>
        <w:rPr>
          <w:rFonts w:ascii="Times New Roman" w:eastAsia="Times New Roman" w:hAnsi="Times New Roman" w:cs="Times New Roman"/>
          <w:sz w:val="24"/>
          <w:szCs w:val="24"/>
          <w:lang w:eastAsia="tr-TR"/>
        </w:rPr>
      </w:pPr>
    </w:p>
    <w:p w14:paraId="01770ABA" w14:textId="353BAE08" w:rsidR="00525B98" w:rsidRDefault="00525B98" w:rsidP="00525B98">
      <w:pPr>
        <w:spacing w:after="0" w:line="360" w:lineRule="auto"/>
        <w:rPr>
          <w:rFonts w:ascii="Times New Roman" w:eastAsia="Times New Roman" w:hAnsi="Times New Roman" w:cs="Times New Roman"/>
          <w:sz w:val="24"/>
          <w:szCs w:val="24"/>
          <w:lang w:eastAsia="tr-TR"/>
        </w:rPr>
      </w:pPr>
    </w:p>
    <w:p w14:paraId="4D9043B8" w14:textId="39B10C59" w:rsidR="00525B98" w:rsidRDefault="00525B98" w:rsidP="00525B98">
      <w:pPr>
        <w:spacing w:after="0" w:line="360" w:lineRule="auto"/>
        <w:rPr>
          <w:rFonts w:ascii="Times New Roman" w:eastAsia="Times New Roman" w:hAnsi="Times New Roman" w:cs="Times New Roman"/>
          <w:sz w:val="24"/>
          <w:szCs w:val="24"/>
          <w:lang w:eastAsia="tr-TR"/>
        </w:rPr>
      </w:pPr>
    </w:p>
    <w:p w14:paraId="58338E7E" w14:textId="56B67AF2" w:rsidR="00525B98" w:rsidRDefault="00525B98" w:rsidP="00525B98">
      <w:pPr>
        <w:spacing w:after="0" w:line="360" w:lineRule="auto"/>
        <w:rPr>
          <w:rFonts w:ascii="Times New Roman" w:eastAsia="Times New Roman" w:hAnsi="Times New Roman" w:cs="Times New Roman"/>
          <w:sz w:val="24"/>
          <w:szCs w:val="24"/>
          <w:lang w:eastAsia="tr-TR"/>
        </w:rPr>
      </w:pPr>
    </w:p>
    <w:p w14:paraId="319789E7" w14:textId="0B807C9B" w:rsidR="00525B98" w:rsidRDefault="00525B98" w:rsidP="00525B98">
      <w:pPr>
        <w:spacing w:after="0" w:line="360" w:lineRule="auto"/>
        <w:rPr>
          <w:rFonts w:ascii="Times New Roman" w:eastAsia="Times New Roman" w:hAnsi="Times New Roman" w:cs="Times New Roman"/>
          <w:sz w:val="24"/>
          <w:szCs w:val="24"/>
          <w:lang w:eastAsia="tr-TR"/>
        </w:rPr>
      </w:pPr>
    </w:p>
    <w:p w14:paraId="5B38FBCE" w14:textId="7C1CF5B5" w:rsidR="00525B98" w:rsidRDefault="00525B98" w:rsidP="00525B98">
      <w:pPr>
        <w:spacing w:after="0" w:line="360" w:lineRule="auto"/>
        <w:rPr>
          <w:rFonts w:ascii="Times New Roman" w:eastAsia="Times New Roman" w:hAnsi="Times New Roman" w:cs="Times New Roman"/>
          <w:sz w:val="24"/>
          <w:szCs w:val="24"/>
          <w:lang w:eastAsia="tr-TR"/>
        </w:rPr>
      </w:pPr>
    </w:p>
    <w:p w14:paraId="7E0B18DC" w14:textId="2DF2EA5C" w:rsidR="00525B98" w:rsidRDefault="00525B98" w:rsidP="00525B98">
      <w:pPr>
        <w:spacing w:after="0" w:line="360" w:lineRule="auto"/>
        <w:rPr>
          <w:rFonts w:ascii="Times New Roman" w:eastAsia="Times New Roman" w:hAnsi="Times New Roman" w:cs="Times New Roman"/>
          <w:sz w:val="24"/>
          <w:szCs w:val="24"/>
          <w:lang w:eastAsia="tr-TR"/>
        </w:rPr>
      </w:pPr>
    </w:p>
    <w:p w14:paraId="5B15A52F" w14:textId="54CE339B" w:rsidR="00525B98" w:rsidRDefault="00525B98" w:rsidP="00525B98">
      <w:pPr>
        <w:spacing w:after="0" w:line="360" w:lineRule="auto"/>
        <w:rPr>
          <w:rFonts w:ascii="Times New Roman" w:eastAsia="Times New Roman" w:hAnsi="Times New Roman" w:cs="Times New Roman"/>
          <w:sz w:val="24"/>
          <w:szCs w:val="24"/>
          <w:lang w:eastAsia="tr-TR"/>
        </w:rPr>
      </w:pPr>
    </w:p>
    <w:p w14:paraId="059EB394" w14:textId="267E5C13" w:rsidR="00525B98" w:rsidRDefault="00525B98" w:rsidP="00525B98">
      <w:pPr>
        <w:spacing w:after="0" w:line="360" w:lineRule="auto"/>
        <w:rPr>
          <w:rFonts w:ascii="Times New Roman" w:eastAsia="Times New Roman" w:hAnsi="Times New Roman" w:cs="Times New Roman"/>
          <w:sz w:val="24"/>
          <w:szCs w:val="24"/>
          <w:lang w:eastAsia="tr-TR"/>
        </w:rPr>
      </w:pPr>
    </w:p>
    <w:p w14:paraId="589F02CB" w14:textId="51DBF245" w:rsidR="00525B98" w:rsidRDefault="00525B98" w:rsidP="00525B98">
      <w:pPr>
        <w:spacing w:after="0" w:line="360" w:lineRule="auto"/>
        <w:rPr>
          <w:rFonts w:ascii="Times New Roman" w:eastAsia="Times New Roman" w:hAnsi="Times New Roman" w:cs="Times New Roman"/>
          <w:sz w:val="24"/>
          <w:szCs w:val="24"/>
          <w:lang w:eastAsia="tr-TR"/>
        </w:rPr>
      </w:pPr>
    </w:p>
    <w:p w14:paraId="0E326038" w14:textId="74AB09A3" w:rsidR="00525B98" w:rsidRDefault="00525B98" w:rsidP="00525B98">
      <w:pPr>
        <w:spacing w:after="0" w:line="360" w:lineRule="auto"/>
        <w:rPr>
          <w:rFonts w:ascii="Times New Roman" w:eastAsia="Times New Roman" w:hAnsi="Times New Roman" w:cs="Times New Roman"/>
          <w:sz w:val="24"/>
          <w:szCs w:val="24"/>
          <w:lang w:eastAsia="tr-TR"/>
        </w:rPr>
      </w:pPr>
    </w:p>
    <w:p w14:paraId="7FA3B7C6" w14:textId="705FFFDA"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r w:rsidRPr="00072371">
        <w:rPr>
          <w:rFonts w:ascii="Times New Roman" w:eastAsia="Times New Roman" w:hAnsi="Times New Roman" w:cs="Times New Roman"/>
          <w:noProof/>
          <w:sz w:val="24"/>
          <w:szCs w:val="24"/>
          <w:lang w:eastAsia="tr-TR"/>
        </w:rPr>
        <w:drawing>
          <wp:anchor distT="0" distB="0" distL="114300" distR="114300" simplePos="0" relativeHeight="251714560" behindDoc="0" locked="0" layoutInCell="1" allowOverlap="1" wp14:anchorId="5D64D09B" wp14:editId="3C3C4CED">
            <wp:simplePos x="0" y="0"/>
            <wp:positionH relativeFrom="column">
              <wp:posOffset>3810</wp:posOffset>
            </wp:positionH>
            <wp:positionV relativeFrom="paragraph">
              <wp:posOffset>0</wp:posOffset>
            </wp:positionV>
            <wp:extent cx="762000" cy="762000"/>
            <wp:effectExtent l="0" t="0" r="0" b="0"/>
            <wp:wrapSquare wrapText="bothSides"/>
            <wp:docPr id="30" name="Resim 3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371">
        <w:rPr>
          <w:rFonts w:ascii="Times New Roman" w:eastAsia="Times New Roman" w:hAnsi="Times New Roman" w:cs="Times New Roman"/>
          <w:b/>
          <w:sz w:val="28"/>
          <w:szCs w:val="28"/>
          <w:lang w:eastAsia="tr-TR"/>
        </w:rPr>
        <w:t xml:space="preserve">   </w:t>
      </w:r>
    </w:p>
    <w:p w14:paraId="46CE3598" w14:textId="77777777"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p>
    <w:p w14:paraId="6FEADC10" w14:textId="77777777"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r w:rsidRPr="00072371">
        <w:rPr>
          <w:rFonts w:ascii="Times New Roman" w:eastAsia="Times New Roman" w:hAnsi="Times New Roman" w:cs="Times New Roman"/>
          <w:b/>
          <w:sz w:val="28"/>
          <w:szCs w:val="28"/>
          <w:lang w:eastAsia="tr-TR"/>
        </w:rPr>
        <w:t xml:space="preserve">                ESOGÜ Bitki Koruma Bölümü Ders Bilgi Formu</w:t>
      </w:r>
    </w:p>
    <w:p w14:paraId="20093578" w14:textId="77777777" w:rsidR="00072371" w:rsidRPr="00072371" w:rsidRDefault="00072371" w:rsidP="00072371">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72371" w:rsidRPr="00072371" w14:paraId="7BB46C34" w14:textId="77777777" w:rsidTr="00072371">
        <w:tc>
          <w:tcPr>
            <w:tcW w:w="1167" w:type="dxa"/>
            <w:vAlign w:val="center"/>
          </w:tcPr>
          <w:p w14:paraId="1C55068D" w14:textId="77777777" w:rsidR="00072371" w:rsidRPr="00072371" w:rsidRDefault="00072371" w:rsidP="00072371">
            <w:pPr>
              <w:spacing w:after="0" w:line="240" w:lineRule="auto"/>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DÖNEM</w:t>
            </w:r>
          </w:p>
        </w:tc>
        <w:tc>
          <w:tcPr>
            <w:tcW w:w="1527" w:type="dxa"/>
            <w:vAlign w:val="center"/>
          </w:tcPr>
          <w:p w14:paraId="04E90D6B" w14:textId="77777777" w:rsidR="00072371" w:rsidRPr="00072371" w:rsidRDefault="00072371" w:rsidP="00072371">
            <w:pPr>
              <w:spacing w:after="0" w:line="240" w:lineRule="auto"/>
              <w:outlineLvl w:val="0"/>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Güz</w:t>
            </w:r>
          </w:p>
        </w:tc>
      </w:tr>
    </w:tbl>
    <w:p w14:paraId="53A7F8C8" w14:textId="77777777" w:rsidR="00072371" w:rsidRPr="00072371" w:rsidRDefault="00072371" w:rsidP="00072371">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72371" w:rsidRPr="00072371" w14:paraId="77B10EDF" w14:textId="77777777" w:rsidTr="00072371">
        <w:tc>
          <w:tcPr>
            <w:tcW w:w="1668" w:type="dxa"/>
            <w:vAlign w:val="center"/>
          </w:tcPr>
          <w:p w14:paraId="6DFFEE17" w14:textId="77777777" w:rsidR="00072371" w:rsidRPr="00072371" w:rsidRDefault="00072371" w:rsidP="00072371">
            <w:pPr>
              <w:spacing w:after="0" w:line="240" w:lineRule="auto"/>
              <w:jc w:val="center"/>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KODU</w:t>
            </w:r>
          </w:p>
        </w:tc>
        <w:tc>
          <w:tcPr>
            <w:tcW w:w="2760" w:type="dxa"/>
            <w:vAlign w:val="center"/>
          </w:tcPr>
          <w:p w14:paraId="0E5DD59B" w14:textId="77777777" w:rsidR="00072371" w:rsidRPr="00072371" w:rsidRDefault="00072371" w:rsidP="00072371">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40D8487E" w14:textId="77777777" w:rsidR="00072371" w:rsidRPr="00072371" w:rsidRDefault="00072371" w:rsidP="00072371">
            <w:pPr>
              <w:spacing w:after="0" w:line="240" w:lineRule="auto"/>
              <w:jc w:val="center"/>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ADI</w:t>
            </w:r>
          </w:p>
        </w:tc>
        <w:tc>
          <w:tcPr>
            <w:tcW w:w="4185" w:type="dxa"/>
          </w:tcPr>
          <w:p w14:paraId="4461D18E" w14:textId="77777777" w:rsidR="00072371" w:rsidRPr="00072371" w:rsidRDefault="00072371" w:rsidP="00072371">
            <w:pPr>
              <w:spacing w:after="0" w:line="240" w:lineRule="auto"/>
              <w:outlineLvl w:val="0"/>
              <w:rPr>
                <w:rFonts w:ascii="Times New Roman" w:eastAsia="Times New Roman" w:hAnsi="Times New Roman" w:cs="Times New Roman"/>
                <w:szCs w:val="20"/>
                <w:lang w:eastAsia="tr-TR"/>
              </w:rPr>
            </w:pPr>
            <w:r w:rsidRPr="00072371">
              <w:rPr>
                <w:rFonts w:ascii="Times New Roman" w:eastAsia="Times New Roman" w:hAnsi="Times New Roman" w:cs="Times New Roman"/>
                <w:sz w:val="20"/>
                <w:szCs w:val="20"/>
                <w:lang w:eastAsia="tr-TR"/>
              </w:rPr>
              <w:t>Fizik</w:t>
            </w:r>
          </w:p>
        </w:tc>
      </w:tr>
    </w:tbl>
    <w:p w14:paraId="5E947C7E" w14:textId="77777777" w:rsidR="00072371" w:rsidRPr="00072371" w:rsidRDefault="00072371" w:rsidP="00072371">
      <w:pPr>
        <w:spacing w:after="0" w:line="240" w:lineRule="auto"/>
        <w:outlineLvl w:val="0"/>
        <w:rPr>
          <w:rFonts w:ascii="Times New Roman" w:eastAsia="Times New Roman" w:hAnsi="Times New Roman" w:cs="Times New Roman"/>
          <w:sz w:val="20"/>
          <w:szCs w:val="20"/>
          <w:lang w:eastAsia="tr-TR"/>
        </w:rPr>
      </w:pPr>
      <w:r w:rsidRPr="00072371">
        <w:rPr>
          <w:rFonts w:ascii="Times New Roman" w:eastAsia="Times New Roman" w:hAnsi="Times New Roman" w:cs="Times New Roman"/>
          <w:b/>
          <w:sz w:val="20"/>
          <w:szCs w:val="20"/>
          <w:lang w:eastAsia="tr-TR"/>
        </w:rPr>
        <w:t xml:space="preserve">                                                   </w:t>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072371" w:rsidRPr="00072371" w14:paraId="76ACBE00" w14:textId="77777777" w:rsidTr="00072371">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0178D4CE" w14:textId="77777777" w:rsidR="00072371" w:rsidRPr="00072371" w:rsidRDefault="00072371" w:rsidP="00072371">
            <w:pPr>
              <w:spacing w:after="0" w:line="240" w:lineRule="auto"/>
              <w:rPr>
                <w:rFonts w:ascii="Times New Roman" w:eastAsia="Times New Roman" w:hAnsi="Times New Roman" w:cs="Times New Roman"/>
                <w:b/>
                <w:sz w:val="18"/>
                <w:szCs w:val="20"/>
                <w:lang w:eastAsia="tr-TR"/>
              </w:rPr>
            </w:pPr>
            <w:r w:rsidRPr="00072371">
              <w:rPr>
                <w:rFonts w:ascii="Times New Roman" w:eastAsia="Times New Roman" w:hAnsi="Times New Roman" w:cs="Times New Roman"/>
                <w:b/>
                <w:sz w:val="18"/>
                <w:szCs w:val="20"/>
                <w:lang w:eastAsia="tr-TR"/>
              </w:rPr>
              <w:t>YARIYIL</w:t>
            </w:r>
          </w:p>
          <w:p w14:paraId="13888CF3"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7893FCE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6059F8DA"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w:t>
            </w:r>
          </w:p>
        </w:tc>
      </w:tr>
      <w:tr w:rsidR="00072371" w:rsidRPr="00072371" w14:paraId="4AF48EFD" w14:textId="77777777" w:rsidTr="00072371">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5C01FB09"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53087DF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07D5EDB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350E2030" w14:textId="77777777" w:rsidR="00072371" w:rsidRPr="00072371" w:rsidRDefault="00072371" w:rsidP="00072371">
            <w:pPr>
              <w:spacing w:after="0" w:line="240" w:lineRule="auto"/>
              <w:ind w:left="-111" w:right="-108"/>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79F5919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5CDEA0D2" w14:textId="77777777" w:rsidR="00072371" w:rsidRPr="00072371" w:rsidRDefault="00072371" w:rsidP="00072371">
            <w:pPr>
              <w:spacing w:after="0" w:line="240" w:lineRule="auto"/>
              <w:ind w:left="-111" w:right="-108"/>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63CC923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3A11764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DİLİ</w:t>
            </w:r>
          </w:p>
        </w:tc>
      </w:tr>
      <w:tr w:rsidR="00072371" w:rsidRPr="00072371" w14:paraId="030512CE" w14:textId="77777777" w:rsidTr="00072371">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231E5508"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 xml:space="preserve"> 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5DB0D491"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 xml:space="preserve"> 3</w:t>
            </w:r>
          </w:p>
        </w:tc>
        <w:tc>
          <w:tcPr>
            <w:tcW w:w="511" w:type="pct"/>
            <w:tcBorders>
              <w:top w:val="single" w:sz="4" w:space="0" w:color="auto"/>
              <w:left w:val="single" w:sz="4" w:space="0" w:color="auto"/>
              <w:bottom w:val="single" w:sz="12" w:space="0" w:color="auto"/>
            </w:tcBorders>
            <w:vAlign w:val="center"/>
          </w:tcPr>
          <w:p w14:paraId="63D7B58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 xml:space="preserve"> 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655B3F9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78A2D43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 xml:space="preserve"> 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19B394A7"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 xml:space="preserve">4 </w:t>
            </w:r>
          </w:p>
        </w:tc>
        <w:tc>
          <w:tcPr>
            <w:tcW w:w="1240" w:type="pct"/>
            <w:gridSpan w:val="2"/>
            <w:tcBorders>
              <w:top w:val="single" w:sz="4" w:space="0" w:color="auto"/>
              <w:left w:val="single" w:sz="4" w:space="0" w:color="auto"/>
              <w:bottom w:val="single" w:sz="12" w:space="0" w:color="auto"/>
            </w:tcBorders>
            <w:vAlign w:val="center"/>
          </w:tcPr>
          <w:p w14:paraId="195A8258" w14:textId="77777777" w:rsidR="00072371" w:rsidRPr="00072371" w:rsidRDefault="00072371" w:rsidP="00072371">
            <w:pPr>
              <w:spacing w:after="0" w:line="240" w:lineRule="auto"/>
              <w:jc w:val="center"/>
              <w:rPr>
                <w:rFonts w:ascii="Times New Roman" w:eastAsia="Times New Roman" w:hAnsi="Times New Roman" w:cs="Times New Roman"/>
                <w:sz w:val="24"/>
                <w:szCs w:val="24"/>
                <w:vertAlign w:val="superscript"/>
                <w:lang w:eastAsia="tr-TR"/>
              </w:rPr>
            </w:pPr>
            <w:r w:rsidRPr="00072371">
              <w:rPr>
                <w:rFonts w:ascii="Times New Roman" w:eastAsia="Times New Roman" w:hAnsi="Times New Roman" w:cs="Times New Roman"/>
                <w:sz w:val="24"/>
                <w:szCs w:val="24"/>
                <w:vertAlign w:val="superscript"/>
                <w:lang w:eastAsia="tr-TR"/>
              </w:rPr>
              <w:t>ZORUNLU (X)  SEÇMELİ (   )</w:t>
            </w:r>
          </w:p>
        </w:tc>
        <w:tc>
          <w:tcPr>
            <w:tcW w:w="729" w:type="pct"/>
            <w:tcBorders>
              <w:top w:val="single" w:sz="4" w:space="0" w:color="auto"/>
              <w:left w:val="single" w:sz="4" w:space="0" w:color="auto"/>
              <w:bottom w:val="single" w:sz="12" w:space="0" w:color="auto"/>
            </w:tcBorders>
          </w:tcPr>
          <w:p w14:paraId="40471BDF" w14:textId="77777777" w:rsidR="00072371" w:rsidRPr="00072371" w:rsidRDefault="00072371" w:rsidP="00072371">
            <w:pPr>
              <w:spacing w:after="0" w:line="240" w:lineRule="auto"/>
              <w:jc w:val="center"/>
              <w:rPr>
                <w:rFonts w:ascii="Times New Roman" w:eastAsia="Times New Roman" w:hAnsi="Times New Roman" w:cs="Times New Roman"/>
                <w:sz w:val="24"/>
                <w:szCs w:val="24"/>
                <w:vertAlign w:val="superscript"/>
                <w:lang w:eastAsia="tr-TR"/>
              </w:rPr>
            </w:pPr>
            <w:r w:rsidRPr="00072371">
              <w:rPr>
                <w:rFonts w:ascii="Times New Roman" w:eastAsia="Times New Roman" w:hAnsi="Times New Roman" w:cs="Times New Roman"/>
                <w:sz w:val="24"/>
                <w:szCs w:val="24"/>
                <w:vertAlign w:val="superscript"/>
                <w:lang w:eastAsia="tr-TR"/>
              </w:rPr>
              <w:t>Türkçe</w:t>
            </w:r>
          </w:p>
        </w:tc>
      </w:tr>
      <w:tr w:rsidR="00072371" w:rsidRPr="00072371" w14:paraId="7E454A91" w14:textId="77777777" w:rsidTr="00072371">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74AF25A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KATEGORİSİ</w:t>
            </w:r>
          </w:p>
        </w:tc>
      </w:tr>
      <w:tr w:rsidR="00072371" w:rsidRPr="00072371" w14:paraId="6DF4B300" w14:textId="77777777" w:rsidTr="00072371">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434AA30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215CEAE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04ABA171"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Bitki Koruma</w:t>
            </w:r>
          </w:p>
          <w:p w14:paraId="475D2E8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[Önemli düzeyde tasarım içeriyorsa (</w:t>
            </w:r>
            <w:r w:rsidRPr="00072371">
              <w:rPr>
                <w:rFonts w:ascii="Times New Roman" w:eastAsia="Times New Roman" w:hAnsi="Times New Roman" w:cs="Times New Roman"/>
                <w:b/>
                <w:sz w:val="20"/>
                <w:szCs w:val="20"/>
                <w:lang w:eastAsia="tr-TR"/>
              </w:rPr>
              <w:sym w:font="Symbol" w:char="F0D6"/>
            </w:r>
            <w:r w:rsidRPr="00072371">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5CCE35D9"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Sosyal Bilim</w:t>
            </w:r>
          </w:p>
        </w:tc>
      </w:tr>
      <w:tr w:rsidR="00072371" w:rsidRPr="00072371" w14:paraId="780D8519" w14:textId="77777777" w:rsidTr="00072371">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5F83F9CA"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X</w:t>
            </w:r>
          </w:p>
        </w:tc>
        <w:tc>
          <w:tcPr>
            <w:tcW w:w="997" w:type="pct"/>
            <w:gridSpan w:val="4"/>
            <w:tcBorders>
              <w:top w:val="single" w:sz="6" w:space="0" w:color="auto"/>
              <w:left w:val="single" w:sz="4" w:space="0" w:color="auto"/>
              <w:bottom w:val="single" w:sz="12" w:space="0" w:color="auto"/>
              <w:right w:val="single" w:sz="4" w:space="0" w:color="auto"/>
            </w:tcBorders>
          </w:tcPr>
          <w:p w14:paraId="65129EB6" w14:textId="77777777" w:rsidR="00072371" w:rsidRPr="00072371" w:rsidRDefault="00072371" w:rsidP="00072371">
            <w:pPr>
              <w:spacing w:after="0" w:line="240" w:lineRule="auto"/>
              <w:jc w:val="center"/>
              <w:rPr>
                <w:rFonts w:ascii="Times New Roman" w:eastAsia="Times New Roman" w:hAnsi="Times New Roman" w:cs="Times New Roman"/>
                <w:sz w:val="24"/>
                <w:szCs w:val="24"/>
                <w:lang w:eastAsia="tr-TR"/>
              </w:rPr>
            </w:pPr>
          </w:p>
        </w:tc>
        <w:tc>
          <w:tcPr>
            <w:tcW w:w="2255" w:type="pct"/>
            <w:gridSpan w:val="5"/>
            <w:tcBorders>
              <w:top w:val="single" w:sz="6" w:space="0" w:color="auto"/>
              <w:left w:val="single" w:sz="4" w:space="0" w:color="auto"/>
              <w:bottom w:val="single" w:sz="12" w:space="0" w:color="auto"/>
            </w:tcBorders>
          </w:tcPr>
          <w:p w14:paraId="165F8E47" w14:textId="77777777" w:rsidR="00072371" w:rsidRPr="00072371" w:rsidRDefault="00072371" w:rsidP="00072371">
            <w:pPr>
              <w:spacing w:after="0" w:line="240" w:lineRule="auto"/>
              <w:jc w:val="center"/>
              <w:rPr>
                <w:rFonts w:ascii="Times New Roman" w:eastAsia="Times New Roman" w:hAnsi="Times New Roman" w:cs="Times New Roman"/>
                <w:sz w:val="24"/>
                <w:szCs w:val="24"/>
                <w:lang w:eastAsia="tr-TR"/>
              </w:rPr>
            </w:pPr>
            <w:r w:rsidRPr="00072371">
              <w:rPr>
                <w:rFonts w:ascii="Times New Roman" w:eastAsia="Times New Roman" w:hAnsi="Times New Roman" w:cs="Times New Roman"/>
                <w:sz w:val="24"/>
                <w:szCs w:val="24"/>
                <w:lang w:eastAsia="tr-TR"/>
              </w:rPr>
              <w:t xml:space="preserve"> </w:t>
            </w:r>
          </w:p>
        </w:tc>
        <w:tc>
          <w:tcPr>
            <w:tcW w:w="729" w:type="pct"/>
            <w:tcBorders>
              <w:top w:val="single" w:sz="6" w:space="0" w:color="auto"/>
              <w:left w:val="single" w:sz="4" w:space="0" w:color="auto"/>
              <w:bottom w:val="single" w:sz="12" w:space="0" w:color="auto"/>
            </w:tcBorders>
          </w:tcPr>
          <w:p w14:paraId="6AE1EB51"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p>
        </w:tc>
      </w:tr>
      <w:tr w:rsidR="00072371" w:rsidRPr="00072371" w14:paraId="6413A0C0" w14:textId="77777777" w:rsidTr="00072371">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39B807E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DEĞERLENDİRME ÖLÇÜTLERİ</w:t>
            </w:r>
          </w:p>
        </w:tc>
      </w:tr>
      <w:tr w:rsidR="00072371" w:rsidRPr="00072371" w14:paraId="6D47210E" w14:textId="77777777" w:rsidTr="00072371">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600AC74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188CE83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70B5102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6D3A366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w:t>
            </w:r>
          </w:p>
        </w:tc>
      </w:tr>
      <w:tr w:rsidR="00072371" w:rsidRPr="00072371" w14:paraId="409F38DA"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CCC031B"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19A007BD"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2B55AAD6"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1 </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1087B108" w14:textId="77777777" w:rsidR="00072371" w:rsidRPr="00072371" w:rsidRDefault="00072371" w:rsidP="00072371">
            <w:pPr>
              <w:spacing w:after="0" w:line="240" w:lineRule="auto"/>
              <w:jc w:val="center"/>
              <w:rPr>
                <w:rFonts w:ascii="Times New Roman" w:eastAsia="Times New Roman" w:hAnsi="Times New Roman" w:cs="Times New Roman"/>
                <w:sz w:val="20"/>
                <w:szCs w:val="20"/>
                <w:highlight w:val="yellow"/>
                <w:lang w:eastAsia="tr-TR"/>
              </w:rPr>
            </w:pPr>
            <w:r w:rsidRPr="00072371">
              <w:rPr>
                <w:rFonts w:ascii="Times New Roman" w:eastAsia="Times New Roman" w:hAnsi="Times New Roman" w:cs="Times New Roman"/>
                <w:sz w:val="20"/>
                <w:szCs w:val="20"/>
                <w:lang w:eastAsia="tr-TR"/>
              </w:rPr>
              <w:t xml:space="preserve">40 </w:t>
            </w:r>
          </w:p>
        </w:tc>
      </w:tr>
      <w:tr w:rsidR="00072371" w:rsidRPr="00072371" w14:paraId="0E3F92E8"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754DED5"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DF570D6"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5BF6AB51"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211719A5" w14:textId="77777777" w:rsidR="00072371" w:rsidRPr="00072371" w:rsidRDefault="00072371" w:rsidP="00072371">
            <w:pPr>
              <w:spacing w:after="0" w:line="240" w:lineRule="auto"/>
              <w:jc w:val="center"/>
              <w:rPr>
                <w:rFonts w:ascii="Times New Roman" w:eastAsia="Times New Roman" w:hAnsi="Times New Roman" w:cs="Times New Roman"/>
                <w:sz w:val="20"/>
                <w:szCs w:val="20"/>
                <w:highlight w:val="yellow"/>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3989C57B"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7F37818"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252F1D6"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13144C4D"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729" w:type="pct"/>
            <w:tcBorders>
              <w:top w:val="single" w:sz="4" w:space="0" w:color="auto"/>
              <w:left w:val="single" w:sz="8" w:space="0" w:color="auto"/>
              <w:bottom w:val="single" w:sz="4" w:space="0" w:color="auto"/>
              <w:right w:val="single" w:sz="12" w:space="0" w:color="auto"/>
            </w:tcBorders>
          </w:tcPr>
          <w:p w14:paraId="0CBFEA3C"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1A26B6F3"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569D6AC"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85D8043"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360E8D3E"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674D4396"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57AB8131"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A453981"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2CBBF0AB"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410C8BB0"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1957C84A"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04B023A8"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69882B7C"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27F92976"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1CB85F8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8" w:space="0" w:color="auto"/>
              <w:right w:val="single" w:sz="12" w:space="0" w:color="auto"/>
            </w:tcBorders>
          </w:tcPr>
          <w:p w14:paraId="683642DE"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r>
      <w:tr w:rsidR="00072371" w:rsidRPr="00072371" w14:paraId="68691183"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45491CF"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6B6AB1BA"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Diğer (</w:t>
            </w:r>
            <w:proofErr w:type="gramStart"/>
            <w:r w:rsidRPr="00072371">
              <w:rPr>
                <w:rFonts w:ascii="Times New Roman" w:eastAsia="Times New Roman" w:hAnsi="Times New Roman" w:cs="Times New Roman"/>
                <w:sz w:val="20"/>
                <w:szCs w:val="20"/>
                <w:lang w:eastAsia="tr-TR"/>
              </w:rPr>
              <w:t>………</w:t>
            </w:r>
            <w:proofErr w:type="gramEnd"/>
            <w:r w:rsidRPr="00072371">
              <w:rPr>
                <w:rFonts w:ascii="Times New Roman" w:eastAsia="Times New Roman" w:hAnsi="Times New Roman" w:cs="Times New Roman"/>
                <w:sz w:val="20"/>
                <w:szCs w:val="20"/>
                <w:lang w:eastAsia="tr-TR"/>
              </w:rPr>
              <w:t>)</w:t>
            </w:r>
          </w:p>
        </w:tc>
        <w:tc>
          <w:tcPr>
            <w:tcW w:w="1194" w:type="pct"/>
            <w:tcBorders>
              <w:top w:val="single" w:sz="8" w:space="0" w:color="auto"/>
              <w:left w:val="single" w:sz="4" w:space="0" w:color="auto"/>
              <w:bottom w:val="single" w:sz="12" w:space="0" w:color="auto"/>
              <w:right w:val="single" w:sz="8" w:space="0" w:color="auto"/>
            </w:tcBorders>
          </w:tcPr>
          <w:p w14:paraId="77310C67"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12" w:space="0" w:color="auto"/>
              <w:right w:val="single" w:sz="12" w:space="0" w:color="auto"/>
            </w:tcBorders>
          </w:tcPr>
          <w:p w14:paraId="2FB5B18C"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r>
      <w:tr w:rsidR="00072371" w:rsidRPr="00072371" w14:paraId="7FD127ED" w14:textId="77777777" w:rsidTr="00072371">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1D1BDA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0664D10A"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64B4104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6AE21F21"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60</w:t>
            </w:r>
          </w:p>
        </w:tc>
      </w:tr>
      <w:tr w:rsidR="00072371" w:rsidRPr="00072371" w14:paraId="7F00CD51" w14:textId="77777777" w:rsidTr="00072371">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5F5A18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0B420685"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4F056BBE" w14:textId="77777777" w:rsidTr="00072371">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CD194A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6F41EBF1" w14:textId="77777777" w:rsidR="00072371" w:rsidRPr="00072371" w:rsidRDefault="00072371" w:rsidP="00072371">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Fiziğin temel</w:t>
            </w:r>
            <w:r w:rsidRPr="00072371">
              <w:rPr>
                <w:rFonts w:ascii="Times New Roman" w:eastAsia="Times New Roman" w:hAnsi="Times New Roman" w:cs="Times New Roman"/>
                <w:spacing w:val="-2"/>
                <w:sz w:val="20"/>
                <w:szCs w:val="20"/>
                <w:lang w:eastAsia="tr-TR"/>
              </w:rPr>
              <w:t xml:space="preserve"> </w:t>
            </w:r>
            <w:r w:rsidRPr="00072371">
              <w:rPr>
                <w:rFonts w:ascii="Times New Roman" w:eastAsia="Times New Roman" w:hAnsi="Times New Roman" w:cs="Times New Roman"/>
                <w:sz w:val="20"/>
                <w:szCs w:val="20"/>
                <w:lang w:eastAsia="tr-TR"/>
              </w:rPr>
              <w:t xml:space="preserve">prensipleri </w:t>
            </w:r>
            <w:r w:rsidRPr="00072371">
              <w:rPr>
                <w:rFonts w:ascii="Times New Roman" w:eastAsia="Times New Roman" w:hAnsi="Times New Roman" w:cs="Times New Roman"/>
                <w:color w:val="000000"/>
                <w:sz w:val="20"/>
                <w:szCs w:val="20"/>
                <w:lang w:eastAsia="tr-TR"/>
              </w:rPr>
              <w:t>öğretilir</w:t>
            </w:r>
          </w:p>
        </w:tc>
      </w:tr>
      <w:tr w:rsidR="00072371" w:rsidRPr="00072371" w14:paraId="1D275558" w14:textId="77777777" w:rsidTr="00072371">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E03472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7ECD183A" w14:textId="77777777" w:rsidR="00072371" w:rsidRPr="00072371" w:rsidRDefault="00072371" w:rsidP="00072371">
            <w:pPr>
              <w:spacing w:before="138" w:after="0" w:line="278" w:lineRule="auto"/>
              <w:ind w:right="78"/>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w w:val="95"/>
                <w:sz w:val="20"/>
                <w:szCs w:val="20"/>
                <w:lang w:eastAsia="tr-TR"/>
              </w:rPr>
              <w:t xml:space="preserve">Öğrenciye fiziğin temel kavramlarını tanımlamak, fiziksel olaylarla ilgili gerçek </w:t>
            </w:r>
            <w:r w:rsidRPr="00072371">
              <w:rPr>
                <w:rFonts w:ascii="Times New Roman" w:eastAsia="Times New Roman" w:hAnsi="Times New Roman" w:cs="Times New Roman"/>
                <w:sz w:val="20"/>
                <w:szCs w:val="20"/>
                <w:lang w:eastAsia="tr-TR"/>
              </w:rPr>
              <w:t>hayata ait gözlemleri tartışmak</w:t>
            </w:r>
          </w:p>
        </w:tc>
      </w:tr>
      <w:tr w:rsidR="00072371" w:rsidRPr="00072371" w14:paraId="3FDE0DEC" w14:textId="77777777" w:rsidTr="00072371">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901D69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691BBCA"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Elde edilen bilgiler mesleki çalışmalarına katkı sağlanmış</w:t>
            </w:r>
            <w:r w:rsidRPr="00072371">
              <w:rPr>
                <w:rFonts w:ascii="Times New Roman" w:eastAsia="Times New Roman" w:hAnsi="Times New Roman" w:cs="Times New Roman"/>
                <w:noProof/>
                <w:sz w:val="20"/>
                <w:szCs w:val="20"/>
                <w:lang w:eastAsia="tr-TR"/>
              </w:rPr>
              <w:t xml:space="preserve"> olur</w:t>
            </w:r>
          </w:p>
        </w:tc>
      </w:tr>
      <w:tr w:rsidR="00072371" w:rsidRPr="00072371" w14:paraId="6869C9E6" w14:textId="77777777" w:rsidTr="00072371">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4C8F2E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6C1B2510" w14:textId="77777777" w:rsidR="00072371" w:rsidRPr="00072371" w:rsidRDefault="00072371" w:rsidP="00072371">
            <w:pPr>
              <w:widowControl w:val="0"/>
              <w:tabs>
                <w:tab w:val="left" w:pos="840"/>
                <w:tab w:val="left" w:pos="841"/>
              </w:tabs>
              <w:autoSpaceDE w:val="0"/>
              <w:autoSpaceDN w:val="0"/>
              <w:spacing w:after="0" w:line="240" w:lineRule="auto"/>
              <w:ind w:left="-50"/>
              <w:jc w:val="both"/>
              <w:rPr>
                <w:rFonts w:ascii="Times New Roman" w:eastAsia="Arial" w:hAnsi="Times New Roman" w:cs="Times New Roman"/>
                <w:sz w:val="20"/>
                <w:szCs w:val="20"/>
                <w:lang w:eastAsia="tr-TR" w:bidi="tr-TR"/>
              </w:rPr>
            </w:pPr>
            <w:proofErr w:type="gramStart"/>
            <w:r w:rsidRPr="00072371">
              <w:rPr>
                <w:rFonts w:ascii="Times New Roman" w:eastAsia="Arial" w:hAnsi="Times New Roman" w:cs="Times New Roman"/>
                <w:sz w:val="20"/>
                <w:szCs w:val="20"/>
                <w:lang w:eastAsia="tr-TR" w:bidi="tr-TR"/>
              </w:rPr>
              <w:t xml:space="preserve">Bu dersi başarı ile tamamlayan öğrenciler; </w:t>
            </w:r>
            <w:r w:rsidRPr="00072371">
              <w:rPr>
                <w:rFonts w:ascii="Times New Roman" w:eastAsia="Arial" w:hAnsi="Times New Roman" w:cs="Times New Roman"/>
                <w:w w:val="95"/>
                <w:sz w:val="20"/>
                <w:szCs w:val="20"/>
                <w:lang w:eastAsia="tr-TR" w:bidi="tr-TR"/>
              </w:rPr>
              <w:t>1-Etrafımızdaki</w:t>
            </w:r>
            <w:r w:rsidRPr="00072371">
              <w:rPr>
                <w:rFonts w:ascii="Times New Roman" w:eastAsia="Arial" w:hAnsi="Times New Roman" w:cs="Times New Roman"/>
                <w:spacing w:val="-11"/>
                <w:w w:val="95"/>
                <w:sz w:val="20"/>
                <w:szCs w:val="20"/>
                <w:lang w:eastAsia="tr-TR" w:bidi="tr-TR"/>
              </w:rPr>
              <w:t xml:space="preserve"> </w:t>
            </w:r>
            <w:r w:rsidRPr="00072371">
              <w:rPr>
                <w:rFonts w:ascii="Times New Roman" w:eastAsia="Arial" w:hAnsi="Times New Roman" w:cs="Times New Roman"/>
                <w:w w:val="95"/>
                <w:sz w:val="20"/>
                <w:szCs w:val="20"/>
                <w:lang w:eastAsia="tr-TR" w:bidi="tr-TR"/>
              </w:rPr>
              <w:t>olaylara</w:t>
            </w:r>
            <w:r w:rsidRPr="00072371">
              <w:rPr>
                <w:rFonts w:ascii="Times New Roman" w:eastAsia="Arial" w:hAnsi="Times New Roman" w:cs="Times New Roman"/>
                <w:spacing w:val="-16"/>
                <w:w w:val="95"/>
                <w:sz w:val="20"/>
                <w:szCs w:val="20"/>
                <w:lang w:eastAsia="tr-TR" w:bidi="tr-TR"/>
              </w:rPr>
              <w:t xml:space="preserve"> </w:t>
            </w:r>
            <w:r w:rsidRPr="00072371">
              <w:rPr>
                <w:rFonts w:ascii="Times New Roman" w:eastAsia="Arial" w:hAnsi="Times New Roman" w:cs="Times New Roman"/>
                <w:w w:val="95"/>
                <w:sz w:val="20"/>
                <w:szCs w:val="20"/>
                <w:lang w:eastAsia="tr-TR" w:bidi="tr-TR"/>
              </w:rPr>
              <w:t>fiziksel</w:t>
            </w:r>
            <w:r w:rsidRPr="00072371">
              <w:rPr>
                <w:rFonts w:ascii="Times New Roman" w:eastAsia="Arial" w:hAnsi="Times New Roman" w:cs="Times New Roman"/>
                <w:spacing w:val="-18"/>
                <w:w w:val="95"/>
                <w:sz w:val="20"/>
                <w:szCs w:val="20"/>
                <w:lang w:eastAsia="tr-TR" w:bidi="tr-TR"/>
              </w:rPr>
              <w:t xml:space="preserve"> </w:t>
            </w:r>
            <w:r w:rsidRPr="00072371">
              <w:rPr>
                <w:rFonts w:ascii="Times New Roman" w:eastAsia="Arial" w:hAnsi="Times New Roman" w:cs="Times New Roman"/>
                <w:w w:val="95"/>
                <w:sz w:val="20"/>
                <w:szCs w:val="20"/>
                <w:lang w:eastAsia="tr-TR" w:bidi="tr-TR"/>
              </w:rPr>
              <w:t>bakış</w:t>
            </w:r>
            <w:r w:rsidRPr="00072371">
              <w:rPr>
                <w:rFonts w:ascii="Times New Roman" w:eastAsia="Arial" w:hAnsi="Times New Roman" w:cs="Times New Roman"/>
                <w:spacing w:val="-18"/>
                <w:w w:val="95"/>
                <w:sz w:val="20"/>
                <w:szCs w:val="20"/>
                <w:lang w:eastAsia="tr-TR" w:bidi="tr-TR"/>
              </w:rPr>
              <w:t xml:space="preserve"> </w:t>
            </w:r>
            <w:r w:rsidRPr="00072371">
              <w:rPr>
                <w:rFonts w:ascii="Times New Roman" w:eastAsia="Arial" w:hAnsi="Times New Roman" w:cs="Times New Roman"/>
                <w:w w:val="95"/>
                <w:sz w:val="20"/>
                <w:szCs w:val="20"/>
                <w:lang w:eastAsia="tr-TR" w:bidi="tr-TR"/>
              </w:rPr>
              <w:t>farkındalık</w:t>
            </w:r>
            <w:r w:rsidRPr="00072371">
              <w:rPr>
                <w:rFonts w:ascii="Times New Roman" w:eastAsia="Arial" w:hAnsi="Times New Roman" w:cs="Times New Roman"/>
                <w:spacing w:val="-15"/>
                <w:w w:val="95"/>
                <w:sz w:val="20"/>
                <w:szCs w:val="20"/>
                <w:lang w:eastAsia="tr-TR" w:bidi="tr-TR"/>
              </w:rPr>
              <w:t xml:space="preserve"> </w:t>
            </w:r>
            <w:r w:rsidRPr="00072371">
              <w:rPr>
                <w:rFonts w:ascii="Times New Roman" w:eastAsia="Arial" w:hAnsi="Times New Roman" w:cs="Times New Roman"/>
                <w:w w:val="95"/>
                <w:sz w:val="20"/>
                <w:szCs w:val="20"/>
                <w:lang w:eastAsia="tr-TR" w:bidi="tr-TR"/>
              </w:rPr>
              <w:t>oluşturabilir</w:t>
            </w:r>
            <w:r w:rsidRPr="00072371">
              <w:rPr>
                <w:rFonts w:ascii="Times New Roman" w:eastAsia="Arial" w:hAnsi="Times New Roman" w:cs="Times New Roman"/>
                <w:sz w:val="20"/>
                <w:szCs w:val="20"/>
                <w:lang w:eastAsia="tr-TR" w:bidi="tr-TR"/>
              </w:rPr>
              <w:t>; 2-</w:t>
            </w:r>
            <w:r w:rsidRPr="00072371">
              <w:rPr>
                <w:rFonts w:ascii="Times New Roman" w:eastAsia="Arial" w:hAnsi="Times New Roman" w:cs="Times New Roman"/>
                <w:w w:val="95"/>
                <w:sz w:val="20"/>
                <w:szCs w:val="20"/>
                <w:lang w:eastAsia="tr-TR" w:bidi="tr-TR"/>
              </w:rPr>
              <w:t>Fiziğin</w:t>
            </w:r>
            <w:r w:rsidRPr="00072371">
              <w:rPr>
                <w:rFonts w:ascii="Times New Roman" w:eastAsia="Arial" w:hAnsi="Times New Roman" w:cs="Times New Roman"/>
                <w:spacing w:val="-12"/>
                <w:w w:val="95"/>
                <w:sz w:val="20"/>
                <w:szCs w:val="20"/>
                <w:lang w:eastAsia="tr-TR" w:bidi="tr-TR"/>
              </w:rPr>
              <w:t xml:space="preserve"> </w:t>
            </w:r>
            <w:r w:rsidRPr="00072371">
              <w:rPr>
                <w:rFonts w:ascii="Times New Roman" w:eastAsia="Arial" w:hAnsi="Times New Roman" w:cs="Times New Roman"/>
                <w:w w:val="95"/>
                <w:sz w:val="20"/>
                <w:szCs w:val="20"/>
                <w:lang w:eastAsia="tr-TR" w:bidi="tr-TR"/>
              </w:rPr>
              <w:t>temel</w:t>
            </w:r>
            <w:r w:rsidRPr="00072371">
              <w:rPr>
                <w:rFonts w:ascii="Times New Roman" w:eastAsia="Arial" w:hAnsi="Times New Roman" w:cs="Times New Roman"/>
                <w:spacing w:val="-12"/>
                <w:w w:val="95"/>
                <w:sz w:val="20"/>
                <w:szCs w:val="20"/>
                <w:lang w:eastAsia="tr-TR" w:bidi="tr-TR"/>
              </w:rPr>
              <w:t xml:space="preserve"> </w:t>
            </w:r>
            <w:r w:rsidRPr="00072371">
              <w:rPr>
                <w:rFonts w:ascii="Times New Roman" w:eastAsia="Arial" w:hAnsi="Times New Roman" w:cs="Times New Roman"/>
                <w:w w:val="95"/>
                <w:sz w:val="20"/>
                <w:szCs w:val="20"/>
                <w:lang w:eastAsia="tr-TR" w:bidi="tr-TR"/>
              </w:rPr>
              <w:t>kurallarını</w:t>
            </w:r>
            <w:r w:rsidRPr="00072371">
              <w:rPr>
                <w:rFonts w:ascii="Times New Roman" w:eastAsia="Arial" w:hAnsi="Times New Roman" w:cs="Times New Roman"/>
                <w:spacing w:val="-12"/>
                <w:w w:val="95"/>
                <w:sz w:val="20"/>
                <w:szCs w:val="20"/>
                <w:lang w:eastAsia="tr-TR" w:bidi="tr-TR"/>
              </w:rPr>
              <w:t xml:space="preserve"> </w:t>
            </w:r>
            <w:r w:rsidRPr="00072371">
              <w:rPr>
                <w:rFonts w:ascii="Times New Roman" w:eastAsia="Arial" w:hAnsi="Times New Roman" w:cs="Times New Roman"/>
                <w:w w:val="95"/>
                <w:sz w:val="20"/>
                <w:szCs w:val="20"/>
                <w:lang w:eastAsia="tr-TR" w:bidi="tr-TR"/>
              </w:rPr>
              <w:t>gözleme</w:t>
            </w:r>
            <w:r w:rsidRPr="00072371">
              <w:rPr>
                <w:rFonts w:ascii="Times New Roman" w:eastAsia="Arial" w:hAnsi="Times New Roman" w:cs="Times New Roman"/>
                <w:spacing w:val="-11"/>
                <w:w w:val="95"/>
                <w:sz w:val="20"/>
                <w:szCs w:val="20"/>
                <w:lang w:eastAsia="tr-TR" w:bidi="tr-TR"/>
              </w:rPr>
              <w:t xml:space="preserve"> </w:t>
            </w:r>
            <w:r w:rsidRPr="00072371">
              <w:rPr>
                <w:rFonts w:ascii="Times New Roman" w:eastAsia="Arial" w:hAnsi="Times New Roman" w:cs="Times New Roman"/>
                <w:w w:val="95"/>
                <w:sz w:val="20"/>
                <w:szCs w:val="20"/>
                <w:lang w:eastAsia="tr-TR" w:bidi="tr-TR"/>
              </w:rPr>
              <w:t>dayalı</w:t>
            </w:r>
            <w:r w:rsidRPr="00072371">
              <w:rPr>
                <w:rFonts w:ascii="Times New Roman" w:eastAsia="Arial" w:hAnsi="Times New Roman" w:cs="Times New Roman"/>
                <w:spacing w:val="-13"/>
                <w:w w:val="95"/>
                <w:sz w:val="20"/>
                <w:szCs w:val="20"/>
                <w:lang w:eastAsia="tr-TR" w:bidi="tr-TR"/>
              </w:rPr>
              <w:t xml:space="preserve"> </w:t>
            </w:r>
            <w:r w:rsidRPr="00072371">
              <w:rPr>
                <w:rFonts w:ascii="Times New Roman" w:eastAsia="Arial" w:hAnsi="Times New Roman" w:cs="Times New Roman"/>
                <w:w w:val="95"/>
                <w:sz w:val="20"/>
                <w:szCs w:val="20"/>
                <w:lang w:eastAsia="tr-TR" w:bidi="tr-TR"/>
              </w:rPr>
              <w:t>olarak</w:t>
            </w:r>
            <w:r w:rsidRPr="00072371">
              <w:rPr>
                <w:rFonts w:ascii="Times New Roman" w:eastAsia="Arial" w:hAnsi="Times New Roman" w:cs="Times New Roman"/>
                <w:spacing w:val="-14"/>
                <w:w w:val="95"/>
                <w:sz w:val="20"/>
                <w:szCs w:val="20"/>
                <w:lang w:eastAsia="tr-TR" w:bidi="tr-TR"/>
              </w:rPr>
              <w:t xml:space="preserve"> </w:t>
            </w:r>
            <w:r w:rsidRPr="00072371">
              <w:rPr>
                <w:rFonts w:ascii="Times New Roman" w:eastAsia="Arial" w:hAnsi="Times New Roman" w:cs="Times New Roman"/>
                <w:w w:val="95"/>
                <w:sz w:val="20"/>
                <w:szCs w:val="20"/>
                <w:lang w:eastAsia="tr-TR" w:bidi="tr-TR"/>
              </w:rPr>
              <w:t>açıklayabilir</w:t>
            </w:r>
            <w:r w:rsidRPr="00072371">
              <w:rPr>
                <w:rFonts w:ascii="Times New Roman" w:eastAsia="Arial" w:hAnsi="Times New Roman" w:cs="Times New Roman"/>
                <w:sz w:val="20"/>
                <w:szCs w:val="20"/>
                <w:lang w:eastAsia="tr-TR" w:bidi="tr-TR"/>
              </w:rPr>
              <w:t>; 3-Öğrenciler hareket ve enerji ile ilgili kavramları</w:t>
            </w:r>
            <w:r w:rsidRPr="00072371">
              <w:rPr>
                <w:rFonts w:ascii="Times New Roman" w:eastAsia="Arial" w:hAnsi="Times New Roman" w:cs="Times New Roman"/>
                <w:spacing w:val="7"/>
                <w:sz w:val="20"/>
                <w:szCs w:val="20"/>
                <w:lang w:eastAsia="tr-TR" w:bidi="tr-TR"/>
              </w:rPr>
              <w:t xml:space="preserve"> </w:t>
            </w:r>
            <w:r w:rsidRPr="00072371">
              <w:rPr>
                <w:rFonts w:ascii="Times New Roman" w:eastAsia="Arial" w:hAnsi="Times New Roman" w:cs="Times New Roman"/>
                <w:sz w:val="20"/>
                <w:szCs w:val="20"/>
                <w:lang w:eastAsia="tr-TR" w:bidi="tr-TR"/>
              </w:rPr>
              <w:t>tanımlayabilir; 4-Öğrenciler temel fizik ile ilgili kavramları</w:t>
            </w:r>
            <w:r w:rsidRPr="00072371">
              <w:rPr>
                <w:rFonts w:ascii="Times New Roman" w:eastAsia="Arial" w:hAnsi="Times New Roman" w:cs="Times New Roman"/>
                <w:spacing w:val="14"/>
                <w:sz w:val="20"/>
                <w:szCs w:val="20"/>
                <w:lang w:eastAsia="tr-TR" w:bidi="tr-TR"/>
              </w:rPr>
              <w:t xml:space="preserve"> </w:t>
            </w:r>
            <w:r w:rsidRPr="00072371">
              <w:rPr>
                <w:rFonts w:ascii="Times New Roman" w:eastAsia="Arial" w:hAnsi="Times New Roman" w:cs="Times New Roman"/>
                <w:sz w:val="20"/>
                <w:szCs w:val="20"/>
                <w:lang w:eastAsia="tr-TR" w:bidi="tr-TR"/>
              </w:rPr>
              <w:t>tanımlayabilir; 5-Öğrenciler temel fizik ile ilgili kavramları mevcut teoriler ışığında</w:t>
            </w:r>
            <w:r w:rsidRPr="00072371">
              <w:rPr>
                <w:rFonts w:ascii="Times New Roman" w:eastAsia="Arial" w:hAnsi="Times New Roman" w:cs="Times New Roman"/>
                <w:spacing w:val="-1"/>
                <w:sz w:val="20"/>
                <w:szCs w:val="20"/>
                <w:lang w:eastAsia="tr-TR" w:bidi="tr-TR"/>
              </w:rPr>
              <w:t xml:space="preserve"> </w:t>
            </w:r>
            <w:r w:rsidRPr="00072371">
              <w:rPr>
                <w:rFonts w:ascii="Times New Roman" w:eastAsia="Arial" w:hAnsi="Times New Roman" w:cs="Times New Roman"/>
                <w:sz w:val="20"/>
                <w:szCs w:val="20"/>
                <w:lang w:eastAsia="tr-TR" w:bidi="tr-TR"/>
              </w:rPr>
              <w:t>tanımlayabilir; 6-Öğrenciler temel fiziksel deneylerini</w:t>
            </w:r>
            <w:r w:rsidRPr="00072371">
              <w:rPr>
                <w:rFonts w:ascii="Times New Roman" w:eastAsia="Arial" w:hAnsi="Times New Roman" w:cs="Times New Roman"/>
                <w:spacing w:val="24"/>
                <w:sz w:val="20"/>
                <w:szCs w:val="20"/>
                <w:lang w:eastAsia="tr-TR" w:bidi="tr-TR"/>
              </w:rPr>
              <w:t xml:space="preserve"> </w:t>
            </w:r>
            <w:r w:rsidRPr="00072371">
              <w:rPr>
                <w:rFonts w:ascii="Times New Roman" w:eastAsia="Arial" w:hAnsi="Times New Roman" w:cs="Times New Roman"/>
                <w:sz w:val="20"/>
                <w:szCs w:val="20"/>
                <w:lang w:eastAsia="tr-TR" w:bidi="tr-TR"/>
              </w:rPr>
              <w:t>yapabilir ve kavrar.</w:t>
            </w:r>
            <w:proofErr w:type="gramEnd"/>
          </w:p>
        </w:tc>
      </w:tr>
      <w:tr w:rsidR="00072371" w:rsidRPr="00072371" w14:paraId="375ABB32" w14:textId="77777777" w:rsidTr="00072371">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D737CC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1285F027" w14:textId="77777777" w:rsidR="00072371" w:rsidRPr="00072371" w:rsidRDefault="00072371" w:rsidP="00072371">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Fen ve Mühendislik için Fizik 1. R.A. Serway,R.J</w:t>
            </w:r>
            <w:proofErr w:type="gramStart"/>
            <w:r w:rsidRPr="00072371">
              <w:rPr>
                <w:rFonts w:ascii="Times New Roman" w:eastAsia="Times New Roman" w:hAnsi="Times New Roman" w:cs="Times New Roman"/>
                <w:sz w:val="20"/>
                <w:szCs w:val="20"/>
                <w:lang w:eastAsia="tr-TR"/>
              </w:rPr>
              <w:t>.,</w:t>
            </w:r>
            <w:proofErr w:type="gramEnd"/>
            <w:r w:rsidRPr="00072371">
              <w:rPr>
                <w:rFonts w:ascii="Times New Roman" w:eastAsia="Times New Roman" w:hAnsi="Times New Roman" w:cs="Times New Roman"/>
                <w:sz w:val="20"/>
                <w:szCs w:val="20"/>
                <w:lang w:eastAsia="tr-TR"/>
              </w:rPr>
              <w:t xml:space="preserve"> Beichner, Çeviri Editörü. Prof. Dr. Kemal ÇOLAKOĞLU, Palme Yayıncılık, Ankara, 2002.</w:t>
            </w:r>
          </w:p>
        </w:tc>
      </w:tr>
      <w:tr w:rsidR="00072371" w:rsidRPr="00072371" w14:paraId="1EC0EC9C" w14:textId="77777777" w:rsidTr="00072371">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ECC3B6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6C0F3714" w14:textId="77777777" w:rsidR="00072371" w:rsidRPr="00072371" w:rsidRDefault="00072371" w:rsidP="00072371">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Sears ve Zemanksky’nin Üniversite Fiziği, 12. Baskıdan Çeviri Cilt 1, H.D. Young, R.A</w:t>
            </w:r>
            <w:proofErr w:type="gramStart"/>
            <w:r w:rsidRPr="00072371">
              <w:rPr>
                <w:rFonts w:ascii="Times New Roman" w:eastAsia="Times New Roman" w:hAnsi="Times New Roman" w:cs="Times New Roman"/>
                <w:sz w:val="20"/>
                <w:szCs w:val="20"/>
                <w:lang w:eastAsia="tr-TR"/>
              </w:rPr>
              <w:t>.,</w:t>
            </w:r>
            <w:proofErr w:type="gramEnd"/>
            <w:r w:rsidRPr="00072371">
              <w:rPr>
                <w:rFonts w:ascii="Times New Roman" w:eastAsia="Times New Roman" w:hAnsi="Times New Roman" w:cs="Times New Roman"/>
                <w:sz w:val="20"/>
                <w:szCs w:val="20"/>
                <w:lang w:eastAsia="tr-TR"/>
              </w:rPr>
              <w:t xml:space="preserve"> Freedman Pearson Education Yayıncılık 2009.</w:t>
            </w:r>
          </w:p>
        </w:tc>
      </w:tr>
      <w:tr w:rsidR="00072371" w:rsidRPr="00072371" w14:paraId="3EEEBE37" w14:textId="77777777" w:rsidTr="00072371">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A41D75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7AEF070F"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Bilgisayar, </w:t>
            </w:r>
            <w:proofErr w:type="gramStart"/>
            <w:r w:rsidRPr="00072371">
              <w:rPr>
                <w:rFonts w:ascii="Times New Roman" w:eastAsia="Times New Roman" w:hAnsi="Times New Roman" w:cs="Times New Roman"/>
                <w:sz w:val="20"/>
                <w:szCs w:val="20"/>
                <w:lang w:eastAsia="tr-TR"/>
              </w:rPr>
              <w:t>projektör</w:t>
            </w:r>
            <w:proofErr w:type="gramEnd"/>
          </w:p>
        </w:tc>
      </w:tr>
      <w:tr w:rsidR="00072371" w:rsidRPr="00072371" w14:paraId="45991118" w14:textId="77777777" w:rsidTr="00072371">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7EE22B03"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DERSİN HAFTALIK PLANI</w:t>
            </w:r>
          </w:p>
        </w:tc>
      </w:tr>
      <w:tr w:rsidR="00072371" w:rsidRPr="00072371" w14:paraId="19C795B7"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1C319B11"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36168A62" w14:textId="77777777" w:rsidR="00072371" w:rsidRPr="00072371" w:rsidRDefault="00072371" w:rsidP="00072371">
            <w:pPr>
              <w:spacing w:after="0" w:line="240" w:lineRule="auto"/>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İŞLENEN KONULAR</w:t>
            </w:r>
          </w:p>
        </w:tc>
      </w:tr>
      <w:tr w:rsidR="00072371" w:rsidRPr="00072371" w14:paraId="32B40202"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8C7453B"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tcPr>
          <w:p w14:paraId="2FB7A14E"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Fizik ve Ölçme</w:t>
            </w:r>
          </w:p>
        </w:tc>
      </w:tr>
      <w:tr w:rsidR="00072371" w:rsidRPr="00072371" w14:paraId="1BD1E97E"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EBDC3F2"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lastRenderedPageBreak/>
              <w:t>2</w:t>
            </w:r>
          </w:p>
        </w:tc>
        <w:tc>
          <w:tcPr>
            <w:tcW w:w="4407" w:type="pct"/>
            <w:gridSpan w:val="12"/>
            <w:tcBorders>
              <w:top w:val="single" w:sz="6" w:space="0" w:color="auto"/>
              <w:left w:val="single" w:sz="6" w:space="0" w:color="auto"/>
              <w:bottom w:val="single" w:sz="6" w:space="0" w:color="auto"/>
              <w:right w:val="single" w:sz="12" w:space="0" w:color="auto"/>
            </w:tcBorders>
          </w:tcPr>
          <w:p w14:paraId="1112DDC1"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Vektörel ve Skaler</w:t>
            </w:r>
            <w:r w:rsidRPr="00072371">
              <w:rPr>
                <w:rFonts w:ascii="Times New Roman" w:eastAsia="Arial" w:hAnsi="Times New Roman" w:cs="Times New Roman"/>
                <w:spacing w:val="2"/>
                <w:sz w:val="20"/>
                <w:szCs w:val="20"/>
                <w:lang w:eastAsia="tr-TR" w:bidi="tr-TR"/>
              </w:rPr>
              <w:t xml:space="preserve"> </w:t>
            </w:r>
            <w:r w:rsidRPr="00072371">
              <w:rPr>
                <w:rFonts w:ascii="Times New Roman" w:eastAsia="Arial" w:hAnsi="Times New Roman" w:cs="Times New Roman"/>
                <w:sz w:val="20"/>
                <w:szCs w:val="20"/>
                <w:lang w:eastAsia="tr-TR" w:bidi="tr-TR"/>
              </w:rPr>
              <w:t>nicelikler</w:t>
            </w:r>
          </w:p>
        </w:tc>
      </w:tr>
      <w:tr w:rsidR="00072371" w:rsidRPr="00072371" w14:paraId="4F0580FB"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EF738F9"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tcPr>
          <w:p w14:paraId="4D519D1F" w14:textId="77777777" w:rsidR="00072371" w:rsidRPr="00072371" w:rsidRDefault="00072371" w:rsidP="00072371">
            <w:pPr>
              <w:widowControl w:val="0"/>
              <w:tabs>
                <w:tab w:val="left" w:pos="840"/>
                <w:tab w:val="left" w:pos="841"/>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w w:val="95"/>
                <w:sz w:val="20"/>
                <w:szCs w:val="20"/>
                <w:lang w:eastAsia="tr-TR" w:bidi="tr-TR"/>
              </w:rPr>
              <w:t>Bir boyutta</w:t>
            </w:r>
            <w:r w:rsidRPr="00072371">
              <w:rPr>
                <w:rFonts w:ascii="Times New Roman" w:eastAsia="Arial" w:hAnsi="Times New Roman" w:cs="Times New Roman"/>
                <w:spacing w:val="-25"/>
                <w:w w:val="95"/>
                <w:sz w:val="20"/>
                <w:szCs w:val="20"/>
                <w:lang w:eastAsia="tr-TR" w:bidi="tr-TR"/>
              </w:rPr>
              <w:t xml:space="preserve"> </w:t>
            </w:r>
            <w:r w:rsidRPr="00072371">
              <w:rPr>
                <w:rFonts w:ascii="Times New Roman" w:eastAsia="Arial" w:hAnsi="Times New Roman" w:cs="Times New Roman"/>
                <w:w w:val="95"/>
                <w:sz w:val="20"/>
                <w:szCs w:val="20"/>
                <w:lang w:eastAsia="tr-TR" w:bidi="tr-TR"/>
              </w:rPr>
              <w:t>Hareket</w:t>
            </w:r>
          </w:p>
        </w:tc>
      </w:tr>
      <w:tr w:rsidR="00072371" w:rsidRPr="00072371" w14:paraId="5FB970D8"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21320B68"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tcPr>
          <w:p w14:paraId="17EC4FAD"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w w:val="95"/>
                <w:sz w:val="20"/>
                <w:szCs w:val="20"/>
                <w:lang w:eastAsia="tr-TR" w:bidi="tr-TR"/>
              </w:rPr>
              <w:t>İki boyutta</w:t>
            </w:r>
            <w:r w:rsidRPr="00072371">
              <w:rPr>
                <w:rFonts w:ascii="Times New Roman" w:eastAsia="Arial" w:hAnsi="Times New Roman" w:cs="Times New Roman"/>
                <w:spacing w:val="-27"/>
                <w:w w:val="95"/>
                <w:sz w:val="20"/>
                <w:szCs w:val="20"/>
                <w:lang w:eastAsia="tr-TR" w:bidi="tr-TR"/>
              </w:rPr>
              <w:t xml:space="preserve"> </w:t>
            </w:r>
            <w:r w:rsidRPr="00072371">
              <w:rPr>
                <w:rFonts w:ascii="Times New Roman" w:eastAsia="Arial" w:hAnsi="Times New Roman" w:cs="Times New Roman"/>
                <w:w w:val="95"/>
                <w:sz w:val="20"/>
                <w:szCs w:val="20"/>
                <w:lang w:eastAsia="tr-TR" w:bidi="tr-TR"/>
              </w:rPr>
              <w:t>Hareket</w:t>
            </w:r>
          </w:p>
        </w:tc>
      </w:tr>
      <w:tr w:rsidR="00072371" w:rsidRPr="00072371" w14:paraId="22C1241D"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82AF5DE"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tcPr>
          <w:p w14:paraId="532738F6"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w w:val="95"/>
                <w:sz w:val="20"/>
                <w:szCs w:val="20"/>
                <w:lang w:eastAsia="tr-TR" w:bidi="tr-TR"/>
              </w:rPr>
              <w:t>İki boyutta</w:t>
            </w:r>
            <w:r w:rsidRPr="00072371">
              <w:rPr>
                <w:rFonts w:ascii="Times New Roman" w:eastAsia="Arial" w:hAnsi="Times New Roman" w:cs="Times New Roman"/>
                <w:spacing w:val="-27"/>
                <w:w w:val="95"/>
                <w:sz w:val="20"/>
                <w:szCs w:val="20"/>
                <w:lang w:eastAsia="tr-TR" w:bidi="tr-TR"/>
              </w:rPr>
              <w:t xml:space="preserve"> </w:t>
            </w:r>
            <w:r w:rsidRPr="00072371">
              <w:rPr>
                <w:rFonts w:ascii="Times New Roman" w:eastAsia="Arial" w:hAnsi="Times New Roman" w:cs="Times New Roman"/>
                <w:w w:val="95"/>
                <w:sz w:val="20"/>
                <w:szCs w:val="20"/>
                <w:lang w:eastAsia="tr-TR" w:bidi="tr-TR"/>
              </w:rPr>
              <w:t>Hareket</w:t>
            </w:r>
          </w:p>
        </w:tc>
      </w:tr>
      <w:tr w:rsidR="00072371" w:rsidRPr="00072371" w14:paraId="74AE5834"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69331D8"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EC05FC"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İki boyutta Hareket</w:t>
            </w:r>
            <w:r w:rsidRPr="00072371">
              <w:rPr>
                <w:rFonts w:ascii="Times New Roman" w:eastAsia="Arial" w:hAnsi="Times New Roman" w:cs="Times New Roman"/>
                <w:spacing w:val="3"/>
                <w:sz w:val="20"/>
                <w:szCs w:val="20"/>
                <w:lang w:eastAsia="tr-TR" w:bidi="tr-TR"/>
              </w:rPr>
              <w:t xml:space="preserve"> </w:t>
            </w:r>
            <w:r w:rsidRPr="00072371">
              <w:rPr>
                <w:rFonts w:ascii="Times New Roman" w:eastAsia="Arial" w:hAnsi="Times New Roman" w:cs="Times New Roman"/>
                <w:sz w:val="20"/>
                <w:szCs w:val="20"/>
                <w:lang w:eastAsia="tr-TR" w:bidi="tr-TR"/>
              </w:rPr>
              <w:t>uygulamaları</w:t>
            </w:r>
          </w:p>
        </w:tc>
      </w:tr>
      <w:tr w:rsidR="00072371" w:rsidRPr="00072371" w14:paraId="3334BF42"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F7AC3EA"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tcPr>
          <w:p w14:paraId="03BAE01F" w14:textId="77777777" w:rsidR="00072371" w:rsidRPr="00072371" w:rsidRDefault="00072371" w:rsidP="00072371">
            <w:pPr>
              <w:widowControl w:val="0"/>
              <w:tabs>
                <w:tab w:val="left" w:pos="839"/>
                <w:tab w:val="left" w:pos="840"/>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Dinamik: Newton Hareket</w:t>
            </w:r>
            <w:r w:rsidRPr="00072371">
              <w:rPr>
                <w:rFonts w:ascii="Times New Roman" w:eastAsia="Arial" w:hAnsi="Times New Roman" w:cs="Times New Roman"/>
                <w:spacing w:val="5"/>
                <w:sz w:val="20"/>
                <w:szCs w:val="20"/>
                <w:lang w:eastAsia="tr-TR" w:bidi="tr-TR"/>
              </w:rPr>
              <w:t xml:space="preserve"> </w:t>
            </w:r>
            <w:r w:rsidRPr="00072371">
              <w:rPr>
                <w:rFonts w:ascii="Times New Roman" w:eastAsia="Arial" w:hAnsi="Times New Roman" w:cs="Times New Roman"/>
                <w:sz w:val="20"/>
                <w:szCs w:val="20"/>
                <w:lang w:eastAsia="tr-TR" w:bidi="tr-TR"/>
              </w:rPr>
              <w:t>kanunları</w:t>
            </w:r>
          </w:p>
        </w:tc>
      </w:tr>
      <w:tr w:rsidR="00072371" w:rsidRPr="00072371" w14:paraId="453EC0EF"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99A1116"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tcPr>
          <w:p w14:paraId="768E1EC1" w14:textId="77777777" w:rsidR="00072371" w:rsidRPr="00072371" w:rsidRDefault="00072371" w:rsidP="00072371">
            <w:pPr>
              <w:tabs>
                <w:tab w:val="left" w:pos="0"/>
              </w:tabs>
              <w:spacing w:after="0" w:line="240" w:lineRule="auto"/>
              <w:ind w:left="-29"/>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Ara-Sınav</w:t>
            </w:r>
          </w:p>
        </w:tc>
      </w:tr>
      <w:tr w:rsidR="00072371" w:rsidRPr="00072371" w14:paraId="5A975A08"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37C5D2E"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tcPr>
          <w:p w14:paraId="250F64B6" w14:textId="77777777" w:rsidR="00072371" w:rsidRPr="00072371" w:rsidRDefault="00072371" w:rsidP="00072371">
            <w:pPr>
              <w:widowControl w:val="0"/>
              <w:tabs>
                <w:tab w:val="left" w:pos="839"/>
                <w:tab w:val="left" w:pos="840"/>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Newton Hareket kanunları ile ilgili uygulamalar, sürtünme</w:t>
            </w:r>
            <w:r w:rsidRPr="00072371">
              <w:rPr>
                <w:rFonts w:ascii="Times New Roman" w:eastAsia="Arial" w:hAnsi="Times New Roman" w:cs="Times New Roman"/>
                <w:spacing w:val="7"/>
                <w:sz w:val="20"/>
                <w:szCs w:val="20"/>
                <w:lang w:eastAsia="tr-TR" w:bidi="tr-TR"/>
              </w:rPr>
              <w:t xml:space="preserve"> </w:t>
            </w:r>
            <w:r w:rsidRPr="00072371">
              <w:rPr>
                <w:rFonts w:ascii="Times New Roman" w:eastAsia="Arial" w:hAnsi="Times New Roman" w:cs="Times New Roman"/>
                <w:sz w:val="20"/>
                <w:szCs w:val="20"/>
                <w:lang w:eastAsia="tr-TR" w:bidi="tr-TR"/>
              </w:rPr>
              <w:t>kavramı</w:t>
            </w:r>
          </w:p>
        </w:tc>
      </w:tr>
      <w:tr w:rsidR="00072371" w:rsidRPr="00072371" w14:paraId="0784814F"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B65BC6B"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tcPr>
          <w:p w14:paraId="08FA5B12"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İş ve Kinetik Enerji</w:t>
            </w:r>
          </w:p>
        </w:tc>
      </w:tr>
      <w:tr w:rsidR="00072371" w:rsidRPr="00072371" w14:paraId="365E05EF"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16156EB"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E503716" w14:textId="77777777" w:rsidR="00072371" w:rsidRPr="00072371" w:rsidRDefault="00072371" w:rsidP="00072371">
            <w:pPr>
              <w:widowControl w:val="0"/>
              <w:tabs>
                <w:tab w:val="left" w:pos="839"/>
                <w:tab w:val="left" w:pos="840"/>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Potansiyel</w:t>
            </w:r>
            <w:r w:rsidRPr="00072371">
              <w:rPr>
                <w:rFonts w:ascii="Times New Roman" w:eastAsia="Arial" w:hAnsi="Times New Roman" w:cs="Times New Roman"/>
                <w:spacing w:val="9"/>
                <w:sz w:val="20"/>
                <w:szCs w:val="20"/>
                <w:lang w:eastAsia="tr-TR" w:bidi="tr-TR"/>
              </w:rPr>
              <w:t xml:space="preserve"> </w:t>
            </w:r>
            <w:r w:rsidRPr="00072371">
              <w:rPr>
                <w:rFonts w:ascii="Times New Roman" w:eastAsia="Arial" w:hAnsi="Times New Roman" w:cs="Times New Roman"/>
                <w:sz w:val="20"/>
                <w:szCs w:val="20"/>
                <w:lang w:eastAsia="tr-TR" w:bidi="tr-TR"/>
              </w:rPr>
              <w:t>enerji</w:t>
            </w:r>
          </w:p>
        </w:tc>
      </w:tr>
      <w:tr w:rsidR="00072371" w:rsidRPr="00072371" w14:paraId="7A6EBD1E"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01676FB"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tcPr>
          <w:p w14:paraId="08DF528E" w14:textId="77777777" w:rsidR="00072371" w:rsidRPr="00072371" w:rsidRDefault="00072371" w:rsidP="00072371">
            <w:pPr>
              <w:widowControl w:val="0"/>
              <w:tabs>
                <w:tab w:val="left" w:pos="839"/>
                <w:tab w:val="left" w:pos="840"/>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Elektriksel Yükün özellikleri ve Coolumb</w:t>
            </w:r>
            <w:r w:rsidRPr="00072371">
              <w:rPr>
                <w:rFonts w:ascii="Times New Roman" w:eastAsia="Arial" w:hAnsi="Times New Roman" w:cs="Times New Roman"/>
                <w:spacing w:val="23"/>
                <w:sz w:val="20"/>
                <w:szCs w:val="20"/>
                <w:lang w:eastAsia="tr-TR" w:bidi="tr-TR"/>
              </w:rPr>
              <w:t xml:space="preserve"> </w:t>
            </w:r>
            <w:r w:rsidRPr="00072371">
              <w:rPr>
                <w:rFonts w:ascii="Times New Roman" w:eastAsia="Arial" w:hAnsi="Times New Roman" w:cs="Times New Roman"/>
                <w:sz w:val="20"/>
                <w:szCs w:val="20"/>
                <w:lang w:eastAsia="tr-TR" w:bidi="tr-TR"/>
              </w:rPr>
              <w:t>Kanunu</w:t>
            </w:r>
          </w:p>
        </w:tc>
      </w:tr>
      <w:tr w:rsidR="00072371" w:rsidRPr="00072371" w14:paraId="12E25F6C"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55A1632"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tcPr>
          <w:p w14:paraId="6C123E06" w14:textId="77777777" w:rsidR="00072371" w:rsidRPr="00072371" w:rsidRDefault="00072371" w:rsidP="00072371">
            <w:pPr>
              <w:widowControl w:val="0"/>
              <w:tabs>
                <w:tab w:val="left" w:pos="839"/>
                <w:tab w:val="left" w:pos="840"/>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Elektriksel alan, Elektriksel</w:t>
            </w:r>
            <w:r w:rsidRPr="00072371">
              <w:rPr>
                <w:rFonts w:ascii="Times New Roman" w:eastAsia="Arial" w:hAnsi="Times New Roman" w:cs="Times New Roman"/>
                <w:spacing w:val="19"/>
                <w:sz w:val="20"/>
                <w:szCs w:val="20"/>
                <w:lang w:eastAsia="tr-TR" w:bidi="tr-TR"/>
              </w:rPr>
              <w:t xml:space="preserve"> </w:t>
            </w:r>
            <w:r w:rsidRPr="00072371">
              <w:rPr>
                <w:rFonts w:ascii="Times New Roman" w:eastAsia="Arial" w:hAnsi="Times New Roman" w:cs="Times New Roman"/>
                <w:sz w:val="20"/>
                <w:szCs w:val="20"/>
                <w:lang w:eastAsia="tr-TR" w:bidi="tr-TR"/>
              </w:rPr>
              <w:t>potansiyel</w:t>
            </w:r>
          </w:p>
        </w:tc>
      </w:tr>
      <w:tr w:rsidR="00072371" w:rsidRPr="00072371" w14:paraId="28068A38"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17373CD"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tcPr>
          <w:p w14:paraId="152E307B" w14:textId="77777777" w:rsidR="00072371" w:rsidRPr="00072371" w:rsidRDefault="00072371" w:rsidP="00072371">
            <w:pPr>
              <w:widowControl w:val="0"/>
              <w:tabs>
                <w:tab w:val="left" w:pos="845"/>
                <w:tab w:val="left" w:pos="846"/>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Akım, Direnş ve Ohm Yasası ile ilgili</w:t>
            </w:r>
            <w:r w:rsidRPr="00072371">
              <w:rPr>
                <w:rFonts w:ascii="Times New Roman" w:eastAsia="Arial" w:hAnsi="Times New Roman" w:cs="Times New Roman"/>
                <w:spacing w:val="-14"/>
                <w:sz w:val="20"/>
                <w:szCs w:val="20"/>
                <w:lang w:eastAsia="tr-TR" w:bidi="tr-TR"/>
              </w:rPr>
              <w:t xml:space="preserve"> </w:t>
            </w:r>
            <w:r w:rsidRPr="00072371">
              <w:rPr>
                <w:rFonts w:ascii="Times New Roman" w:eastAsia="Arial" w:hAnsi="Times New Roman" w:cs="Times New Roman"/>
                <w:sz w:val="20"/>
                <w:szCs w:val="20"/>
                <w:lang w:eastAsia="tr-TR" w:bidi="tr-TR"/>
              </w:rPr>
              <w:t>uygulamalar</w:t>
            </w:r>
          </w:p>
        </w:tc>
      </w:tr>
      <w:tr w:rsidR="00072371" w:rsidRPr="00072371" w14:paraId="46AFE8E8"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1DF14E47"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15,16</w:t>
            </w:r>
          </w:p>
        </w:tc>
        <w:tc>
          <w:tcPr>
            <w:tcW w:w="4407" w:type="pct"/>
            <w:gridSpan w:val="12"/>
            <w:tcBorders>
              <w:top w:val="single" w:sz="6" w:space="0" w:color="auto"/>
              <w:left w:val="single" w:sz="6" w:space="0" w:color="auto"/>
              <w:bottom w:val="single" w:sz="6" w:space="0" w:color="auto"/>
              <w:right w:val="single" w:sz="12" w:space="0" w:color="auto"/>
            </w:tcBorders>
          </w:tcPr>
          <w:p w14:paraId="4D54BBA8"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Yarıyıl Sonu Sınavı</w:t>
            </w:r>
          </w:p>
        </w:tc>
      </w:tr>
    </w:tbl>
    <w:p w14:paraId="6586F40E" w14:textId="77777777" w:rsidR="00072371" w:rsidRPr="00072371" w:rsidRDefault="00072371" w:rsidP="00072371">
      <w:pPr>
        <w:spacing w:after="0" w:line="240" w:lineRule="auto"/>
        <w:rPr>
          <w:rFonts w:ascii="Times New Roman" w:eastAsia="Times New Roman" w:hAnsi="Times New Roman" w:cs="Times New Roman"/>
          <w:sz w:val="16"/>
          <w:szCs w:val="16"/>
          <w:lang w:eastAsia="tr-TR"/>
        </w:rPr>
      </w:pPr>
    </w:p>
    <w:p w14:paraId="054DACE2" w14:textId="77777777" w:rsidR="00072371" w:rsidRPr="00072371" w:rsidRDefault="00072371" w:rsidP="00072371">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72371" w:rsidRPr="00072371" w14:paraId="5EE842A5"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0FEE0DE1" w14:textId="77777777" w:rsidR="00072371" w:rsidRPr="00072371" w:rsidRDefault="00072371" w:rsidP="00072371">
            <w:pPr>
              <w:spacing w:after="0" w:line="240" w:lineRule="auto"/>
              <w:jc w:val="center"/>
              <w:rPr>
                <w:rFonts w:ascii="Times New Roman" w:eastAsia="Times New Roman" w:hAnsi="Times New Roman" w:cs="Times New Roman"/>
                <w:b/>
                <w:sz w:val="18"/>
                <w:szCs w:val="18"/>
                <w:lang w:eastAsia="tr-TR"/>
              </w:rPr>
            </w:pPr>
            <w:r w:rsidRPr="00072371">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A9737EC" w14:textId="77777777" w:rsidR="00072371" w:rsidRPr="00072371" w:rsidRDefault="00072371" w:rsidP="00072371">
            <w:pPr>
              <w:spacing w:after="0" w:line="240" w:lineRule="auto"/>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64921A3"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E9C604D"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0274E00"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1</w:t>
            </w:r>
          </w:p>
        </w:tc>
      </w:tr>
      <w:tr w:rsidR="00072371" w:rsidRPr="00072371" w14:paraId="7369CB0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F519C52"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8E6AA3D"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1DC5B1"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153607D9"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4D7BC9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5686A02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C9DFEBE"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44291F9"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E6B3D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58EAD7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DA10D4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53380AD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BBBA4A"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DE6577E"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B72F8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6A61A3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D488C3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r>
      <w:tr w:rsidR="00072371" w:rsidRPr="00072371" w14:paraId="6066A6E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8040942"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DE40331"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F5B3CF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A3E216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9522D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X</w:t>
            </w:r>
          </w:p>
        </w:tc>
      </w:tr>
      <w:tr w:rsidR="00072371" w:rsidRPr="00072371" w14:paraId="1B0CEC7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D1E2ECE"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9F67FD5"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92F6E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16E4A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64F4B6A"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r>
      <w:tr w:rsidR="00072371" w:rsidRPr="00072371" w14:paraId="306B853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9D750BD"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4414A83"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7D453F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A6E6E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8F6000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r>
      <w:tr w:rsidR="00072371" w:rsidRPr="00072371" w14:paraId="46549F7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7E1D70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E024DA2"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68F48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A79AD1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8F33C1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r>
      <w:tr w:rsidR="00072371" w:rsidRPr="00072371" w14:paraId="7A76362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777382E"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3B31845"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B70DE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19DDE2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05FE8E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14D2DB1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409B498"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361F553"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0D3D49"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6F4BB9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5CE425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49D9D31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82CA5F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3E740E1"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072371">
              <w:rPr>
                <w:rFonts w:ascii="Times New Roman" w:eastAsia="Times New Roman" w:hAnsi="Times New Roman" w:cs="Times New Roman"/>
                <w:sz w:val="20"/>
                <w:szCs w:val="20"/>
                <w:lang w:eastAsia="tr-TR"/>
              </w:rPr>
              <w:t>inisiyatif</w:t>
            </w:r>
            <w:proofErr w:type="gramEnd"/>
            <w:r w:rsidRPr="00072371">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9B0DD4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125584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0B7E50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X</w:t>
            </w:r>
          </w:p>
        </w:tc>
      </w:tr>
      <w:tr w:rsidR="00072371" w:rsidRPr="00072371" w14:paraId="5431241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4853217"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4DF706D"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E8D7C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1AB6A8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8237AF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r>
      <w:tr w:rsidR="00072371" w:rsidRPr="00072371" w14:paraId="306A673D"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C42F97F"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b/>
                <w:sz w:val="20"/>
                <w:szCs w:val="20"/>
                <w:lang w:eastAsia="tr-TR"/>
              </w:rPr>
              <w:t>1</w:t>
            </w:r>
            <w:r w:rsidRPr="00072371">
              <w:rPr>
                <w:rFonts w:ascii="Times New Roman" w:eastAsia="Times New Roman" w:hAnsi="Times New Roman" w:cs="Times New Roman"/>
                <w:sz w:val="20"/>
                <w:szCs w:val="20"/>
                <w:lang w:eastAsia="tr-TR"/>
              </w:rPr>
              <w:t xml:space="preserve">:Hiç Katkısı Yok. </w:t>
            </w:r>
            <w:r w:rsidRPr="00072371">
              <w:rPr>
                <w:rFonts w:ascii="Times New Roman" w:eastAsia="Times New Roman" w:hAnsi="Times New Roman" w:cs="Times New Roman"/>
                <w:b/>
                <w:sz w:val="20"/>
                <w:szCs w:val="20"/>
                <w:lang w:eastAsia="tr-TR"/>
              </w:rPr>
              <w:t>2</w:t>
            </w:r>
            <w:r w:rsidRPr="00072371">
              <w:rPr>
                <w:rFonts w:ascii="Times New Roman" w:eastAsia="Times New Roman" w:hAnsi="Times New Roman" w:cs="Times New Roman"/>
                <w:sz w:val="20"/>
                <w:szCs w:val="20"/>
                <w:lang w:eastAsia="tr-TR"/>
              </w:rPr>
              <w:t xml:space="preserve">:Kısmen Katkısı Var. </w:t>
            </w:r>
            <w:r w:rsidRPr="00072371">
              <w:rPr>
                <w:rFonts w:ascii="Times New Roman" w:eastAsia="Times New Roman" w:hAnsi="Times New Roman" w:cs="Times New Roman"/>
                <w:b/>
                <w:sz w:val="20"/>
                <w:szCs w:val="20"/>
                <w:lang w:eastAsia="tr-TR"/>
              </w:rPr>
              <w:t>3</w:t>
            </w:r>
            <w:r w:rsidRPr="00072371">
              <w:rPr>
                <w:rFonts w:ascii="Times New Roman" w:eastAsia="Times New Roman" w:hAnsi="Times New Roman" w:cs="Times New Roman"/>
                <w:sz w:val="20"/>
                <w:szCs w:val="20"/>
                <w:lang w:eastAsia="tr-TR"/>
              </w:rPr>
              <w:t>:Tam Katkısı Var.</w:t>
            </w:r>
          </w:p>
        </w:tc>
      </w:tr>
    </w:tbl>
    <w:p w14:paraId="0FF23AA3" w14:textId="05C571A8" w:rsidR="00072371" w:rsidRPr="00072371" w:rsidRDefault="00072371" w:rsidP="00072371">
      <w:pPr>
        <w:spacing w:after="0" w:line="360" w:lineRule="auto"/>
        <w:rPr>
          <w:rFonts w:ascii="Times New Roman" w:eastAsia="Times New Roman" w:hAnsi="Times New Roman" w:cs="Times New Roman"/>
          <w:sz w:val="24"/>
          <w:szCs w:val="24"/>
          <w:lang w:eastAsia="tr-TR"/>
        </w:rPr>
      </w:pPr>
      <w:r w:rsidRPr="00072371">
        <w:rPr>
          <w:rFonts w:ascii="Times New Roman" w:eastAsia="Times New Roman" w:hAnsi="Times New Roman" w:cs="Times New Roman"/>
          <w:b/>
          <w:sz w:val="24"/>
          <w:szCs w:val="24"/>
          <w:lang w:eastAsia="tr-TR"/>
        </w:rPr>
        <w:t>Dersin Öğretim Üyesi:</w:t>
      </w:r>
      <w:r w:rsidRPr="00072371">
        <w:rPr>
          <w:rFonts w:ascii="Times New Roman" w:eastAsia="Times New Roman" w:hAnsi="Times New Roman" w:cs="Times New Roman"/>
          <w:sz w:val="24"/>
          <w:szCs w:val="24"/>
          <w:lang w:eastAsia="tr-TR"/>
        </w:rPr>
        <w:t xml:space="preserve">   </w:t>
      </w:r>
      <w:r w:rsidRPr="00072371">
        <w:rPr>
          <w:rFonts w:ascii="Times New Roman" w:eastAsia="Times New Roman" w:hAnsi="Times New Roman" w:cs="Times New Roman"/>
          <w:b/>
          <w:sz w:val="24"/>
          <w:szCs w:val="24"/>
          <w:lang w:eastAsia="tr-TR"/>
        </w:rPr>
        <w:t>İmza</w:t>
      </w:r>
      <w:r w:rsidRPr="00072371">
        <w:rPr>
          <w:rFonts w:ascii="Times New Roman" w:eastAsia="Times New Roman" w:hAnsi="Times New Roman" w:cs="Times New Roman"/>
          <w:sz w:val="24"/>
          <w:szCs w:val="24"/>
          <w:lang w:eastAsia="tr-TR"/>
        </w:rPr>
        <w:t xml:space="preserve">: </w:t>
      </w:r>
      <w:r w:rsidRPr="00072371">
        <w:rPr>
          <w:rFonts w:ascii="Times New Roman" w:eastAsia="Times New Roman" w:hAnsi="Times New Roman" w:cs="Times New Roman"/>
          <w:sz w:val="24"/>
          <w:szCs w:val="24"/>
          <w:lang w:eastAsia="tr-TR"/>
        </w:rPr>
        <w:tab/>
        <w:t xml:space="preserve"> </w:t>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t>Tarih:</w:t>
      </w:r>
      <w:r w:rsidRPr="00072371">
        <w:rPr>
          <w:rFonts w:ascii="Times New Roman" w:eastAsia="Times New Roman" w:hAnsi="Times New Roman" w:cs="Times New Roman"/>
          <w:sz w:val="24"/>
          <w:szCs w:val="24"/>
          <w:lang w:eastAsia="tr-TR"/>
        </w:rPr>
        <w:t xml:space="preserve"> </w:t>
      </w:r>
    </w:p>
    <w:p w14:paraId="5AC0359D" w14:textId="696D9ABC" w:rsidR="00072371" w:rsidRDefault="00072371" w:rsidP="00072371">
      <w:pPr>
        <w:tabs>
          <w:tab w:val="left" w:pos="7800"/>
        </w:tabs>
        <w:spacing w:after="0" w:line="240" w:lineRule="auto"/>
        <w:rPr>
          <w:rFonts w:ascii="Times New Roman" w:eastAsia="Times New Roman" w:hAnsi="Times New Roman" w:cs="Times New Roman"/>
          <w:sz w:val="24"/>
          <w:szCs w:val="24"/>
          <w:lang w:eastAsia="tr-TR"/>
        </w:rPr>
      </w:pPr>
      <w:r w:rsidRPr="00072371">
        <w:rPr>
          <w:rFonts w:ascii="Times New Roman" w:eastAsia="Times New Roman" w:hAnsi="Times New Roman" w:cs="Times New Roman"/>
          <w:sz w:val="24"/>
          <w:szCs w:val="24"/>
          <w:lang w:eastAsia="tr-TR"/>
        </w:rPr>
        <w:t xml:space="preserve">                        </w:t>
      </w:r>
    </w:p>
    <w:p w14:paraId="2CD60EC4" w14:textId="2B014155" w:rsidR="00382D63" w:rsidRDefault="00382D63" w:rsidP="00072371">
      <w:pPr>
        <w:tabs>
          <w:tab w:val="left" w:pos="7800"/>
        </w:tabs>
        <w:spacing w:after="0" w:line="240" w:lineRule="auto"/>
        <w:rPr>
          <w:rFonts w:ascii="Times New Roman" w:eastAsia="Times New Roman" w:hAnsi="Times New Roman" w:cs="Times New Roman"/>
          <w:sz w:val="24"/>
          <w:szCs w:val="24"/>
          <w:lang w:eastAsia="tr-TR"/>
        </w:rPr>
      </w:pPr>
    </w:p>
    <w:p w14:paraId="6A342255" w14:textId="77777777" w:rsidR="00382D63" w:rsidRPr="00072371" w:rsidRDefault="00382D63" w:rsidP="00072371">
      <w:pPr>
        <w:tabs>
          <w:tab w:val="left" w:pos="7800"/>
        </w:tabs>
        <w:spacing w:after="0" w:line="240" w:lineRule="auto"/>
        <w:rPr>
          <w:rFonts w:ascii="Times New Roman" w:eastAsia="Times New Roman" w:hAnsi="Times New Roman" w:cs="Times New Roman"/>
          <w:sz w:val="24"/>
          <w:szCs w:val="24"/>
          <w:lang w:eastAsia="tr-TR"/>
        </w:rPr>
      </w:pPr>
    </w:p>
    <w:p w14:paraId="72B1F071" w14:textId="7467073C"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r w:rsidRPr="00072371">
        <w:rPr>
          <w:rFonts w:ascii="Times New Roman" w:eastAsia="Times New Roman" w:hAnsi="Times New Roman" w:cs="Times New Roman"/>
          <w:noProof/>
          <w:sz w:val="24"/>
          <w:szCs w:val="24"/>
          <w:lang w:eastAsia="tr-TR"/>
        </w:rPr>
        <w:lastRenderedPageBreak/>
        <w:drawing>
          <wp:anchor distT="0" distB="0" distL="114300" distR="114300" simplePos="0" relativeHeight="251716608" behindDoc="0" locked="0" layoutInCell="1" allowOverlap="1" wp14:anchorId="3A29DA8C" wp14:editId="1B8FBD8A">
            <wp:simplePos x="0" y="0"/>
            <wp:positionH relativeFrom="column">
              <wp:posOffset>3810</wp:posOffset>
            </wp:positionH>
            <wp:positionV relativeFrom="paragraph">
              <wp:posOffset>0</wp:posOffset>
            </wp:positionV>
            <wp:extent cx="762000" cy="762000"/>
            <wp:effectExtent l="0" t="0" r="0" b="0"/>
            <wp:wrapSquare wrapText="bothSides"/>
            <wp:docPr id="31" name="Resim 3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371">
        <w:rPr>
          <w:rFonts w:ascii="Times New Roman" w:eastAsia="Times New Roman" w:hAnsi="Times New Roman" w:cs="Times New Roman"/>
          <w:b/>
          <w:sz w:val="28"/>
          <w:szCs w:val="28"/>
          <w:lang w:eastAsia="tr-TR"/>
        </w:rPr>
        <w:t xml:space="preserve">   </w:t>
      </w:r>
    </w:p>
    <w:p w14:paraId="2F62191C" w14:textId="77777777"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p>
    <w:p w14:paraId="616A1CF7" w14:textId="77777777"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r w:rsidRPr="00072371">
        <w:rPr>
          <w:rFonts w:ascii="Times New Roman" w:eastAsia="Times New Roman" w:hAnsi="Times New Roman" w:cs="Times New Roman"/>
          <w:b/>
          <w:sz w:val="28"/>
          <w:szCs w:val="28"/>
          <w:lang w:eastAsia="tr-TR"/>
        </w:rPr>
        <w:t xml:space="preserve">                ESOGÜ Bitki Koruma Bölümü Ders Bilgi Formu</w:t>
      </w:r>
    </w:p>
    <w:p w14:paraId="3EE608BF" w14:textId="77777777" w:rsidR="00072371" w:rsidRPr="00072371" w:rsidRDefault="00072371" w:rsidP="00072371">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72371" w:rsidRPr="00072371" w14:paraId="5F340938" w14:textId="77777777" w:rsidTr="00072371">
        <w:tc>
          <w:tcPr>
            <w:tcW w:w="1167" w:type="dxa"/>
            <w:vAlign w:val="center"/>
          </w:tcPr>
          <w:p w14:paraId="19EA5923" w14:textId="77777777" w:rsidR="00072371" w:rsidRPr="00072371" w:rsidRDefault="00072371" w:rsidP="00072371">
            <w:pPr>
              <w:spacing w:after="0" w:line="240" w:lineRule="auto"/>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DÖNEM</w:t>
            </w:r>
          </w:p>
        </w:tc>
        <w:tc>
          <w:tcPr>
            <w:tcW w:w="1527" w:type="dxa"/>
            <w:vAlign w:val="center"/>
          </w:tcPr>
          <w:p w14:paraId="4E6A4DB5" w14:textId="77777777" w:rsidR="00072371" w:rsidRPr="00072371" w:rsidRDefault="00072371" w:rsidP="00072371">
            <w:pPr>
              <w:spacing w:after="0" w:line="240" w:lineRule="auto"/>
              <w:outlineLvl w:val="0"/>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Güz</w:t>
            </w:r>
          </w:p>
        </w:tc>
      </w:tr>
    </w:tbl>
    <w:p w14:paraId="6A529BD5" w14:textId="77777777" w:rsidR="00072371" w:rsidRPr="00072371" w:rsidRDefault="00072371" w:rsidP="00072371">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72371" w:rsidRPr="00072371" w14:paraId="6500BBAA" w14:textId="77777777" w:rsidTr="00072371">
        <w:tc>
          <w:tcPr>
            <w:tcW w:w="1668" w:type="dxa"/>
            <w:vAlign w:val="center"/>
          </w:tcPr>
          <w:p w14:paraId="7E312932" w14:textId="77777777" w:rsidR="00072371" w:rsidRPr="00072371" w:rsidRDefault="00072371" w:rsidP="00072371">
            <w:pPr>
              <w:spacing w:after="0" w:line="240" w:lineRule="auto"/>
              <w:jc w:val="center"/>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KODU</w:t>
            </w:r>
          </w:p>
        </w:tc>
        <w:tc>
          <w:tcPr>
            <w:tcW w:w="2760" w:type="dxa"/>
            <w:vAlign w:val="center"/>
          </w:tcPr>
          <w:p w14:paraId="3F0655CE" w14:textId="77777777" w:rsidR="00072371" w:rsidRPr="00072371" w:rsidRDefault="00072371" w:rsidP="00072371">
            <w:pPr>
              <w:spacing w:after="0" w:line="240" w:lineRule="auto"/>
              <w:outlineLvl w:val="0"/>
              <w:rPr>
                <w:rFonts w:ascii="Times New Roman" w:eastAsia="Times New Roman" w:hAnsi="Times New Roman" w:cs="Times New Roman"/>
                <w:sz w:val="24"/>
                <w:szCs w:val="24"/>
                <w:lang w:eastAsia="tr-TR"/>
              </w:rPr>
            </w:pPr>
            <w:r w:rsidRPr="00072371">
              <w:rPr>
                <w:rFonts w:ascii="Times New Roman" w:eastAsia="Times New Roman" w:hAnsi="Times New Roman" w:cs="Times New Roman"/>
                <w:sz w:val="24"/>
                <w:szCs w:val="24"/>
                <w:lang w:eastAsia="tr-TR"/>
              </w:rPr>
              <w:t xml:space="preserve"> </w:t>
            </w:r>
          </w:p>
        </w:tc>
        <w:tc>
          <w:tcPr>
            <w:tcW w:w="1560" w:type="dxa"/>
            <w:vAlign w:val="center"/>
          </w:tcPr>
          <w:p w14:paraId="71169660" w14:textId="77777777" w:rsidR="00072371" w:rsidRPr="00072371" w:rsidRDefault="00072371" w:rsidP="00072371">
            <w:pPr>
              <w:spacing w:after="0" w:line="240" w:lineRule="auto"/>
              <w:jc w:val="center"/>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ADI</w:t>
            </w:r>
          </w:p>
        </w:tc>
        <w:tc>
          <w:tcPr>
            <w:tcW w:w="4185" w:type="dxa"/>
          </w:tcPr>
          <w:p w14:paraId="0A93D937" w14:textId="77777777" w:rsidR="00072371" w:rsidRPr="00072371" w:rsidRDefault="00072371" w:rsidP="00072371">
            <w:pPr>
              <w:spacing w:after="0" w:line="240" w:lineRule="auto"/>
              <w:outlineLvl w:val="0"/>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4"/>
                <w:lang w:eastAsia="tr-TR"/>
              </w:rPr>
              <w:t>Fungisitler</w:t>
            </w:r>
          </w:p>
        </w:tc>
      </w:tr>
    </w:tbl>
    <w:p w14:paraId="682C5ACC" w14:textId="77777777" w:rsidR="00072371" w:rsidRPr="00072371" w:rsidRDefault="00072371" w:rsidP="00072371">
      <w:pPr>
        <w:spacing w:after="0" w:line="240" w:lineRule="auto"/>
        <w:outlineLvl w:val="0"/>
        <w:rPr>
          <w:rFonts w:ascii="Times New Roman" w:eastAsia="Times New Roman" w:hAnsi="Times New Roman" w:cs="Times New Roman"/>
          <w:sz w:val="20"/>
          <w:szCs w:val="20"/>
          <w:lang w:eastAsia="tr-TR"/>
        </w:rPr>
      </w:pPr>
      <w:r w:rsidRPr="00072371">
        <w:rPr>
          <w:rFonts w:ascii="Times New Roman" w:eastAsia="Times New Roman" w:hAnsi="Times New Roman" w:cs="Times New Roman"/>
          <w:b/>
          <w:sz w:val="20"/>
          <w:szCs w:val="20"/>
          <w:lang w:eastAsia="tr-TR"/>
        </w:rPr>
        <w:t xml:space="preserve">                                                   </w:t>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072371" w:rsidRPr="00072371" w14:paraId="4542636E"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8A42F7C" w14:textId="77777777" w:rsidR="00072371" w:rsidRPr="00072371" w:rsidRDefault="00072371" w:rsidP="00072371">
            <w:pPr>
              <w:spacing w:after="0" w:line="240" w:lineRule="auto"/>
              <w:rPr>
                <w:rFonts w:ascii="Times New Roman" w:eastAsia="Times New Roman" w:hAnsi="Times New Roman" w:cs="Times New Roman"/>
                <w:b/>
                <w:sz w:val="18"/>
                <w:szCs w:val="20"/>
                <w:lang w:eastAsia="tr-TR"/>
              </w:rPr>
            </w:pPr>
            <w:r w:rsidRPr="00072371">
              <w:rPr>
                <w:rFonts w:ascii="Times New Roman" w:eastAsia="Times New Roman" w:hAnsi="Times New Roman" w:cs="Times New Roman"/>
                <w:b/>
                <w:sz w:val="18"/>
                <w:szCs w:val="20"/>
                <w:lang w:eastAsia="tr-TR"/>
              </w:rPr>
              <w:t>YARIYIL</w:t>
            </w:r>
          </w:p>
          <w:p w14:paraId="1DBE66B0"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2C76421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4FD1F8C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w:t>
            </w:r>
          </w:p>
        </w:tc>
      </w:tr>
      <w:tr w:rsidR="00072371" w:rsidRPr="00072371" w14:paraId="5E47E4E4"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EED4B14"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066091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578AF59"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1EBAEF0" w14:textId="77777777" w:rsidR="00072371" w:rsidRPr="00072371" w:rsidRDefault="00072371" w:rsidP="00072371">
            <w:pPr>
              <w:spacing w:after="0" w:line="240" w:lineRule="auto"/>
              <w:ind w:left="-111" w:right="-108"/>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9A3239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29897F2" w14:textId="77777777" w:rsidR="00072371" w:rsidRPr="00072371" w:rsidRDefault="00072371" w:rsidP="00072371">
            <w:pPr>
              <w:spacing w:after="0" w:line="240" w:lineRule="auto"/>
              <w:ind w:left="-111" w:right="-108"/>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3309D4CA"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1B3513D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DİLİ</w:t>
            </w:r>
          </w:p>
        </w:tc>
      </w:tr>
      <w:tr w:rsidR="00072371" w:rsidRPr="00072371" w14:paraId="2CC08201"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724F658"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00B3695"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3939B6D7"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6281F3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7C43256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6FF9E57"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2</w:t>
            </w:r>
          </w:p>
        </w:tc>
        <w:tc>
          <w:tcPr>
            <w:tcW w:w="1445" w:type="pct"/>
            <w:gridSpan w:val="2"/>
            <w:tcBorders>
              <w:top w:val="single" w:sz="4" w:space="0" w:color="auto"/>
              <w:left w:val="single" w:sz="4" w:space="0" w:color="auto"/>
              <w:bottom w:val="single" w:sz="12" w:space="0" w:color="auto"/>
            </w:tcBorders>
            <w:vAlign w:val="center"/>
          </w:tcPr>
          <w:p w14:paraId="076A3E0F"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bCs/>
                <w:sz w:val="20"/>
                <w:szCs w:val="20"/>
                <w:lang w:eastAsia="tr-TR"/>
              </w:rPr>
              <w:t xml:space="preserve">ZORUNLU </w:t>
            </w:r>
            <w:r w:rsidRPr="00072371">
              <w:rPr>
                <w:rFonts w:ascii="Times New Roman" w:eastAsia="Times New Roman" w:hAnsi="Times New Roman" w:cs="Times New Roman"/>
                <w:sz w:val="20"/>
                <w:szCs w:val="20"/>
                <w:lang w:eastAsia="tr-TR"/>
              </w:rPr>
              <w:t xml:space="preserve">()  </w:t>
            </w:r>
            <w:r w:rsidRPr="00072371">
              <w:rPr>
                <w:rFonts w:ascii="Times New Roman" w:eastAsia="Times New Roman" w:hAnsi="Times New Roman" w:cs="Times New Roman"/>
                <w:b/>
                <w:sz w:val="20"/>
                <w:szCs w:val="20"/>
                <w:lang w:eastAsia="tr-TR"/>
              </w:rPr>
              <w:t>SEÇMELİ</w:t>
            </w:r>
            <w:r w:rsidRPr="00072371">
              <w:rPr>
                <w:rFonts w:ascii="Times New Roman" w:eastAsia="Times New Roman" w:hAnsi="Times New Roman" w:cs="Times New Roman"/>
                <w:sz w:val="20"/>
                <w:szCs w:val="20"/>
                <w:lang w:eastAsia="tr-TR"/>
              </w:rPr>
              <w:t xml:space="preserve"> </w:t>
            </w:r>
            <w:r w:rsidRPr="00072371">
              <w:rPr>
                <w:rFonts w:ascii="Times New Roman" w:eastAsia="Times New Roman" w:hAnsi="Times New Roman" w:cs="Times New Roman"/>
                <w:b/>
                <w:bCs/>
                <w:sz w:val="20"/>
                <w:szCs w:val="20"/>
                <w:lang w:eastAsia="tr-TR"/>
              </w:rPr>
              <w:t>(X)</w:t>
            </w:r>
            <w:r w:rsidRPr="00072371">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4" w:space="0" w:color="auto"/>
              <w:bottom w:val="single" w:sz="12" w:space="0" w:color="auto"/>
            </w:tcBorders>
          </w:tcPr>
          <w:p w14:paraId="11DB7FBF"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Türkçe</w:t>
            </w:r>
          </w:p>
        </w:tc>
      </w:tr>
      <w:tr w:rsidR="00072371" w:rsidRPr="00072371" w14:paraId="196742AF"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0481C01"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KATEGORİSİ</w:t>
            </w:r>
          </w:p>
        </w:tc>
      </w:tr>
      <w:tr w:rsidR="00072371" w:rsidRPr="00072371" w14:paraId="668C0A91"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975F1D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2CCB9CC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1A4A1F5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Bitki Koruma</w:t>
            </w:r>
          </w:p>
          <w:p w14:paraId="28A1040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[Önemli düzeyde tasarım içeriyorsa (</w:t>
            </w:r>
            <w:r w:rsidRPr="00072371">
              <w:rPr>
                <w:rFonts w:ascii="Times New Roman" w:eastAsia="Times New Roman" w:hAnsi="Times New Roman" w:cs="Times New Roman"/>
                <w:b/>
                <w:sz w:val="20"/>
                <w:szCs w:val="20"/>
                <w:lang w:eastAsia="tr-TR"/>
              </w:rPr>
              <w:sym w:font="Symbol" w:char="F0D6"/>
            </w:r>
            <w:r w:rsidRPr="00072371">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4425507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Sosyal Bilim</w:t>
            </w:r>
          </w:p>
        </w:tc>
      </w:tr>
      <w:tr w:rsidR="00072371" w:rsidRPr="00072371" w14:paraId="4FED56EC"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57E3EC2"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73A6965" w14:textId="77777777" w:rsidR="00072371" w:rsidRPr="00072371" w:rsidRDefault="00072371" w:rsidP="00072371">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16EA4E7E" w14:textId="77777777" w:rsidR="00072371" w:rsidRPr="00072371" w:rsidRDefault="00072371" w:rsidP="00072371">
            <w:pPr>
              <w:spacing w:after="0" w:line="240" w:lineRule="auto"/>
              <w:jc w:val="center"/>
              <w:rPr>
                <w:rFonts w:ascii="Times New Roman" w:eastAsia="Times New Roman" w:hAnsi="Times New Roman" w:cs="Times New Roman"/>
                <w:sz w:val="24"/>
                <w:szCs w:val="24"/>
                <w:lang w:eastAsia="tr-TR"/>
              </w:rPr>
            </w:pPr>
            <w:r w:rsidRPr="00072371">
              <w:rPr>
                <w:rFonts w:ascii="Times New Roman" w:eastAsia="Times New Roman" w:hAnsi="Times New Roman" w:cs="Times New Roman"/>
                <w:sz w:val="24"/>
                <w:szCs w:val="24"/>
                <w:lang w:eastAsia="tr-TR"/>
              </w:rPr>
              <w:t xml:space="preserve"> </w:t>
            </w:r>
            <w:r w:rsidRPr="00072371">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35D1E28F"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p>
        </w:tc>
      </w:tr>
      <w:tr w:rsidR="00072371" w:rsidRPr="00072371" w14:paraId="4A3C7C54"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F2C86C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DEĞERLENDİRME ÖLÇÜTLERİ</w:t>
            </w:r>
          </w:p>
        </w:tc>
      </w:tr>
      <w:tr w:rsidR="00072371" w:rsidRPr="00072371" w14:paraId="64B59720"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D7A872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09F6E1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6F4FEF9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68A6DE9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w:t>
            </w:r>
          </w:p>
        </w:tc>
      </w:tr>
      <w:tr w:rsidR="00072371" w:rsidRPr="00072371" w14:paraId="078F1993"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5738BC8"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CC6335F"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3AADBAC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35E4048B" w14:textId="77777777" w:rsidR="00072371" w:rsidRPr="00072371" w:rsidRDefault="00072371" w:rsidP="00072371">
            <w:pPr>
              <w:spacing w:after="0" w:line="240" w:lineRule="auto"/>
              <w:jc w:val="center"/>
              <w:rPr>
                <w:rFonts w:ascii="Times New Roman" w:eastAsia="Times New Roman" w:hAnsi="Times New Roman" w:cs="Times New Roman"/>
                <w:sz w:val="20"/>
                <w:szCs w:val="20"/>
                <w:highlight w:val="yellow"/>
                <w:lang w:eastAsia="tr-TR"/>
              </w:rPr>
            </w:pPr>
            <w:r w:rsidRPr="00072371">
              <w:rPr>
                <w:rFonts w:ascii="Times New Roman" w:eastAsia="Times New Roman" w:hAnsi="Times New Roman" w:cs="Times New Roman"/>
                <w:sz w:val="20"/>
                <w:szCs w:val="20"/>
                <w:lang w:eastAsia="tr-TR"/>
              </w:rPr>
              <w:t xml:space="preserve">30 </w:t>
            </w:r>
          </w:p>
        </w:tc>
      </w:tr>
      <w:tr w:rsidR="00072371" w:rsidRPr="00072371" w14:paraId="0FCD529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7D4BE0C"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8B9B30"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21CD6F8F"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13D82BC" w14:textId="77777777" w:rsidR="00072371" w:rsidRPr="00072371" w:rsidRDefault="00072371" w:rsidP="00072371">
            <w:pPr>
              <w:spacing w:after="0" w:line="240" w:lineRule="auto"/>
              <w:jc w:val="center"/>
              <w:rPr>
                <w:rFonts w:ascii="Times New Roman" w:eastAsia="Times New Roman" w:hAnsi="Times New Roman" w:cs="Times New Roman"/>
                <w:sz w:val="20"/>
                <w:szCs w:val="20"/>
                <w:highlight w:val="yellow"/>
                <w:lang w:eastAsia="tr-TR"/>
              </w:rPr>
            </w:pPr>
          </w:p>
        </w:tc>
      </w:tr>
      <w:tr w:rsidR="00072371" w:rsidRPr="00072371" w14:paraId="4688546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2E57092"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71C8075"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2B78E62A"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822B50B"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4D602DA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71A61A8"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A21685C"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7EAD74D9"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5F68AA75"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20</w:t>
            </w:r>
          </w:p>
        </w:tc>
      </w:tr>
      <w:tr w:rsidR="00072371" w:rsidRPr="00072371" w14:paraId="25AD0CC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DC3859A"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0E95869"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22F18A8A"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275C942B"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0E06EE8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ACF7831"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442EA76"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162971AF"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4EFAFE9F"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r>
      <w:tr w:rsidR="00072371" w:rsidRPr="00072371" w14:paraId="6632CCEF"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AF8B569"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2546238"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Diğer (</w:t>
            </w:r>
            <w:proofErr w:type="gramStart"/>
            <w:r w:rsidRPr="00072371">
              <w:rPr>
                <w:rFonts w:ascii="Times New Roman" w:eastAsia="Times New Roman" w:hAnsi="Times New Roman" w:cs="Times New Roman"/>
                <w:sz w:val="20"/>
                <w:szCs w:val="20"/>
                <w:lang w:eastAsia="tr-TR"/>
              </w:rPr>
              <w:t>………</w:t>
            </w:r>
            <w:proofErr w:type="gramEnd"/>
            <w:r w:rsidRPr="00072371">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2A48FFD2"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4D8AF055"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r>
      <w:tr w:rsidR="00072371" w:rsidRPr="00072371" w14:paraId="0684BEBD"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5ECE7C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C84C045"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7BD0DE05"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16E2668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50 </w:t>
            </w:r>
          </w:p>
        </w:tc>
      </w:tr>
      <w:tr w:rsidR="00072371" w:rsidRPr="00072371" w14:paraId="56541FC4"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D95FCC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E0F26E5"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w:t>
            </w:r>
          </w:p>
        </w:tc>
      </w:tr>
      <w:tr w:rsidR="00072371" w:rsidRPr="00072371" w14:paraId="6B1551BC"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45396B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5C9D5A1"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4"/>
                <w:lang w:eastAsia="tr-TR"/>
              </w:rPr>
              <w:t xml:space="preserve">Bitki fungal hastalıklarının mücadelesinde kullanılan fungisitlerin isimleri, özellikleri, etki mekanizmaları ve fungisitlere dayanıklılık </w:t>
            </w:r>
          </w:p>
        </w:tc>
      </w:tr>
      <w:tr w:rsidR="00072371" w:rsidRPr="00072371" w14:paraId="2D0B4A08"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ED87B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27D53F9"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4"/>
                <w:lang w:eastAsia="tr-TR"/>
              </w:rPr>
              <w:t>Bitki fungal hastalıklarının mücadelesinde kullanılan fungisitlerin, özelliklerinin, etki mekanizmalarının ve fungisitlere dayanıklılık ve mekanizması konularının öğrenilmesi</w:t>
            </w:r>
          </w:p>
        </w:tc>
      </w:tr>
      <w:tr w:rsidR="00072371" w:rsidRPr="00072371" w14:paraId="60A2CE6A"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523CED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9C25E26"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r w:rsidRPr="00072371">
              <w:rPr>
                <w:rFonts w:ascii="Times New Roman" w:eastAsia="Times New Roman" w:hAnsi="Times New Roman" w:cs="Times New Roman"/>
                <w:sz w:val="20"/>
                <w:szCs w:val="24"/>
                <w:lang w:eastAsia="tr-TR"/>
              </w:rPr>
              <w:t xml:space="preserve">Bitki fungal hastalıklarının mücadelesinde kullanılan fungisitlerin isimleri, özellikleri, etki mekanizmaları ve fungisitlere dayanıklılık konularını </w:t>
            </w:r>
            <w:r w:rsidRPr="00072371">
              <w:rPr>
                <w:rFonts w:ascii="Times New Roman" w:eastAsia="Times New Roman" w:hAnsi="Times New Roman" w:cs="Times New Roman"/>
                <w:sz w:val="20"/>
                <w:szCs w:val="20"/>
                <w:lang w:eastAsia="tr-TR"/>
              </w:rPr>
              <w:t>öğrenerek mezun olur.</w:t>
            </w:r>
          </w:p>
        </w:tc>
      </w:tr>
      <w:tr w:rsidR="00072371" w:rsidRPr="00072371" w14:paraId="4167572D"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0D5A6F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F72AE70" w14:textId="77777777" w:rsidR="00072371" w:rsidRPr="00072371" w:rsidRDefault="00072371" w:rsidP="00072371">
            <w:pPr>
              <w:tabs>
                <w:tab w:val="left" w:pos="7800"/>
              </w:tabs>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w:t>
            </w:r>
            <w:r w:rsidRPr="00072371">
              <w:rPr>
                <w:rFonts w:ascii="Times New Roman" w:eastAsia="Times New Roman" w:hAnsi="Times New Roman" w:cs="Times New Roman"/>
                <w:sz w:val="20"/>
                <w:szCs w:val="24"/>
                <w:lang w:eastAsia="tr-TR"/>
              </w:rPr>
              <w:t xml:space="preserve"> </w:t>
            </w:r>
            <w:r w:rsidRPr="00072371">
              <w:rPr>
                <w:rFonts w:ascii="Times New Roman" w:eastAsia="Times New Roman" w:hAnsi="Times New Roman" w:cs="Times New Roman"/>
                <w:sz w:val="20"/>
                <w:szCs w:val="20"/>
                <w:lang w:eastAsia="tr-TR"/>
              </w:rPr>
              <w:t>Tarımda kullanılan fungisitler, formülasyon tiplerini ve kullanım alanlarını bilir</w:t>
            </w:r>
          </w:p>
          <w:p w14:paraId="6D9AE9AF" w14:textId="77777777" w:rsidR="00072371" w:rsidRPr="00072371" w:rsidRDefault="00072371" w:rsidP="00072371">
            <w:pPr>
              <w:tabs>
                <w:tab w:val="left" w:pos="7800"/>
              </w:tabs>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2) Tarımda kullanılan fungisitlerin sınıflandırılmasını bilir</w:t>
            </w:r>
          </w:p>
          <w:p w14:paraId="6B03C719" w14:textId="77777777" w:rsidR="00072371" w:rsidRPr="00072371" w:rsidRDefault="00072371" w:rsidP="00072371">
            <w:pPr>
              <w:spacing w:after="0" w:line="240" w:lineRule="auto"/>
              <w:jc w:val="both"/>
              <w:rPr>
                <w:rFonts w:ascii="Times New Roman" w:eastAsia="Times New Roman" w:hAnsi="Times New Roman" w:cs="Times New Roman"/>
                <w:sz w:val="20"/>
                <w:szCs w:val="24"/>
              </w:rPr>
            </w:pPr>
            <w:r w:rsidRPr="00072371">
              <w:rPr>
                <w:rFonts w:ascii="Times New Roman" w:eastAsia="Times New Roman" w:hAnsi="Times New Roman" w:cs="Times New Roman"/>
                <w:sz w:val="20"/>
                <w:szCs w:val="20"/>
                <w:lang w:eastAsia="tr-TR"/>
              </w:rPr>
              <w:t>3) Tarımda kullanılan fungisitlerin etki mekanizmalarını bilir</w:t>
            </w:r>
            <w:r w:rsidRPr="00072371">
              <w:rPr>
                <w:rFonts w:ascii="Times New Roman" w:eastAsia="Times New Roman" w:hAnsi="Times New Roman" w:cs="Times New Roman"/>
                <w:sz w:val="20"/>
                <w:szCs w:val="24"/>
              </w:rPr>
              <w:t xml:space="preserve"> </w:t>
            </w:r>
          </w:p>
          <w:p w14:paraId="0AF9F2E9" w14:textId="77777777" w:rsidR="00072371" w:rsidRPr="00072371" w:rsidRDefault="00072371" w:rsidP="00072371">
            <w:pPr>
              <w:tabs>
                <w:tab w:val="left" w:pos="7800"/>
              </w:tabs>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4) </w:t>
            </w:r>
            <w:r w:rsidRPr="00072371">
              <w:rPr>
                <w:rFonts w:ascii="Times New Roman" w:eastAsia="Times New Roman" w:hAnsi="Times New Roman" w:cs="Times New Roman"/>
                <w:sz w:val="20"/>
                <w:szCs w:val="20"/>
                <w:lang w:eastAsia="tr-TR"/>
              </w:rPr>
              <w:t xml:space="preserve">Tarımda kullanılan fungisitlerin </w:t>
            </w:r>
            <w:r w:rsidRPr="00072371">
              <w:rPr>
                <w:rFonts w:ascii="Times New Roman" w:eastAsia="Times New Roman" w:hAnsi="Times New Roman" w:cs="Times New Roman"/>
                <w:sz w:val="20"/>
                <w:szCs w:val="24"/>
                <w:lang w:eastAsia="tr-TR"/>
              </w:rPr>
              <w:t>hangi hastalıklara karşı kullanıldığını bilir</w:t>
            </w:r>
          </w:p>
          <w:p w14:paraId="31E88C9E" w14:textId="77777777" w:rsidR="00072371" w:rsidRPr="00072371" w:rsidRDefault="00072371" w:rsidP="00072371">
            <w:pPr>
              <w:tabs>
                <w:tab w:val="left" w:pos="7800"/>
              </w:tabs>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5) Fungisitlere dayamıklılıklılığın tespiti, mekanizmaları ve çözüm yollarını bilir</w:t>
            </w:r>
          </w:p>
        </w:tc>
      </w:tr>
      <w:tr w:rsidR="00072371" w:rsidRPr="00072371" w14:paraId="77026325"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48821A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57FE85F" w14:textId="77777777" w:rsidR="00072371" w:rsidRPr="00072371" w:rsidRDefault="00072371" w:rsidP="00072371">
            <w:pPr>
              <w:spacing w:after="0" w:line="240" w:lineRule="auto"/>
              <w:rPr>
                <w:rFonts w:ascii="Times New Roman" w:eastAsia="Times New Roman" w:hAnsi="Times New Roman" w:cs="Times New Roman"/>
                <w:sz w:val="24"/>
                <w:szCs w:val="24"/>
                <w:lang w:eastAsia="tr-TR"/>
              </w:rPr>
            </w:pPr>
            <w:r w:rsidRPr="00072371">
              <w:rPr>
                <w:rFonts w:ascii="Times New Roman" w:eastAsia="Times New Roman" w:hAnsi="Times New Roman" w:cs="Times New Roman"/>
                <w:sz w:val="20"/>
                <w:szCs w:val="20"/>
                <w:lang w:val="en-US" w:eastAsia="tr-TR"/>
              </w:rPr>
              <w:t>Delen N. 2008. Fungisitler, Nobel Yayın Dağıtım s:318</w:t>
            </w:r>
          </w:p>
        </w:tc>
      </w:tr>
      <w:tr w:rsidR="00072371" w:rsidRPr="00072371" w14:paraId="52373013"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A26C1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F198CB1" w14:textId="77777777" w:rsidR="00072371" w:rsidRPr="00072371" w:rsidRDefault="00072371" w:rsidP="00072371">
            <w:pPr>
              <w:spacing w:after="0" w:line="240" w:lineRule="auto"/>
              <w:rPr>
                <w:rFonts w:ascii="Times New Roman" w:eastAsia="Times New Roman" w:hAnsi="Times New Roman" w:cs="Times New Roman"/>
                <w:sz w:val="24"/>
                <w:szCs w:val="24"/>
                <w:lang w:eastAsia="tr-TR"/>
              </w:rPr>
            </w:pPr>
          </w:p>
        </w:tc>
      </w:tr>
      <w:tr w:rsidR="00072371" w:rsidRPr="00072371" w14:paraId="46EB17A8"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A3C379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32CC0BE"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Projeksiyon cihazı ve bilgisayar</w:t>
            </w:r>
          </w:p>
        </w:tc>
      </w:tr>
    </w:tbl>
    <w:p w14:paraId="43F771AE" w14:textId="77777777" w:rsidR="00072371" w:rsidRPr="00072371" w:rsidRDefault="00072371" w:rsidP="00072371">
      <w:pPr>
        <w:spacing w:after="0" w:line="240" w:lineRule="auto"/>
        <w:rPr>
          <w:rFonts w:ascii="Times New Roman" w:eastAsia="Times New Roman" w:hAnsi="Times New Roman" w:cs="Times New Roman"/>
          <w:sz w:val="18"/>
          <w:szCs w:val="18"/>
          <w:lang w:eastAsia="tr-TR"/>
        </w:rPr>
        <w:sectPr w:rsidR="00072371" w:rsidRPr="0007237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72371" w:rsidRPr="00072371" w14:paraId="1ABC4EE5"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06D0FE66"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lastRenderedPageBreak/>
              <w:t>DERSİN HAFTALIK PLANI</w:t>
            </w:r>
          </w:p>
        </w:tc>
      </w:tr>
      <w:tr w:rsidR="00072371" w:rsidRPr="00072371" w14:paraId="461C79B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52B77BD"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F9D719E" w14:textId="77777777" w:rsidR="00072371" w:rsidRPr="00072371" w:rsidRDefault="00072371" w:rsidP="00072371">
            <w:pPr>
              <w:spacing w:after="0" w:line="240" w:lineRule="auto"/>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İŞLENEN KONULAR</w:t>
            </w:r>
          </w:p>
        </w:tc>
      </w:tr>
      <w:tr w:rsidR="00072371" w:rsidRPr="00072371" w14:paraId="034BE10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D76279D"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8DA8C79"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Bitki hastalıkları ile mücadelede kullanılan fungisitlerin önemi ve kullanım alanları</w:t>
            </w:r>
          </w:p>
        </w:tc>
      </w:tr>
      <w:tr w:rsidR="00072371" w:rsidRPr="00072371" w14:paraId="2A0E728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1040EE1"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BB7899"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Fungisitlerin tanımı ve formulasyon tipleri</w:t>
            </w:r>
          </w:p>
        </w:tc>
      </w:tr>
      <w:tr w:rsidR="00072371" w:rsidRPr="00072371" w14:paraId="62095C6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74C82EF"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47AECB"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Fungisitlerin sınıflandırılması</w:t>
            </w:r>
          </w:p>
        </w:tc>
      </w:tr>
      <w:tr w:rsidR="00072371" w:rsidRPr="00072371" w14:paraId="3189812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C2B30F7"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0024122"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Fungisitlerin sınıflandırılması</w:t>
            </w:r>
          </w:p>
        </w:tc>
      </w:tr>
      <w:tr w:rsidR="00072371" w:rsidRPr="00072371" w14:paraId="2E5FB9A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32D94A9"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6ACCDCC"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Fungisitlerin sınıflandırılması </w:t>
            </w:r>
          </w:p>
        </w:tc>
      </w:tr>
      <w:tr w:rsidR="00072371" w:rsidRPr="00072371" w14:paraId="7F8F025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961B1B2"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EABE30"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 etki mekanizmaları</w:t>
            </w:r>
          </w:p>
        </w:tc>
      </w:tr>
      <w:tr w:rsidR="00072371" w:rsidRPr="00072371" w14:paraId="5908D95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C592C44"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404038B"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 etki mekanizmaları </w:t>
            </w:r>
          </w:p>
        </w:tc>
      </w:tr>
      <w:tr w:rsidR="00072371" w:rsidRPr="00072371" w14:paraId="688AC03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386C389"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082BF3"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Ara Sınav</w:t>
            </w:r>
          </w:p>
        </w:tc>
      </w:tr>
      <w:tr w:rsidR="00072371" w:rsidRPr="00072371" w14:paraId="7B231CB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DFC43D6"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C34461"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Fungisitlere dayanıklılık ve nedenleri</w:t>
            </w:r>
          </w:p>
        </w:tc>
      </w:tr>
      <w:tr w:rsidR="00072371" w:rsidRPr="00072371" w14:paraId="14BEAE1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D10C23E"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6F87573"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Fungisitlerin patojenler üzerine etkililikleri</w:t>
            </w:r>
          </w:p>
        </w:tc>
      </w:tr>
      <w:tr w:rsidR="00072371" w:rsidRPr="00072371" w14:paraId="3819AC4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228B497"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EA4ECB5"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Tohuma uygulanan fungisitler</w:t>
            </w:r>
          </w:p>
        </w:tc>
      </w:tr>
      <w:tr w:rsidR="00072371" w:rsidRPr="00072371" w14:paraId="37DDAE6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BF3E9ED"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12-13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7620EC6"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Toprak ve yeşil aksama uygulanan fungisitler</w:t>
            </w:r>
          </w:p>
        </w:tc>
      </w:tr>
      <w:tr w:rsidR="00072371" w:rsidRPr="00072371" w14:paraId="63CC30E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E796609"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24C4A54"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Türkiye’de tarımda kullanılan fungisitlerin değerlendirilmesi</w:t>
            </w:r>
          </w:p>
        </w:tc>
      </w:tr>
      <w:tr w:rsidR="00072371" w:rsidRPr="00072371" w14:paraId="4F8F34F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B7E3869"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46EA17"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Final</w:t>
            </w:r>
          </w:p>
        </w:tc>
      </w:tr>
    </w:tbl>
    <w:p w14:paraId="43EEF16B" w14:textId="77777777" w:rsidR="00072371" w:rsidRPr="00072371" w:rsidRDefault="00072371" w:rsidP="00072371">
      <w:pPr>
        <w:spacing w:after="0" w:line="240" w:lineRule="auto"/>
        <w:rPr>
          <w:rFonts w:ascii="Times New Roman" w:eastAsia="Times New Roman" w:hAnsi="Times New Roman" w:cs="Times New Roman"/>
          <w:sz w:val="16"/>
          <w:szCs w:val="16"/>
          <w:lang w:eastAsia="tr-TR"/>
        </w:rPr>
      </w:pPr>
    </w:p>
    <w:p w14:paraId="40B076FA" w14:textId="77777777" w:rsidR="00072371" w:rsidRPr="00072371" w:rsidRDefault="00072371" w:rsidP="00072371">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72371" w:rsidRPr="00072371" w14:paraId="0C3CA001"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4CD13E3E" w14:textId="77777777" w:rsidR="00072371" w:rsidRPr="00072371" w:rsidRDefault="00072371" w:rsidP="00072371">
            <w:pPr>
              <w:spacing w:after="0" w:line="240" w:lineRule="auto"/>
              <w:jc w:val="center"/>
              <w:rPr>
                <w:rFonts w:ascii="Times New Roman" w:eastAsia="Times New Roman" w:hAnsi="Times New Roman" w:cs="Times New Roman"/>
                <w:b/>
                <w:sz w:val="18"/>
                <w:szCs w:val="18"/>
                <w:lang w:eastAsia="tr-TR"/>
              </w:rPr>
            </w:pPr>
            <w:r w:rsidRPr="00072371">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24DC02B" w14:textId="77777777" w:rsidR="00072371" w:rsidRPr="00072371" w:rsidRDefault="00072371" w:rsidP="00072371">
            <w:pPr>
              <w:spacing w:after="0" w:line="240" w:lineRule="auto"/>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BD1FDD3"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2035713"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530626B"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1</w:t>
            </w:r>
          </w:p>
        </w:tc>
      </w:tr>
      <w:tr w:rsidR="00072371" w:rsidRPr="00072371" w14:paraId="48CA9EC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CD306E1"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6BBA847"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336AA9"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78F981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ACA2A6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52FD39A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039B91F"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17F8DA9"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56A7D7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15BF56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E1581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09837B6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798B612"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88DAF8D"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E9473F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0327A7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B91F57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73FBFD3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422D539"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175AB045"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D29024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9488AD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037DB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4B9291C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52D6E4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AEBC6FF"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23E097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0FEECF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ED63A9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41735001"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0EFD18B"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B468F33"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CF058D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B8DFF1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80B38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3D1A04B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D0FEAB"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FC6D64B"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17AB9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91E064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E4F1B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27DC76D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A330D6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39557F3"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35BB59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052DB3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5B0BA0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2F9596F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FC875C4"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85AC19C"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C25C9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67857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9781A4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718571B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8CCAABE"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EBEF2EB"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072371">
              <w:rPr>
                <w:rFonts w:ascii="Times New Roman" w:eastAsia="Times New Roman" w:hAnsi="Times New Roman" w:cs="Times New Roman"/>
                <w:sz w:val="20"/>
                <w:szCs w:val="20"/>
                <w:lang w:eastAsia="tr-TR"/>
              </w:rPr>
              <w:t>inisiyatif</w:t>
            </w:r>
            <w:proofErr w:type="gramEnd"/>
            <w:r w:rsidRPr="00072371">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E7A0E8A"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B8CB70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055400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00C65EB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768E714"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E75C380"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6DA128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05261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B93664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2BD8A02B"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552C9EE5" w14:textId="77777777" w:rsidR="00072371" w:rsidRPr="00072371" w:rsidRDefault="00072371" w:rsidP="00072371">
            <w:pPr>
              <w:spacing w:after="0" w:line="240" w:lineRule="auto"/>
              <w:jc w:val="both"/>
              <w:rPr>
                <w:rFonts w:ascii="Times New Roman" w:eastAsia="Times New Roman" w:hAnsi="Times New Roman" w:cs="Times New Roman"/>
                <w:lang w:eastAsia="tr-TR"/>
              </w:rPr>
            </w:pPr>
            <w:r w:rsidRPr="00072371">
              <w:rPr>
                <w:rFonts w:ascii="Times New Roman" w:eastAsia="Times New Roman" w:hAnsi="Times New Roman" w:cs="Times New Roman"/>
                <w:b/>
                <w:lang w:eastAsia="tr-TR"/>
              </w:rPr>
              <w:t>1</w:t>
            </w:r>
            <w:r w:rsidRPr="00072371">
              <w:rPr>
                <w:rFonts w:ascii="Times New Roman" w:eastAsia="Times New Roman" w:hAnsi="Times New Roman" w:cs="Times New Roman"/>
                <w:lang w:eastAsia="tr-TR"/>
              </w:rPr>
              <w:t xml:space="preserve">:Hiç Katkısı Yok. </w:t>
            </w:r>
            <w:r w:rsidRPr="00072371">
              <w:rPr>
                <w:rFonts w:ascii="Times New Roman" w:eastAsia="Times New Roman" w:hAnsi="Times New Roman" w:cs="Times New Roman"/>
                <w:b/>
                <w:lang w:eastAsia="tr-TR"/>
              </w:rPr>
              <w:t>2</w:t>
            </w:r>
            <w:r w:rsidRPr="00072371">
              <w:rPr>
                <w:rFonts w:ascii="Times New Roman" w:eastAsia="Times New Roman" w:hAnsi="Times New Roman" w:cs="Times New Roman"/>
                <w:lang w:eastAsia="tr-TR"/>
              </w:rPr>
              <w:t xml:space="preserve">:Kısmen Katkısı Var. </w:t>
            </w:r>
            <w:r w:rsidRPr="00072371">
              <w:rPr>
                <w:rFonts w:ascii="Times New Roman" w:eastAsia="Times New Roman" w:hAnsi="Times New Roman" w:cs="Times New Roman"/>
                <w:b/>
                <w:lang w:eastAsia="tr-TR"/>
              </w:rPr>
              <w:t>3</w:t>
            </w:r>
            <w:r w:rsidRPr="00072371">
              <w:rPr>
                <w:rFonts w:ascii="Times New Roman" w:eastAsia="Times New Roman" w:hAnsi="Times New Roman" w:cs="Times New Roman"/>
                <w:lang w:eastAsia="tr-TR"/>
              </w:rPr>
              <w:t>:Tam Katkısı Var.</w:t>
            </w:r>
          </w:p>
        </w:tc>
      </w:tr>
    </w:tbl>
    <w:p w14:paraId="4E9AE2FC" w14:textId="7A281A9D" w:rsidR="00072371" w:rsidRPr="00072371" w:rsidRDefault="00072371" w:rsidP="00072371">
      <w:pPr>
        <w:spacing w:after="0" w:line="360" w:lineRule="auto"/>
        <w:rPr>
          <w:rFonts w:ascii="Times New Roman" w:eastAsia="Times New Roman" w:hAnsi="Times New Roman" w:cs="Times New Roman"/>
          <w:sz w:val="24"/>
          <w:szCs w:val="24"/>
          <w:lang w:eastAsia="tr-TR"/>
        </w:rPr>
      </w:pPr>
      <w:r w:rsidRPr="00072371">
        <w:rPr>
          <w:rFonts w:ascii="Times New Roman" w:eastAsia="Times New Roman" w:hAnsi="Times New Roman" w:cs="Times New Roman"/>
          <w:b/>
          <w:sz w:val="24"/>
          <w:szCs w:val="24"/>
          <w:lang w:eastAsia="tr-TR"/>
        </w:rPr>
        <w:t>Dersin Öğretim Üyesi:</w:t>
      </w:r>
      <w:r w:rsidRPr="00072371">
        <w:rPr>
          <w:rFonts w:ascii="Times New Roman" w:eastAsia="Times New Roman" w:hAnsi="Times New Roman" w:cs="Times New Roman"/>
          <w:sz w:val="24"/>
          <w:szCs w:val="24"/>
          <w:lang w:eastAsia="tr-TR"/>
        </w:rPr>
        <w:t xml:space="preserve">   </w:t>
      </w:r>
      <w:r w:rsidRPr="00072371">
        <w:rPr>
          <w:rFonts w:ascii="Times New Roman" w:eastAsia="Times New Roman" w:hAnsi="Times New Roman" w:cs="Times New Roman"/>
          <w:b/>
          <w:sz w:val="24"/>
          <w:szCs w:val="24"/>
          <w:lang w:eastAsia="tr-TR"/>
        </w:rPr>
        <w:t>İmza</w:t>
      </w:r>
      <w:r w:rsidRPr="00072371">
        <w:rPr>
          <w:rFonts w:ascii="Times New Roman" w:eastAsia="Times New Roman" w:hAnsi="Times New Roman" w:cs="Times New Roman"/>
          <w:sz w:val="24"/>
          <w:szCs w:val="24"/>
          <w:lang w:eastAsia="tr-TR"/>
        </w:rPr>
        <w:t xml:space="preserve">: </w:t>
      </w:r>
      <w:r w:rsidRPr="00072371">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t>Tarih:</w:t>
      </w:r>
      <w:r w:rsidRPr="00072371">
        <w:rPr>
          <w:rFonts w:ascii="Times New Roman" w:eastAsia="Times New Roman" w:hAnsi="Times New Roman" w:cs="Times New Roman"/>
          <w:sz w:val="24"/>
          <w:szCs w:val="24"/>
          <w:lang w:eastAsia="tr-TR"/>
        </w:rPr>
        <w:t xml:space="preserve"> </w:t>
      </w:r>
    </w:p>
    <w:p w14:paraId="46407457" w14:textId="52D99D3E" w:rsidR="00382D63" w:rsidRPr="00382D63" w:rsidRDefault="00382D63" w:rsidP="00382D63">
      <w:pPr>
        <w:spacing w:after="0" w:line="240" w:lineRule="auto"/>
        <w:outlineLvl w:val="0"/>
        <w:rPr>
          <w:rFonts w:ascii="Times New Roman" w:eastAsia="Times New Roman" w:hAnsi="Times New Roman" w:cs="Times New Roman"/>
          <w:b/>
          <w:sz w:val="28"/>
          <w:szCs w:val="28"/>
          <w:lang w:eastAsia="tr-TR"/>
        </w:rPr>
      </w:pPr>
      <w:r w:rsidRPr="00382D63">
        <w:rPr>
          <w:rFonts w:ascii="Times New Roman" w:eastAsia="Times New Roman" w:hAnsi="Times New Roman" w:cs="Times New Roman"/>
          <w:noProof/>
          <w:sz w:val="24"/>
          <w:szCs w:val="24"/>
          <w:lang w:eastAsia="tr-TR"/>
        </w:rPr>
        <w:drawing>
          <wp:anchor distT="0" distB="0" distL="114300" distR="114300" simplePos="0" relativeHeight="251718656" behindDoc="0" locked="0" layoutInCell="1" allowOverlap="1" wp14:anchorId="11CB7B28" wp14:editId="1B317170">
            <wp:simplePos x="0" y="0"/>
            <wp:positionH relativeFrom="column">
              <wp:posOffset>3810</wp:posOffset>
            </wp:positionH>
            <wp:positionV relativeFrom="paragraph">
              <wp:posOffset>0</wp:posOffset>
            </wp:positionV>
            <wp:extent cx="762000" cy="762000"/>
            <wp:effectExtent l="0" t="0" r="0" b="0"/>
            <wp:wrapSquare wrapText="bothSides"/>
            <wp:docPr id="32" name="Resim 3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D63">
        <w:rPr>
          <w:rFonts w:ascii="Times New Roman" w:eastAsia="Times New Roman" w:hAnsi="Times New Roman" w:cs="Times New Roman"/>
          <w:b/>
          <w:sz w:val="28"/>
          <w:szCs w:val="28"/>
          <w:lang w:eastAsia="tr-TR"/>
        </w:rPr>
        <w:t xml:space="preserve">   </w:t>
      </w:r>
    </w:p>
    <w:p w14:paraId="31BBFA09" w14:textId="77777777" w:rsidR="00382D63" w:rsidRPr="00382D63" w:rsidRDefault="00382D63" w:rsidP="00382D63">
      <w:pPr>
        <w:spacing w:after="0" w:line="240" w:lineRule="auto"/>
        <w:outlineLvl w:val="0"/>
        <w:rPr>
          <w:rFonts w:ascii="Times New Roman" w:eastAsia="Times New Roman" w:hAnsi="Times New Roman" w:cs="Times New Roman"/>
          <w:b/>
          <w:sz w:val="28"/>
          <w:szCs w:val="28"/>
          <w:lang w:eastAsia="tr-TR"/>
        </w:rPr>
      </w:pPr>
    </w:p>
    <w:p w14:paraId="1373E93D" w14:textId="77777777" w:rsidR="00382D63" w:rsidRPr="00382D63" w:rsidRDefault="00382D63" w:rsidP="00382D63">
      <w:pPr>
        <w:spacing w:after="0" w:line="240" w:lineRule="auto"/>
        <w:outlineLvl w:val="0"/>
        <w:rPr>
          <w:rFonts w:ascii="Times New Roman" w:eastAsia="Times New Roman" w:hAnsi="Times New Roman" w:cs="Times New Roman"/>
          <w:b/>
          <w:sz w:val="28"/>
          <w:szCs w:val="28"/>
          <w:lang w:eastAsia="tr-TR"/>
        </w:rPr>
      </w:pPr>
      <w:r w:rsidRPr="00382D63">
        <w:rPr>
          <w:rFonts w:ascii="Times New Roman" w:eastAsia="Times New Roman" w:hAnsi="Times New Roman" w:cs="Times New Roman"/>
          <w:b/>
          <w:sz w:val="28"/>
          <w:szCs w:val="28"/>
          <w:lang w:eastAsia="tr-TR"/>
        </w:rPr>
        <w:t xml:space="preserve">                ESOGÜ Bitki Koruma Bölümü Ders Bilgi Formu</w:t>
      </w:r>
    </w:p>
    <w:p w14:paraId="60C784F4" w14:textId="77777777" w:rsidR="00382D63" w:rsidRPr="00382D63" w:rsidRDefault="00382D63" w:rsidP="00382D63">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82D63" w:rsidRPr="00382D63" w14:paraId="5FE1C94A" w14:textId="77777777" w:rsidTr="0024767B">
        <w:tc>
          <w:tcPr>
            <w:tcW w:w="1167" w:type="dxa"/>
            <w:vAlign w:val="center"/>
          </w:tcPr>
          <w:p w14:paraId="61445C88" w14:textId="77777777" w:rsidR="00382D63" w:rsidRPr="00382D63" w:rsidRDefault="00382D63" w:rsidP="00382D63">
            <w:pPr>
              <w:spacing w:after="0" w:line="240" w:lineRule="auto"/>
              <w:outlineLvl w:val="0"/>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lastRenderedPageBreak/>
              <w:t>DÖNEM</w:t>
            </w:r>
          </w:p>
        </w:tc>
        <w:tc>
          <w:tcPr>
            <w:tcW w:w="1527" w:type="dxa"/>
            <w:vAlign w:val="center"/>
          </w:tcPr>
          <w:p w14:paraId="169EA9B9" w14:textId="77777777" w:rsidR="00382D63" w:rsidRPr="00382D63" w:rsidRDefault="00382D63" w:rsidP="00382D63">
            <w:pPr>
              <w:spacing w:after="0" w:line="240" w:lineRule="auto"/>
              <w:outlineLvl w:val="0"/>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Bahar</w:t>
            </w:r>
          </w:p>
        </w:tc>
      </w:tr>
    </w:tbl>
    <w:p w14:paraId="73F406BA" w14:textId="77777777" w:rsidR="00382D63" w:rsidRPr="00382D63" w:rsidRDefault="00382D63" w:rsidP="00382D63">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82D63" w:rsidRPr="00382D63" w14:paraId="0134DC8E" w14:textId="77777777" w:rsidTr="0024767B">
        <w:tc>
          <w:tcPr>
            <w:tcW w:w="1668" w:type="dxa"/>
            <w:vAlign w:val="center"/>
          </w:tcPr>
          <w:p w14:paraId="73B30E85" w14:textId="77777777" w:rsidR="00382D63" w:rsidRPr="00382D63" w:rsidRDefault="00382D63" w:rsidP="00382D63">
            <w:pPr>
              <w:spacing w:after="0" w:line="240" w:lineRule="auto"/>
              <w:jc w:val="center"/>
              <w:outlineLvl w:val="0"/>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KODU</w:t>
            </w:r>
          </w:p>
        </w:tc>
        <w:tc>
          <w:tcPr>
            <w:tcW w:w="2760" w:type="dxa"/>
            <w:vAlign w:val="center"/>
          </w:tcPr>
          <w:p w14:paraId="3740F562" w14:textId="77777777" w:rsidR="00382D63" w:rsidRPr="00382D63" w:rsidRDefault="00382D63" w:rsidP="00382D63">
            <w:pPr>
              <w:spacing w:after="0" w:line="240" w:lineRule="auto"/>
              <w:outlineLvl w:val="0"/>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c>
          <w:tcPr>
            <w:tcW w:w="1560" w:type="dxa"/>
            <w:vAlign w:val="center"/>
          </w:tcPr>
          <w:p w14:paraId="52128E30" w14:textId="77777777" w:rsidR="00382D63" w:rsidRPr="00382D63" w:rsidRDefault="00382D63" w:rsidP="00382D63">
            <w:pPr>
              <w:spacing w:after="0" w:line="240" w:lineRule="auto"/>
              <w:jc w:val="center"/>
              <w:outlineLvl w:val="0"/>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ADI</w:t>
            </w:r>
          </w:p>
        </w:tc>
        <w:tc>
          <w:tcPr>
            <w:tcW w:w="4185" w:type="dxa"/>
          </w:tcPr>
          <w:p w14:paraId="2CE59C42" w14:textId="77777777" w:rsidR="00382D63" w:rsidRPr="00382D63" w:rsidRDefault="00382D63" w:rsidP="00382D63">
            <w:pPr>
              <w:spacing w:after="0" w:line="240" w:lineRule="auto"/>
              <w:outlineLvl w:val="0"/>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w:t>
            </w:r>
          </w:p>
          <w:p w14:paraId="7FA85B20" w14:textId="77777777" w:rsidR="00382D63" w:rsidRPr="00382D63" w:rsidRDefault="00382D63" w:rsidP="00382D63">
            <w:pPr>
              <w:spacing w:after="0" w:line="240" w:lineRule="auto"/>
              <w:outlineLvl w:val="0"/>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Genel Mikrobiyoloji</w:t>
            </w:r>
          </w:p>
          <w:p w14:paraId="78BCE1F1" w14:textId="77777777" w:rsidR="00382D63" w:rsidRPr="00382D63" w:rsidRDefault="00382D63" w:rsidP="00382D63">
            <w:pPr>
              <w:spacing w:after="0" w:line="240" w:lineRule="auto"/>
              <w:outlineLvl w:val="0"/>
              <w:rPr>
                <w:rFonts w:ascii="Times New Roman" w:eastAsia="Times New Roman" w:hAnsi="Times New Roman" w:cs="Times New Roman"/>
                <w:sz w:val="20"/>
                <w:szCs w:val="20"/>
                <w:u w:val="single"/>
                <w:lang w:eastAsia="tr-TR"/>
              </w:rPr>
            </w:pPr>
          </w:p>
        </w:tc>
      </w:tr>
    </w:tbl>
    <w:p w14:paraId="63FDECC1" w14:textId="77777777" w:rsidR="00382D63" w:rsidRPr="00382D63" w:rsidRDefault="00382D63" w:rsidP="00382D63">
      <w:pPr>
        <w:spacing w:after="0" w:line="240" w:lineRule="auto"/>
        <w:outlineLvl w:val="0"/>
        <w:rPr>
          <w:rFonts w:ascii="Times New Roman" w:eastAsia="Times New Roman" w:hAnsi="Times New Roman" w:cs="Times New Roman"/>
          <w:sz w:val="20"/>
          <w:szCs w:val="20"/>
          <w:lang w:eastAsia="tr-TR"/>
        </w:rPr>
      </w:pPr>
      <w:r w:rsidRPr="00382D63">
        <w:rPr>
          <w:rFonts w:ascii="Times New Roman" w:eastAsia="Times New Roman" w:hAnsi="Times New Roman" w:cs="Times New Roman"/>
          <w:b/>
          <w:sz w:val="20"/>
          <w:szCs w:val="20"/>
          <w:lang w:eastAsia="tr-TR"/>
        </w:rPr>
        <w:t xml:space="preserve">                                                   </w:t>
      </w:r>
      <w:r w:rsidRPr="00382D63">
        <w:rPr>
          <w:rFonts w:ascii="Times New Roman" w:eastAsia="Times New Roman" w:hAnsi="Times New Roman" w:cs="Times New Roman"/>
          <w:b/>
          <w:sz w:val="20"/>
          <w:szCs w:val="20"/>
          <w:lang w:eastAsia="tr-TR"/>
        </w:rPr>
        <w:tab/>
      </w:r>
      <w:r w:rsidRPr="00382D63">
        <w:rPr>
          <w:rFonts w:ascii="Times New Roman" w:eastAsia="Times New Roman" w:hAnsi="Times New Roman" w:cs="Times New Roman"/>
          <w:b/>
          <w:sz w:val="20"/>
          <w:szCs w:val="20"/>
          <w:lang w:eastAsia="tr-TR"/>
        </w:rPr>
        <w:tab/>
      </w:r>
      <w:r w:rsidRPr="00382D63">
        <w:rPr>
          <w:rFonts w:ascii="Times New Roman" w:eastAsia="Times New Roman" w:hAnsi="Times New Roman" w:cs="Times New Roman"/>
          <w:b/>
          <w:sz w:val="20"/>
          <w:szCs w:val="20"/>
          <w:lang w:eastAsia="tr-TR"/>
        </w:rPr>
        <w:tab/>
      </w:r>
      <w:r w:rsidRPr="00382D63">
        <w:rPr>
          <w:rFonts w:ascii="Times New Roman" w:eastAsia="Times New Roman" w:hAnsi="Times New Roman" w:cs="Times New Roman"/>
          <w:b/>
          <w:sz w:val="20"/>
          <w:szCs w:val="20"/>
          <w:lang w:eastAsia="tr-TR"/>
        </w:rPr>
        <w:tab/>
      </w:r>
      <w:r w:rsidRPr="00382D63">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382D63" w:rsidRPr="00382D63" w14:paraId="78F26ABA"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F7098A9" w14:textId="77777777" w:rsidR="00382D63" w:rsidRPr="00382D63" w:rsidRDefault="00382D63" w:rsidP="00382D63">
            <w:pPr>
              <w:spacing w:after="0" w:line="240" w:lineRule="auto"/>
              <w:rPr>
                <w:rFonts w:ascii="Times New Roman" w:eastAsia="Times New Roman" w:hAnsi="Times New Roman" w:cs="Times New Roman"/>
                <w:b/>
                <w:sz w:val="18"/>
                <w:szCs w:val="20"/>
                <w:lang w:eastAsia="tr-TR"/>
              </w:rPr>
            </w:pPr>
            <w:r w:rsidRPr="00382D63">
              <w:rPr>
                <w:rFonts w:ascii="Times New Roman" w:eastAsia="Times New Roman" w:hAnsi="Times New Roman" w:cs="Times New Roman"/>
                <w:b/>
                <w:sz w:val="18"/>
                <w:szCs w:val="20"/>
                <w:lang w:eastAsia="tr-TR"/>
              </w:rPr>
              <w:t>YARIYIL</w:t>
            </w:r>
          </w:p>
          <w:p w14:paraId="3D9D4397"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536DA89"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46A9C1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w:t>
            </w:r>
          </w:p>
        </w:tc>
      </w:tr>
      <w:tr w:rsidR="00382D63" w:rsidRPr="00382D63" w14:paraId="12E08D5D"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06F55C02"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DD764B6"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B3F657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A2588A2" w14:textId="77777777" w:rsidR="00382D63" w:rsidRPr="00382D63" w:rsidRDefault="00382D63" w:rsidP="00382D63">
            <w:pPr>
              <w:spacing w:after="0" w:line="240" w:lineRule="auto"/>
              <w:ind w:left="-111" w:right="-108"/>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CF7A45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3687041" w14:textId="77777777" w:rsidR="00382D63" w:rsidRPr="00382D63" w:rsidRDefault="00382D63" w:rsidP="00382D63">
            <w:pPr>
              <w:spacing w:after="0" w:line="240" w:lineRule="auto"/>
              <w:ind w:left="-111" w:right="-108"/>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58A72E80"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20AFC9E1"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DİLİ</w:t>
            </w:r>
          </w:p>
        </w:tc>
      </w:tr>
      <w:tr w:rsidR="00382D63" w:rsidRPr="00382D63" w14:paraId="5FF07C77"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B9BED58"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II</w:t>
            </w:r>
            <w:r w:rsidRPr="00382D63">
              <w:rPr>
                <w:rFonts w:ascii="Times New Roman" w:eastAsia="Times New Roman" w:hAnsi="Times New Roman" w:cs="Times New Roman"/>
                <w:lang w:eastAsia="tr-TR"/>
              </w:rPr>
              <w:t xml:space="preserve"> </w:t>
            </w:r>
          </w:p>
        </w:tc>
        <w:tc>
          <w:tcPr>
            <w:tcW w:w="390" w:type="pct"/>
            <w:gridSpan w:val="2"/>
            <w:tcBorders>
              <w:top w:val="single" w:sz="4" w:space="0" w:color="auto"/>
              <w:left w:val="single" w:sz="12" w:space="0" w:color="auto"/>
              <w:bottom w:val="single" w:sz="12" w:space="0" w:color="auto"/>
              <w:right w:val="single" w:sz="4" w:space="0" w:color="auto"/>
            </w:tcBorders>
          </w:tcPr>
          <w:p w14:paraId="37ED2A87"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tcPr>
          <w:p w14:paraId="2085438E"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tcPr>
          <w:p w14:paraId="337D4F24"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tcPr>
          <w:p w14:paraId="6951E687"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tcPr>
          <w:p w14:paraId="0605A9B4"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224C1E02" w14:textId="77777777" w:rsidR="00382D63" w:rsidRPr="00382D63" w:rsidRDefault="00382D63" w:rsidP="00382D63">
            <w:pPr>
              <w:spacing w:after="0" w:line="240" w:lineRule="auto"/>
              <w:jc w:val="center"/>
              <w:rPr>
                <w:rFonts w:ascii="Times New Roman" w:eastAsia="Times New Roman" w:hAnsi="Times New Roman" w:cs="Times New Roman"/>
                <w:sz w:val="24"/>
                <w:szCs w:val="24"/>
                <w:vertAlign w:val="superscript"/>
                <w:lang w:eastAsia="tr-TR"/>
              </w:rPr>
            </w:pPr>
            <w:r w:rsidRPr="00382D63">
              <w:rPr>
                <w:rFonts w:ascii="Times New Roman" w:eastAsia="Times New Roman" w:hAnsi="Times New Roman" w:cs="Times New Roman"/>
                <w:sz w:val="24"/>
                <w:szCs w:val="24"/>
                <w:vertAlign w:val="superscript"/>
                <w:lang w:eastAsia="tr-TR"/>
              </w:rPr>
              <w:t>ZORUNLU ( X)  SEÇMELİ (   )</w:t>
            </w:r>
          </w:p>
        </w:tc>
        <w:tc>
          <w:tcPr>
            <w:tcW w:w="767" w:type="pct"/>
            <w:tcBorders>
              <w:top w:val="single" w:sz="4" w:space="0" w:color="auto"/>
              <w:left w:val="single" w:sz="4" w:space="0" w:color="auto"/>
              <w:bottom w:val="single" w:sz="12" w:space="0" w:color="auto"/>
            </w:tcBorders>
          </w:tcPr>
          <w:p w14:paraId="5D27EE5E" w14:textId="77777777" w:rsidR="00382D63" w:rsidRPr="00382D63" w:rsidRDefault="00382D63" w:rsidP="00382D63">
            <w:pPr>
              <w:spacing w:after="0" w:line="240" w:lineRule="auto"/>
              <w:jc w:val="center"/>
              <w:rPr>
                <w:rFonts w:ascii="Times New Roman" w:eastAsia="Times New Roman" w:hAnsi="Times New Roman" w:cs="Times New Roman"/>
                <w:sz w:val="24"/>
                <w:szCs w:val="24"/>
                <w:vertAlign w:val="superscript"/>
                <w:lang w:eastAsia="tr-TR"/>
              </w:rPr>
            </w:pPr>
            <w:r w:rsidRPr="00382D63">
              <w:rPr>
                <w:rFonts w:ascii="Times New Roman" w:eastAsia="Times New Roman" w:hAnsi="Times New Roman" w:cs="Times New Roman"/>
                <w:sz w:val="24"/>
                <w:szCs w:val="24"/>
                <w:vertAlign w:val="superscript"/>
                <w:lang w:eastAsia="tr-TR"/>
              </w:rPr>
              <w:t>Türkçe</w:t>
            </w:r>
          </w:p>
        </w:tc>
      </w:tr>
      <w:tr w:rsidR="00382D63" w:rsidRPr="00382D63" w14:paraId="682780B7"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7E3C5C9"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KATEGORİSİ</w:t>
            </w:r>
          </w:p>
        </w:tc>
      </w:tr>
      <w:tr w:rsidR="00382D63" w:rsidRPr="00382D63" w14:paraId="3F1AABE3"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E81DE5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73CBFF2"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09C9429"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Bitki Koruma</w:t>
            </w:r>
          </w:p>
          <w:p w14:paraId="31ECBC4A"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[Önemli düzeyde tasarım içeriyorsa (</w:t>
            </w:r>
            <w:r w:rsidRPr="00382D63">
              <w:rPr>
                <w:rFonts w:ascii="Times New Roman" w:eastAsia="Times New Roman" w:hAnsi="Times New Roman" w:cs="Times New Roman"/>
                <w:b/>
                <w:sz w:val="20"/>
                <w:szCs w:val="20"/>
                <w:lang w:eastAsia="tr-TR"/>
              </w:rPr>
              <w:sym w:font="Symbol" w:char="F0D6"/>
            </w:r>
            <w:r w:rsidRPr="00382D63">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6200431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Sosyal Bilim</w:t>
            </w:r>
          </w:p>
        </w:tc>
      </w:tr>
      <w:tr w:rsidR="00382D63" w:rsidRPr="00382D63" w14:paraId="33767D55"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D40F7D5"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40709473"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39FBD32C"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6" w:space="0" w:color="auto"/>
              <w:left w:val="single" w:sz="4" w:space="0" w:color="auto"/>
              <w:bottom w:val="single" w:sz="12" w:space="0" w:color="auto"/>
            </w:tcBorders>
          </w:tcPr>
          <w:p w14:paraId="0CE11F32"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p>
        </w:tc>
      </w:tr>
      <w:tr w:rsidR="00382D63" w:rsidRPr="00382D63" w14:paraId="643730F4"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3B2FA3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DEĞERLENDİRME ÖLÇÜTLERİ</w:t>
            </w:r>
          </w:p>
        </w:tc>
      </w:tr>
      <w:tr w:rsidR="00382D63" w:rsidRPr="00382D63" w14:paraId="39C0B5F1" w14:textId="77777777" w:rsidTr="0024767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45DFA53"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4591B65"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97CB1FB"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7FC4BE2D"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w:t>
            </w:r>
          </w:p>
        </w:tc>
      </w:tr>
      <w:tr w:rsidR="00382D63" w:rsidRPr="00382D63" w14:paraId="241A80C9"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110A01D"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5DB4FE6"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299522D1"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596573DB" w14:textId="77777777" w:rsidR="00382D63" w:rsidRPr="00382D63" w:rsidRDefault="00382D63" w:rsidP="00382D63">
            <w:pPr>
              <w:spacing w:after="0" w:line="240" w:lineRule="auto"/>
              <w:jc w:val="center"/>
              <w:rPr>
                <w:rFonts w:ascii="Times New Roman" w:eastAsia="Times New Roman" w:hAnsi="Times New Roman" w:cs="Times New Roman"/>
                <w:sz w:val="20"/>
                <w:szCs w:val="20"/>
                <w:highlight w:val="yellow"/>
                <w:lang w:eastAsia="tr-TR"/>
              </w:rPr>
            </w:pPr>
            <w:r w:rsidRPr="00382D63">
              <w:rPr>
                <w:rFonts w:ascii="Times New Roman" w:eastAsia="Times New Roman" w:hAnsi="Times New Roman" w:cs="Times New Roman"/>
                <w:sz w:val="20"/>
                <w:szCs w:val="20"/>
                <w:lang w:eastAsia="tr-TR"/>
              </w:rPr>
              <w:t xml:space="preserve">40 </w:t>
            </w:r>
          </w:p>
        </w:tc>
      </w:tr>
      <w:tr w:rsidR="00382D63" w:rsidRPr="00382D63" w14:paraId="29E0F379"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7CB6BE6"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1F717F8"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F5F4E86"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65444D2" w14:textId="77777777" w:rsidR="00382D63" w:rsidRPr="00382D63" w:rsidRDefault="00382D63" w:rsidP="00382D63">
            <w:pPr>
              <w:spacing w:after="0" w:line="240" w:lineRule="auto"/>
              <w:jc w:val="center"/>
              <w:rPr>
                <w:rFonts w:ascii="Times New Roman" w:eastAsia="Times New Roman" w:hAnsi="Times New Roman" w:cs="Times New Roman"/>
                <w:sz w:val="20"/>
                <w:szCs w:val="20"/>
                <w:highlight w:val="yellow"/>
                <w:lang w:eastAsia="tr-TR"/>
              </w:rPr>
            </w:pPr>
            <w:r w:rsidRPr="00382D63">
              <w:rPr>
                <w:rFonts w:ascii="Times New Roman" w:eastAsia="Times New Roman" w:hAnsi="Times New Roman" w:cs="Times New Roman"/>
                <w:sz w:val="20"/>
                <w:szCs w:val="20"/>
                <w:lang w:eastAsia="tr-TR"/>
              </w:rPr>
              <w:t xml:space="preserve"> </w:t>
            </w:r>
          </w:p>
        </w:tc>
      </w:tr>
      <w:tr w:rsidR="00382D63" w:rsidRPr="00382D63" w14:paraId="0325C9DB"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5E931DD"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E2ABB02"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58551FC1" w14:textId="77777777" w:rsidR="00382D63" w:rsidRPr="00382D63" w:rsidRDefault="00382D63" w:rsidP="00382D63">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14:paraId="54B01BC2"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w:t>
            </w:r>
          </w:p>
        </w:tc>
      </w:tr>
      <w:tr w:rsidR="00382D63" w:rsidRPr="00382D63" w14:paraId="7AD78B46"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BBD8B02"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18AAB44"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0FD90A86"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147580B6"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r>
      <w:tr w:rsidR="00382D63" w:rsidRPr="00382D63" w14:paraId="5651751F"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A06EF5F"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719DB91"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76090B29"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3FE1AA8"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r>
      <w:tr w:rsidR="00382D63" w:rsidRPr="00382D63" w14:paraId="3E258E22"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E071B27"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1A9686E"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B1825D2"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14:paraId="086FA54F" w14:textId="77777777" w:rsidR="00382D63" w:rsidRPr="00382D63" w:rsidRDefault="00382D63" w:rsidP="00382D63">
            <w:pPr>
              <w:spacing w:after="0" w:line="240" w:lineRule="auto"/>
              <w:rPr>
                <w:rFonts w:ascii="Times New Roman" w:eastAsia="Times New Roman" w:hAnsi="Times New Roman" w:cs="Times New Roman"/>
                <w:sz w:val="24"/>
                <w:szCs w:val="24"/>
                <w:lang w:eastAsia="tr-TR"/>
              </w:rPr>
            </w:pPr>
          </w:p>
        </w:tc>
      </w:tr>
      <w:tr w:rsidR="00382D63" w:rsidRPr="00382D63" w14:paraId="1F2A28FF"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1CA7E4D"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05C228C"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Diğer (</w:t>
            </w:r>
            <w:proofErr w:type="gramStart"/>
            <w:r w:rsidRPr="00382D63">
              <w:rPr>
                <w:rFonts w:ascii="Times New Roman" w:eastAsia="Times New Roman" w:hAnsi="Times New Roman" w:cs="Times New Roman"/>
                <w:sz w:val="20"/>
                <w:szCs w:val="20"/>
                <w:lang w:eastAsia="tr-TR"/>
              </w:rPr>
              <w:t>………</w:t>
            </w:r>
            <w:proofErr w:type="gramEnd"/>
            <w:r w:rsidRPr="00382D63">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39A60EC8"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1</w:t>
            </w:r>
          </w:p>
        </w:tc>
        <w:tc>
          <w:tcPr>
            <w:tcW w:w="767" w:type="pct"/>
            <w:tcBorders>
              <w:top w:val="single" w:sz="8" w:space="0" w:color="auto"/>
              <w:left w:val="single" w:sz="8" w:space="0" w:color="auto"/>
              <w:bottom w:val="single" w:sz="12" w:space="0" w:color="auto"/>
              <w:right w:val="single" w:sz="12" w:space="0" w:color="auto"/>
            </w:tcBorders>
          </w:tcPr>
          <w:p w14:paraId="3291D1CB"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60</w:t>
            </w:r>
          </w:p>
        </w:tc>
      </w:tr>
      <w:tr w:rsidR="00382D63" w:rsidRPr="00382D63" w14:paraId="79657DEB" w14:textId="77777777" w:rsidTr="0024767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7386B8"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E0410A4"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7CFF4E93"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0"/>
                <w:szCs w:val="20"/>
                <w:lang w:eastAsia="tr-TR"/>
              </w:rPr>
              <w:t xml:space="preserve"> </w:t>
            </w:r>
          </w:p>
        </w:tc>
        <w:tc>
          <w:tcPr>
            <w:tcW w:w="767" w:type="pct"/>
            <w:tcBorders>
              <w:top w:val="single" w:sz="12" w:space="0" w:color="auto"/>
              <w:left w:val="single" w:sz="8" w:space="0" w:color="auto"/>
              <w:bottom w:val="single" w:sz="8" w:space="0" w:color="auto"/>
              <w:right w:val="single" w:sz="12" w:space="0" w:color="auto"/>
            </w:tcBorders>
            <w:vAlign w:val="center"/>
          </w:tcPr>
          <w:p w14:paraId="697645ED"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r>
      <w:tr w:rsidR="00382D63" w:rsidRPr="00382D63" w14:paraId="37484E95"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59CA4F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5729199"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Yok</w:t>
            </w:r>
          </w:p>
        </w:tc>
      </w:tr>
      <w:tr w:rsidR="00382D63" w:rsidRPr="00382D63" w14:paraId="0905AB51"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FB863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2B58CEE3"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color w:val="212529"/>
                <w:sz w:val="20"/>
                <w:szCs w:val="20"/>
                <w:shd w:val="clear" w:color="auto" w:fill="FFFFFF"/>
                <w:lang w:eastAsia="tr-TR"/>
              </w:rPr>
              <w:t>Mikrobiyolojiye giriş, Terminoloji, Sınıflandırma, Mikroorganizma gruplarının genel özellikleri ve bu mikroorganizma gruplarının gıda mikrobiyolojisi açısından önemi, Mikrobiyal metabolizma, Mikrobiyal üreme, Mikroorganizmaların kontrolü</w:t>
            </w:r>
          </w:p>
        </w:tc>
      </w:tr>
      <w:tr w:rsidR="00382D63" w:rsidRPr="00382D63" w14:paraId="30AB18CB" w14:textId="77777777" w:rsidTr="0024767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989F58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7C9D113C"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bCs/>
                <w:color w:val="000000"/>
                <w:sz w:val="20"/>
                <w:szCs w:val="20"/>
                <w:lang w:eastAsia="tr-TR"/>
              </w:rPr>
              <w:t xml:space="preserve"> T</w:t>
            </w:r>
            <w:r w:rsidRPr="00382D63">
              <w:rPr>
                <w:rFonts w:ascii="Times New Roman" w:eastAsia="Times New Roman" w:hAnsi="Times New Roman" w:cs="Times New Roman"/>
                <w:color w:val="212529"/>
                <w:sz w:val="20"/>
                <w:szCs w:val="20"/>
                <w:shd w:val="clear" w:color="auto" w:fill="FFFFFF"/>
                <w:lang w:eastAsia="tr-TR"/>
              </w:rPr>
              <w:t>emel mikrobiyolojik kavramların öğrenilmesi ile bitki koruma dersleri için gerekli alt yapının oluşturulmasını sağlamaktır.</w:t>
            </w:r>
          </w:p>
        </w:tc>
      </w:tr>
      <w:tr w:rsidR="00382D63" w:rsidRPr="00382D63" w14:paraId="52ACF154"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EE2F019"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321CC71"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Bitki Koruma bölümü öğrencilerinin mikrobiyoloji alanında farkındalık sağlamaları ve bilgi birikimi kazanmalarına yardımcı olur. </w:t>
            </w:r>
          </w:p>
        </w:tc>
      </w:tr>
      <w:tr w:rsidR="00382D63" w:rsidRPr="00382D63" w14:paraId="07D916B1"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FB2FB08"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205541BE" w14:textId="77777777" w:rsidR="00382D63" w:rsidRPr="00382D63" w:rsidRDefault="00382D63" w:rsidP="00382D63">
            <w:pPr>
              <w:tabs>
                <w:tab w:val="left" w:pos="7800"/>
              </w:tabs>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1.Mikrobiyoloji tanımı, temel esasları ve tarihi hakkında bilgi sahibi olma</w:t>
            </w:r>
          </w:p>
          <w:p w14:paraId="01C7D5B7" w14:textId="77777777" w:rsidR="00382D63" w:rsidRPr="00382D63" w:rsidRDefault="00382D63" w:rsidP="00382D63">
            <w:pPr>
              <w:tabs>
                <w:tab w:val="left" w:pos="7800"/>
              </w:tabs>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2.Mikroorganizmaların hücre yapıları ve metabolizmaları hakkında bilgi sahibi olma</w:t>
            </w:r>
          </w:p>
          <w:p w14:paraId="6A5E9017"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3.Bakterilerle ilgili bilgi sahibi olma</w:t>
            </w:r>
          </w:p>
          <w:p w14:paraId="48CAAE8E"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4.Funguslarla ilgili bilgi sahibi olma</w:t>
            </w:r>
          </w:p>
          <w:p w14:paraId="22975328" w14:textId="77777777" w:rsidR="00382D63" w:rsidRPr="00382D63" w:rsidRDefault="00382D63" w:rsidP="00382D63">
            <w:pPr>
              <w:tabs>
                <w:tab w:val="left" w:pos="7800"/>
              </w:tabs>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5.Virüslerle ilgili bilgi sahibi olma </w:t>
            </w:r>
          </w:p>
          <w:p w14:paraId="225DE9A5" w14:textId="77777777" w:rsidR="00382D63" w:rsidRPr="00382D63" w:rsidRDefault="00382D63" w:rsidP="00382D63">
            <w:pPr>
              <w:tabs>
                <w:tab w:val="left" w:pos="7800"/>
              </w:tabs>
              <w:spacing w:after="0" w:line="240" w:lineRule="auto"/>
              <w:jc w:val="both"/>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0"/>
                <w:szCs w:val="20"/>
                <w:lang w:eastAsia="tr-TR"/>
              </w:rPr>
              <w:t>6.Parazitlerle ilgili bilgi sahibi olma</w:t>
            </w:r>
          </w:p>
        </w:tc>
      </w:tr>
      <w:tr w:rsidR="00382D63" w:rsidRPr="00382D63" w14:paraId="63A55916"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E483D2C"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245F95A8" w14:textId="77777777" w:rsidR="00382D63" w:rsidRPr="00382D63" w:rsidRDefault="00382D63" w:rsidP="00382D63">
            <w:pPr>
              <w:spacing w:after="0" w:line="240" w:lineRule="auto"/>
              <w:outlineLvl w:val="3"/>
              <w:rPr>
                <w:rFonts w:ascii="Times New Roman" w:eastAsia="Times New Roman" w:hAnsi="Times New Roman" w:cs="Times New Roman"/>
                <w:color w:val="212529"/>
                <w:sz w:val="20"/>
                <w:szCs w:val="20"/>
                <w:shd w:val="clear" w:color="auto" w:fill="FFFFFF"/>
                <w:lang w:eastAsia="tr-TR"/>
              </w:rPr>
            </w:pPr>
            <w:r w:rsidRPr="00382D63">
              <w:rPr>
                <w:rFonts w:ascii="Times New Roman" w:eastAsia="Times New Roman" w:hAnsi="Times New Roman" w:cs="Times New Roman"/>
                <w:color w:val="212529"/>
                <w:sz w:val="20"/>
                <w:szCs w:val="20"/>
                <w:shd w:val="clear" w:color="auto" w:fill="FFFFFF"/>
                <w:lang w:eastAsia="tr-TR"/>
              </w:rPr>
              <w:t>Madigan, M.T</w:t>
            </w:r>
            <w:proofErr w:type="gramStart"/>
            <w:r w:rsidRPr="00382D63">
              <w:rPr>
                <w:rFonts w:ascii="Times New Roman" w:eastAsia="Times New Roman" w:hAnsi="Times New Roman" w:cs="Times New Roman"/>
                <w:color w:val="212529"/>
                <w:sz w:val="20"/>
                <w:szCs w:val="20"/>
                <w:shd w:val="clear" w:color="auto" w:fill="FFFFFF"/>
                <w:lang w:eastAsia="tr-TR"/>
              </w:rPr>
              <w:t>.,</w:t>
            </w:r>
            <w:proofErr w:type="gramEnd"/>
            <w:r w:rsidRPr="00382D63">
              <w:rPr>
                <w:rFonts w:ascii="Times New Roman" w:eastAsia="Times New Roman" w:hAnsi="Times New Roman" w:cs="Times New Roman"/>
                <w:color w:val="212529"/>
                <w:sz w:val="20"/>
                <w:szCs w:val="20"/>
                <w:shd w:val="clear" w:color="auto" w:fill="FFFFFF"/>
                <w:lang w:eastAsia="tr-TR"/>
              </w:rPr>
              <w:t xml:space="preserve"> Martinko, J.M., Parker, J., “Biology of Microorganisms”, Prentice- Hall, 10th ed., 2003. </w:t>
            </w:r>
          </w:p>
          <w:p w14:paraId="01FD0B40" w14:textId="77777777" w:rsidR="00382D63" w:rsidRPr="00382D63" w:rsidRDefault="00382D63" w:rsidP="00382D63">
            <w:pPr>
              <w:spacing w:after="0" w:line="240" w:lineRule="auto"/>
              <w:outlineLvl w:val="3"/>
              <w:rPr>
                <w:rFonts w:ascii="Times New Roman" w:eastAsia="Times New Roman" w:hAnsi="Times New Roman" w:cs="Times New Roman"/>
                <w:sz w:val="20"/>
                <w:szCs w:val="20"/>
                <w:lang w:eastAsia="tr-TR"/>
              </w:rPr>
            </w:pPr>
          </w:p>
        </w:tc>
      </w:tr>
      <w:tr w:rsidR="00382D63" w:rsidRPr="00382D63" w14:paraId="0C6CC8A1"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9577BBB"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C32A481" w14:textId="77777777" w:rsidR="00382D63" w:rsidRPr="00382D63" w:rsidRDefault="00382D63" w:rsidP="00382D63">
            <w:pPr>
              <w:spacing w:after="0" w:line="240" w:lineRule="auto"/>
              <w:outlineLvl w:val="3"/>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Genel Mikrobiyoloji, Açıköğretim Yayınları, 2010.</w:t>
            </w:r>
          </w:p>
          <w:p w14:paraId="0DDDAE1A" w14:textId="77777777" w:rsidR="00382D63" w:rsidRPr="00382D63" w:rsidRDefault="00382D63" w:rsidP="00382D63">
            <w:pPr>
              <w:spacing w:after="0" w:line="240" w:lineRule="auto"/>
              <w:outlineLvl w:val="3"/>
              <w:rPr>
                <w:rFonts w:ascii="Times New Roman" w:eastAsia="Times New Roman" w:hAnsi="Times New Roman" w:cs="Times New Roman"/>
                <w:b/>
                <w:bCs/>
                <w:color w:val="000000"/>
                <w:sz w:val="24"/>
                <w:szCs w:val="24"/>
                <w:lang w:eastAsia="tr-TR"/>
              </w:rPr>
            </w:pPr>
            <w:r w:rsidRPr="00382D63">
              <w:rPr>
                <w:rFonts w:ascii="Times New Roman" w:eastAsia="Times New Roman" w:hAnsi="Times New Roman" w:cs="Times New Roman"/>
                <w:color w:val="212529"/>
                <w:sz w:val="20"/>
                <w:szCs w:val="20"/>
                <w:shd w:val="clear" w:color="auto" w:fill="FFFFFF"/>
                <w:lang w:eastAsia="tr-TR"/>
              </w:rPr>
              <w:t>Temiz, A.1994.Genel Mikrobiyoloji Uygulama Teknikleri</w:t>
            </w:r>
          </w:p>
        </w:tc>
      </w:tr>
      <w:tr w:rsidR="00382D63" w:rsidRPr="00382D63" w14:paraId="1D6F552E" w14:textId="77777777" w:rsidTr="0024767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4599045"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3B00815B"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w:t>
            </w:r>
          </w:p>
        </w:tc>
      </w:tr>
    </w:tbl>
    <w:p w14:paraId="53238660" w14:textId="77777777" w:rsidR="00382D63" w:rsidRPr="00382D63" w:rsidRDefault="00382D63" w:rsidP="00382D63">
      <w:pPr>
        <w:spacing w:after="0" w:line="240" w:lineRule="auto"/>
        <w:rPr>
          <w:rFonts w:ascii="Times New Roman" w:eastAsia="Times New Roman" w:hAnsi="Times New Roman" w:cs="Times New Roman"/>
          <w:sz w:val="18"/>
          <w:szCs w:val="18"/>
          <w:lang w:eastAsia="tr-TR"/>
        </w:rPr>
        <w:sectPr w:rsidR="00382D63" w:rsidRPr="00382D6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82D63" w:rsidRPr="00382D63" w14:paraId="785FF051"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4E6E15A" w14:textId="77777777" w:rsidR="00382D63" w:rsidRPr="00382D63" w:rsidRDefault="00382D63" w:rsidP="00382D63">
            <w:pPr>
              <w:spacing w:after="0" w:line="240" w:lineRule="auto"/>
              <w:jc w:val="center"/>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lastRenderedPageBreak/>
              <w:t>DERSİN HAFTALIK PLANI</w:t>
            </w:r>
          </w:p>
        </w:tc>
      </w:tr>
      <w:tr w:rsidR="00382D63" w:rsidRPr="00382D63" w14:paraId="372065FA"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tcPr>
          <w:p w14:paraId="13933D3A" w14:textId="77777777" w:rsidR="00382D63" w:rsidRPr="00382D63" w:rsidRDefault="00382D63" w:rsidP="00382D63">
            <w:pPr>
              <w:spacing w:after="0" w:line="240" w:lineRule="auto"/>
              <w:jc w:val="center"/>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12A09FD5" w14:textId="77777777" w:rsidR="00382D63" w:rsidRPr="00382D63" w:rsidRDefault="00382D63" w:rsidP="00382D63">
            <w:pPr>
              <w:spacing w:after="0" w:line="240" w:lineRule="auto"/>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İŞLENEN KONULAR</w:t>
            </w:r>
          </w:p>
        </w:tc>
      </w:tr>
      <w:tr w:rsidR="00382D63" w:rsidRPr="00382D63" w14:paraId="57287807"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F4F91D"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tcPr>
          <w:p w14:paraId="0105D0D0"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Mikrobiyolojiye giriş, Mikrobiyolojinin tarihi ve kapsamı</w:t>
            </w:r>
          </w:p>
        </w:tc>
      </w:tr>
      <w:tr w:rsidR="00382D63" w:rsidRPr="00382D63" w14:paraId="2B729B58"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9194C9"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tcPr>
          <w:p w14:paraId="5A05CC11"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Mikroorganizmaların hücre yapısı, ökaryotik, prokaryotik hücre</w:t>
            </w:r>
          </w:p>
        </w:tc>
      </w:tr>
      <w:tr w:rsidR="00382D63" w:rsidRPr="00382D63" w14:paraId="590ACA36"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BE3969"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tcPr>
          <w:p w14:paraId="2AAD650F"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Mikrobiyal Metabolizma </w:t>
            </w:r>
          </w:p>
        </w:tc>
      </w:tr>
      <w:tr w:rsidR="00382D63" w:rsidRPr="00382D63" w14:paraId="311EAED8"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FC6AB0"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tcPr>
          <w:p w14:paraId="27959916"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Mikroorganizmaların sınıflandırılması ve sınıflandırılmasındaki temel yöntemler</w:t>
            </w:r>
          </w:p>
        </w:tc>
      </w:tr>
      <w:tr w:rsidR="00382D63" w:rsidRPr="00382D63" w14:paraId="379A295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2663BF"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tcPr>
          <w:p w14:paraId="38CD509B"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Bakteriler ve özellikleri</w:t>
            </w:r>
          </w:p>
        </w:tc>
      </w:tr>
      <w:tr w:rsidR="00382D63" w:rsidRPr="00382D63" w14:paraId="3766879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02FFA05"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3B975361"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Funguslar ve özellikleri</w:t>
            </w:r>
          </w:p>
        </w:tc>
      </w:tr>
      <w:tr w:rsidR="00382D63" w:rsidRPr="00382D63" w14:paraId="58B3374C"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6D1734"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tcPr>
          <w:p w14:paraId="3B201430"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Parazitler ve özellikleri</w:t>
            </w:r>
          </w:p>
        </w:tc>
      </w:tr>
      <w:tr w:rsidR="00382D63" w:rsidRPr="00382D63" w14:paraId="33BDFF2D"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5D51D9"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tcPr>
          <w:p w14:paraId="0D19D99C"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Ara Sınav</w:t>
            </w:r>
          </w:p>
        </w:tc>
      </w:tr>
      <w:tr w:rsidR="00382D63" w:rsidRPr="00382D63" w14:paraId="72FE94F4"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F34275"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tcPr>
          <w:p w14:paraId="01494592"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Virüsler ve özellikleri</w:t>
            </w:r>
          </w:p>
        </w:tc>
      </w:tr>
      <w:tr w:rsidR="00382D63" w:rsidRPr="00382D63" w14:paraId="4B1DE65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A54735"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tcPr>
          <w:p w14:paraId="7EA9974A"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Mikroorganizmalarda çoğalma ve gelişmenin kontrol altına alınması</w:t>
            </w:r>
          </w:p>
        </w:tc>
      </w:tr>
      <w:tr w:rsidR="00382D63" w:rsidRPr="00382D63" w14:paraId="19C5C9F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19BC1E"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5752AD0E"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Mikroorganizmaların yararlı ve zararlı etkileri</w:t>
            </w:r>
          </w:p>
        </w:tc>
      </w:tr>
      <w:tr w:rsidR="00382D63" w:rsidRPr="00382D63" w14:paraId="38F239F5"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E25822"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tcPr>
          <w:p w14:paraId="2D5BE1CD"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Mikroorganizmalar arasındaki ilişkiler</w:t>
            </w:r>
          </w:p>
        </w:tc>
      </w:tr>
      <w:tr w:rsidR="00382D63" w:rsidRPr="00382D63" w14:paraId="33D9FE60"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A64698"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tcPr>
          <w:p w14:paraId="68EEFFD8"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Mikroorganizmaların bulaşma kaynakları </w:t>
            </w:r>
          </w:p>
        </w:tc>
      </w:tr>
      <w:tr w:rsidR="00382D63" w:rsidRPr="00382D63" w14:paraId="0A63DB0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007AD9"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tcPr>
          <w:p w14:paraId="2675A5BC"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Mikrobiyal genetik</w:t>
            </w:r>
          </w:p>
        </w:tc>
      </w:tr>
      <w:tr w:rsidR="00382D63" w:rsidRPr="00382D63" w14:paraId="2443EB40" w14:textId="77777777" w:rsidTr="0024767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3D6DBE3"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4BE515B"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Final Sınavı</w:t>
            </w:r>
          </w:p>
        </w:tc>
      </w:tr>
    </w:tbl>
    <w:p w14:paraId="5CA4ABE6"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463727E"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62C20B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45F0F21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47851B40"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873427C"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8CA7FE3"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B99166E"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AFE7A89"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FAFCE49"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6898B61"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5B4DF4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6E78FB9"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C8184B2"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FCC8E5C"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57E3644"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5F4962F"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43326DDA"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0AD29E1"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E2C3C83"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21A21AA"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4F8A6550"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B5D9B76"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121B8D7"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5BCC1B6"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5602008"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3B9C698"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904A070"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18BE61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1F07E94A"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D8D6E03"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5C2306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5C87615"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666A4BF"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ACB182A"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C6AE8F0"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C770551"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D13F53B"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1B39533"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116FAB48"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40AB669"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A049809"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D496C76"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4D2A084"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F64C3E4"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47BBD6CC"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C2C2934"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1535623F"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C06C0C3"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A1DC351"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12DAE966"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338A1E7"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EA80F6E"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064DA2E"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8131424"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EF8859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2D63" w:rsidRPr="00382D63" w14:paraId="5378C6C1"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F2ABE63" w14:textId="77777777" w:rsidR="00382D63" w:rsidRPr="00382D63" w:rsidRDefault="00382D63" w:rsidP="00382D63">
            <w:pPr>
              <w:spacing w:after="0" w:line="240" w:lineRule="auto"/>
              <w:jc w:val="center"/>
              <w:rPr>
                <w:rFonts w:ascii="Times New Roman" w:eastAsia="Times New Roman" w:hAnsi="Times New Roman" w:cs="Times New Roman"/>
                <w:b/>
                <w:sz w:val="18"/>
                <w:szCs w:val="18"/>
                <w:lang w:eastAsia="tr-TR"/>
              </w:rPr>
            </w:pPr>
            <w:r w:rsidRPr="00382D63">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14:paraId="05D6BA74" w14:textId="77777777" w:rsidR="00382D63" w:rsidRPr="00382D63" w:rsidRDefault="00382D63" w:rsidP="00382D63">
            <w:pPr>
              <w:spacing w:after="0" w:line="240" w:lineRule="auto"/>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9BBA97E" w14:textId="77777777" w:rsidR="00382D63" w:rsidRPr="00382D63" w:rsidRDefault="00382D63" w:rsidP="00382D63">
            <w:pPr>
              <w:spacing w:after="0" w:line="240" w:lineRule="auto"/>
              <w:jc w:val="center"/>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F6206D6" w14:textId="77777777" w:rsidR="00382D63" w:rsidRPr="00382D63" w:rsidRDefault="00382D63" w:rsidP="00382D63">
            <w:pPr>
              <w:spacing w:after="0" w:line="240" w:lineRule="auto"/>
              <w:jc w:val="center"/>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EAD2531" w14:textId="77777777" w:rsidR="00382D63" w:rsidRPr="00382D63" w:rsidRDefault="00382D63" w:rsidP="00382D63">
            <w:pPr>
              <w:spacing w:after="0" w:line="240" w:lineRule="auto"/>
              <w:jc w:val="center"/>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1</w:t>
            </w:r>
          </w:p>
        </w:tc>
      </w:tr>
      <w:tr w:rsidR="00382D63" w:rsidRPr="00382D63" w14:paraId="0B6C379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B6DC0FD"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C9192D0"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B9F46E"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3E2E2A5"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21DC71B"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r>
      <w:tr w:rsidR="00382D63" w:rsidRPr="00382D63" w14:paraId="75B276D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19E75F3"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71FC50B"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D701B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B690D89"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83934FB"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r>
      <w:tr w:rsidR="00382D63" w:rsidRPr="00382D63" w14:paraId="0C041CA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A8536DF"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396E819"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52CDD1"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6AE9062"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1E5E80E"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r>
      <w:tr w:rsidR="00382D63" w:rsidRPr="00382D63" w14:paraId="047F1AF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4CC1C05"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55BAE20"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933F84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9C9E41D"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140F83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r>
      <w:tr w:rsidR="00382D63" w:rsidRPr="00382D63" w14:paraId="7AAD88A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B3B40EB"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B362527"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73C225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8FDF690"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1E8CA81"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r>
      <w:tr w:rsidR="00382D63" w:rsidRPr="00382D63" w14:paraId="621D40DE"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E6188E6"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ECDCBFA"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817095E"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6CF22E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7BDEC0"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r>
      <w:tr w:rsidR="00382D63" w:rsidRPr="00382D63" w14:paraId="3A913A4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74E6BAD"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6859C52"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CAD2C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604DFBB"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407CEB2"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r>
      <w:tr w:rsidR="00382D63" w:rsidRPr="00382D63" w14:paraId="222D9A0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074EDA2"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0CD6320"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260A57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0B84363"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7FDE456"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r>
      <w:tr w:rsidR="00382D63" w:rsidRPr="00382D63" w14:paraId="1FD3925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A79C060"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BD5FC91"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470A6A"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F673FC8"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70682C6"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r>
      <w:tr w:rsidR="00382D63" w:rsidRPr="00382D63" w14:paraId="158AF4E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2A2C89D"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9F6E5D0"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382D63">
              <w:rPr>
                <w:rFonts w:ascii="Times New Roman" w:eastAsia="Times New Roman" w:hAnsi="Times New Roman" w:cs="Times New Roman"/>
                <w:sz w:val="20"/>
                <w:szCs w:val="20"/>
                <w:lang w:eastAsia="tr-TR"/>
              </w:rPr>
              <w:t>inisiyatif</w:t>
            </w:r>
            <w:proofErr w:type="gramEnd"/>
            <w:r w:rsidRPr="00382D63">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FDB0792"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0BE4FEA"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00CC91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r>
      <w:tr w:rsidR="00382D63" w:rsidRPr="00382D63" w14:paraId="2B86B7B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EE15C2B"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6999DD5"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48E7C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DF03FEA"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4D0DBA3"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X</w:t>
            </w:r>
          </w:p>
        </w:tc>
      </w:tr>
      <w:tr w:rsidR="00382D63" w:rsidRPr="00382D63" w14:paraId="13C76E27"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6A427D22" w14:textId="77777777" w:rsidR="00382D63" w:rsidRPr="00382D63" w:rsidRDefault="00382D63" w:rsidP="00382D63">
            <w:pPr>
              <w:spacing w:after="0" w:line="240" w:lineRule="auto"/>
              <w:jc w:val="both"/>
              <w:rPr>
                <w:rFonts w:ascii="Times New Roman" w:eastAsia="Times New Roman" w:hAnsi="Times New Roman" w:cs="Times New Roman"/>
                <w:lang w:eastAsia="tr-TR"/>
              </w:rPr>
            </w:pPr>
            <w:r w:rsidRPr="00382D63">
              <w:rPr>
                <w:rFonts w:ascii="Times New Roman" w:eastAsia="Times New Roman" w:hAnsi="Times New Roman" w:cs="Times New Roman"/>
                <w:b/>
                <w:lang w:eastAsia="tr-TR"/>
              </w:rPr>
              <w:t>1</w:t>
            </w:r>
            <w:r w:rsidRPr="00382D63">
              <w:rPr>
                <w:rFonts w:ascii="Times New Roman" w:eastAsia="Times New Roman" w:hAnsi="Times New Roman" w:cs="Times New Roman"/>
                <w:lang w:eastAsia="tr-TR"/>
              </w:rPr>
              <w:t xml:space="preserve">:Hiç Katkısı Yok. </w:t>
            </w:r>
            <w:r w:rsidRPr="00382D63">
              <w:rPr>
                <w:rFonts w:ascii="Times New Roman" w:eastAsia="Times New Roman" w:hAnsi="Times New Roman" w:cs="Times New Roman"/>
                <w:b/>
                <w:lang w:eastAsia="tr-TR"/>
              </w:rPr>
              <w:t>2</w:t>
            </w:r>
            <w:r w:rsidRPr="00382D63">
              <w:rPr>
                <w:rFonts w:ascii="Times New Roman" w:eastAsia="Times New Roman" w:hAnsi="Times New Roman" w:cs="Times New Roman"/>
                <w:lang w:eastAsia="tr-TR"/>
              </w:rPr>
              <w:t xml:space="preserve">:Kısmen Katkısı Var. </w:t>
            </w:r>
            <w:r w:rsidRPr="00382D63">
              <w:rPr>
                <w:rFonts w:ascii="Times New Roman" w:eastAsia="Times New Roman" w:hAnsi="Times New Roman" w:cs="Times New Roman"/>
                <w:b/>
                <w:lang w:eastAsia="tr-TR"/>
              </w:rPr>
              <w:t>3</w:t>
            </w:r>
            <w:r w:rsidRPr="00382D63">
              <w:rPr>
                <w:rFonts w:ascii="Times New Roman" w:eastAsia="Times New Roman" w:hAnsi="Times New Roman" w:cs="Times New Roman"/>
                <w:lang w:eastAsia="tr-TR"/>
              </w:rPr>
              <w:t>:Tam Katkısı Var.</w:t>
            </w:r>
          </w:p>
        </w:tc>
      </w:tr>
    </w:tbl>
    <w:p w14:paraId="64D977C0"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5D3F9B0" w14:textId="77777777" w:rsidR="00382D63" w:rsidRPr="00382D63" w:rsidRDefault="00382D63" w:rsidP="00382D63">
      <w:pPr>
        <w:tabs>
          <w:tab w:val="left" w:pos="3836"/>
        </w:tabs>
        <w:spacing w:after="0" w:line="240" w:lineRule="auto"/>
        <w:rPr>
          <w:rFonts w:ascii="Times New Roman" w:eastAsia="Times New Roman" w:hAnsi="Times New Roman" w:cs="Times New Roman"/>
          <w:sz w:val="20"/>
          <w:szCs w:val="24"/>
          <w:lang w:eastAsia="tr-TR"/>
        </w:rPr>
      </w:pPr>
      <w:r w:rsidRPr="00382D63">
        <w:rPr>
          <w:rFonts w:ascii="Times New Roman" w:eastAsia="Times New Roman" w:hAnsi="Times New Roman" w:cs="Times New Roman"/>
          <w:b/>
          <w:sz w:val="24"/>
          <w:szCs w:val="24"/>
          <w:lang w:eastAsia="tr-TR"/>
        </w:rPr>
        <w:t>Dersin Öğretim Üyesi:</w:t>
      </w:r>
      <w:r w:rsidRPr="00382D63">
        <w:rPr>
          <w:rFonts w:ascii="Times New Roman" w:eastAsia="Times New Roman" w:hAnsi="Times New Roman" w:cs="Times New Roman"/>
          <w:sz w:val="24"/>
          <w:szCs w:val="24"/>
          <w:lang w:eastAsia="tr-TR"/>
        </w:rPr>
        <w:t xml:space="preserve"> </w:t>
      </w:r>
    </w:p>
    <w:p w14:paraId="301E8EDC" w14:textId="77777777" w:rsidR="00382D63" w:rsidRPr="00382D63" w:rsidRDefault="00382D63" w:rsidP="00382D63">
      <w:pPr>
        <w:spacing w:after="0" w:line="360" w:lineRule="auto"/>
        <w:rPr>
          <w:rFonts w:ascii="Times New Roman" w:eastAsia="Times New Roman" w:hAnsi="Times New Roman" w:cs="Times New Roman"/>
          <w:sz w:val="24"/>
          <w:szCs w:val="24"/>
          <w:lang w:eastAsia="tr-TR"/>
        </w:rPr>
      </w:pPr>
    </w:p>
    <w:p w14:paraId="1F5B510F" w14:textId="77777777" w:rsidR="00382D63" w:rsidRPr="00382D63" w:rsidRDefault="00382D63" w:rsidP="00382D63">
      <w:pPr>
        <w:tabs>
          <w:tab w:val="left" w:pos="7800"/>
        </w:tabs>
        <w:spacing w:after="0" w:line="240" w:lineRule="auto"/>
        <w:rPr>
          <w:rFonts w:ascii="Times New Roman" w:eastAsia="Times New Roman" w:hAnsi="Times New Roman" w:cs="Times New Roman"/>
          <w:sz w:val="24"/>
          <w:szCs w:val="24"/>
          <w:lang w:eastAsia="tr-TR"/>
        </w:rPr>
      </w:pPr>
      <w:r w:rsidRPr="00382D63">
        <w:rPr>
          <w:rFonts w:ascii="Times New Roman" w:eastAsia="Times New Roman" w:hAnsi="Times New Roman" w:cs="Times New Roman"/>
          <w:b/>
          <w:sz w:val="24"/>
          <w:szCs w:val="24"/>
          <w:lang w:eastAsia="tr-TR"/>
        </w:rPr>
        <w:t>İmza</w:t>
      </w:r>
      <w:r w:rsidRPr="00382D63">
        <w:rPr>
          <w:rFonts w:ascii="Times New Roman" w:eastAsia="Times New Roman" w:hAnsi="Times New Roman" w:cs="Times New Roman"/>
          <w:sz w:val="24"/>
          <w:szCs w:val="24"/>
          <w:lang w:eastAsia="tr-TR"/>
        </w:rPr>
        <w:t xml:space="preserve">: </w:t>
      </w:r>
      <w:r w:rsidRPr="00382D63">
        <w:rPr>
          <w:rFonts w:ascii="Times New Roman" w:eastAsia="Times New Roman" w:hAnsi="Times New Roman" w:cs="Times New Roman"/>
          <w:sz w:val="24"/>
          <w:szCs w:val="24"/>
          <w:lang w:eastAsia="tr-TR"/>
        </w:rPr>
        <w:tab/>
        <w:t xml:space="preserve"> </w:t>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t>Tarih:</w:t>
      </w:r>
      <w:r w:rsidRPr="00382D63">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382D63" w:rsidRPr="00382D63" w14:paraId="4A349117" w14:textId="77777777" w:rsidTr="0024767B">
        <w:trPr>
          <w:trHeight w:val="989"/>
        </w:trPr>
        <w:tc>
          <w:tcPr>
            <w:tcW w:w="7171" w:type="dxa"/>
            <w:shd w:val="clear" w:color="auto" w:fill="auto"/>
          </w:tcPr>
          <w:p w14:paraId="0D417CB3" w14:textId="77777777" w:rsidR="00382D63" w:rsidRPr="00382D63" w:rsidRDefault="00382D63" w:rsidP="00382D63">
            <w:pPr>
              <w:tabs>
                <w:tab w:val="left" w:pos="7800"/>
              </w:tabs>
              <w:spacing w:after="0" w:line="240" w:lineRule="auto"/>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c>
          <w:tcPr>
            <w:tcW w:w="2777" w:type="dxa"/>
            <w:shd w:val="clear" w:color="auto" w:fill="auto"/>
          </w:tcPr>
          <w:p w14:paraId="2459A71C" w14:textId="77777777" w:rsidR="00382D63" w:rsidRPr="00382D63" w:rsidRDefault="00382D63" w:rsidP="00382D63">
            <w:pPr>
              <w:tabs>
                <w:tab w:val="left" w:pos="7800"/>
              </w:tabs>
              <w:spacing w:after="0" w:line="240" w:lineRule="auto"/>
              <w:jc w:val="center"/>
              <w:rPr>
                <w:rFonts w:ascii="Times New Roman" w:eastAsia="Times New Roman" w:hAnsi="Times New Roman" w:cs="Times New Roman"/>
                <w:sz w:val="24"/>
                <w:szCs w:val="24"/>
                <w:lang w:eastAsia="tr-TR"/>
              </w:rPr>
            </w:pPr>
          </w:p>
          <w:p w14:paraId="1E6CACF9" w14:textId="77777777" w:rsidR="00382D63" w:rsidRPr="00382D63" w:rsidRDefault="00382D63" w:rsidP="00382D63">
            <w:pPr>
              <w:tabs>
                <w:tab w:val="left" w:pos="7800"/>
              </w:tabs>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r>
    </w:tbl>
    <w:p w14:paraId="5DAF07E1" w14:textId="77777777" w:rsidR="00382D63" w:rsidRPr="00382D63" w:rsidRDefault="00382D63" w:rsidP="00382D63">
      <w:pPr>
        <w:tabs>
          <w:tab w:val="left" w:pos="7800"/>
        </w:tabs>
        <w:spacing w:after="0" w:line="240" w:lineRule="auto"/>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p w14:paraId="1ECE2B7E" w14:textId="77777777" w:rsidR="00382D63" w:rsidRPr="00382D63" w:rsidRDefault="00382D63" w:rsidP="00382D63">
      <w:pPr>
        <w:tabs>
          <w:tab w:val="left" w:pos="7800"/>
        </w:tabs>
        <w:spacing w:after="0" w:line="240" w:lineRule="auto"/>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ab/>
      </w:r>
      <w:r w:rsidRPr="00382D63">
        <w:rPr>
          <w:rFonts w:ascii="Times New Roman" w:eastAsia="Times New Roman" w:hAnsi="Times New Roman" w:cs="Times New Roman"/>
          <w:sz w:val="24"/>
          <w:szCs w:val="24"/>
          <w:lang w:eastAsia="tr-TR"/>
        </w:rPr>
        <w:tab/>
      </w:r>
    </w:p>
    <w:p w14:paraId="319D9BF8" w14:textId="578D9DF6" w:rsidR="00072371" w:rsidRPr="00072371" w:rsidRDefault="00072371" w:rsidP="00072371">
      <w:pPr>
        <w:tabs>
          <w:tab w:val="left" w:pos="7800"/>
        </w:tabs>
        <w:spacing w:after="0" w:line="240" w:lineRule="auto"/>
        <w:rPr>
          <w:rFonts w:ascii="Times New Roman" w:eastAsia="Times New Roman" w:hAnsi="Times New Roman" w:cs="Times New Roman"/>
          <w:sz w:val="24"/>
          <w:szCs w:val="24"/>
          <w:lang w:eastAsia="tr-TR"/>
        </w:rPr>
      </w:pPr>
    </w:p>
    <w:p w14:paraId="06FD2285" w14:textId="70B197D0"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20704" behindDoc="0" locked="0" layoutInCell="1" allowOverlap="1" wp14:anchorId="2A407CB6" wp14:editId="50268463">
            <wp:simplePos x="0" y="0"/>
            <wp:positionH relativeFrom="column">
              <wp:posOffset>3810</wp:posOffset>
            </wp:positionH>
            <wp:positionV relativeFrom="paragraph">
              <wp:posOffset>0</wp:posOffset>
            </wp:positionV>
            <wp:extent cx="762000" cy="762000"/>
            <wp:effectExtent l="0" t="0" r="0" b="0"/>
            <wp:wrapSquare wrapText="bothSides"/>
            <wp:docPr id="33" name="Resim 3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3821F7F9"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0A32D304"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5AD605D6"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0C55CFB7" w14:textId="77777777" w:rsidTr="0024767B">
        <w:tc>
          <w:tcPr>
            <w:tcW w:w="1167" w:type="dxa"/>
            <w:vAlign w:val="center"/>
          </w:tcPr>
          <w:p w14:paraId="5FAAC439"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3536A49C"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530E4731"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7759A5A8" w14:textId="77777777" w:rsidTr="0024767B">
        <w:tc>
          <w:tcPr>
            <w:tcW w:w="1668" w:type="dxa"/>
            <w:vAlign w:val="center"/>
          </w:tcPr>
          <w:p w14:paraId="65CE06FA"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2BEE9F68"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7C66128C"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72E286C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18"/>
                <w:szCs w:val="18"/>
                <w:lang w:eastAsia="tr-TR"/>
              </w:rPr>
              <w:t>Genetiği Değiştirilmiş Organizmalar</w:t>
            </w:r>
          </w:p>
        </w:tc>
      </w:tr>
    </w:tbl>
    <w:p w14:paraId="453519BD"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1"/>
        <w:gridCol w:w="216"/>
        <w:gridCol w:w="1067"/>
        <w:gridCol w:w="770"/>
        <w:gridCol w:w="28"/>
        <w:gridCol w:w="637"/>
        <w:gridCol w:w="829"/>
        <w:gridCol w:w="647"/>
        <w:gridCol w:w="119"/>
        <w:gridCol w:w="2492"/>
        <w:gridCol w:w="1500"/>
      </w:tblGrid>
      <w:tr w:rsidR="001F3D3A" w:rsidRPr="001F3D3A" w14:paraId="492E2B89"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1293D4E"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lastRenderedPageBreak/>
              <w:t>YARIYIL</w:t>
            </w:r>
          </w:p>
          <w:p w14:paraId="4621A46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13AD508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AF5F7B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61FF5793"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0B48F5D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2" w:type="pct"/>
            <w:gridSpan w:val="2"/>
            <w:tcBorders>
              <w:top w:val="single" w:sz="4" w:space="0" w:color="auto"/>
              <w:left w:val="single" w:sz="12" w:space="0" w:color="auto"/>
              <w:bottom w:val="single" w:sz="4" w:space="0" w:color="auto"/>
              <w:right w:val="single" w:sz="4" w:space="0" w:color="auto"/>
            </w:tcBorders>
            <w:vAlign w:val="center"/>
          </w:tcPr>
          <w:p w14:paraId="090B44F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061A31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0CBB0174"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D336CE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8E672E6"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7BD2C16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56" w:type="pct"/>
            <w:tcBorders>
              <w:top w:val="single" w:sz="4" w:space="0" w:color="auto"/>
              <w:left w:val="single" w:sz="4" w:space="0" w:color="auto"/>
              <w:bottom w:val="single" w:sz="4" w:space="0" w:color="auto"/>
            </w:tcBorders>
            <w:vAlign w:val="center"/>
          </w:tcPr>
          <w:p w14:paraId="5F51D90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177EC56F"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BCF9C8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V</w:t>
            </w:r>
          </w:p>
        </w:tc>
        <w:tc>
          <w:tcPr>
            <w:tcW w:w="392" w:type="pct"/>
            <w:gridSpan w:val="2"/>
            <w:tcBorders>
              <w:top w:val="single" w:sz="4" w:space="0" w:color="auto"/>
              <w:left w:val="single" w:sz="12" w:space="0" w:color="auto"/>
              <w:bottom w:val="single" w:sz="12" w:space="0" w:color="auto"/>
              <w:right w:val="single" w:sz="4" w:space="0" w:color="auto"/>
            </w:tcBorders>
            <w:vAlign w:val="center"/>
          </w:tcPr>
          <w:p w14:paraId="06B5107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6B45266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56E0203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F40476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00106F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127476EA"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  SEÇMELİ (X)</w:t>
            </w:r>
          </w:p>
        </w:tc>
        <w:tc>
          <w:tcPr>
            <w:tcW w:w="756" w:type="pct"/>
            <w:tcBorders>
              <w:top w:val="single" w:sz="4" w:space="0" w:color="auto"/>
              <w:left w:val="single" w:sz="4" w:space="0" w:color="auto"/>
              <w:bottom w:val="single" w:sz="12" w:space="0" w:color="auto"/>
            </w:tcBorders>
          </w:tcPr>
          <w:p w14:paraId="1902B24C"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564562CE"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568F32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3FC51671" w14:textId="77777777" w:rsidTr="0024767B">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14:paraId="3EEC5CD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CB376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5BE670D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32839C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56" w:type="pct"/>
            <w:tcBorders>
              <w:top w:val="single" w:sz="12" w:space="0" w:color="auto"/>
              <w:bottom w:val="single" w:sz="6" w:space="0" w:color="auto"/>
            </w:tcBorders>
            <w:vAlign w:val="center"/>
          </w:tcPr>
          <w:p w14:paraId="7E19D31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204C625E" w14:textId="77777777" w:rsidTr="0024767B">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14:paraId="06FAC04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CAFF5E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6578A38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6" w:type="pct"/>
            <w:tcBorders>
              <w:top w:val="single" w:sz="6" w:space="0" w:color="auto"/>
              <w:left w:val="single" w:sz="4" w:space="0" w:color="auto"/>
              <w:bottom w:val="single" w:sz="12" w:space="0" w:color="auto"/>
            </w:tcBorders>
          </w:tcPr>
          <w:p w14:paraId="6025AC3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513BA6EB"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D66865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16B2B447" w14:textId="77777777" w:rsidTr="0024767B">
        <w:tc>
          <w:tcPr>
            <w:tcW w:w="1849" w:type="pct"/>
            <w:gridSpan w:val="5"/>
            <w:vMerge w:val="restart"/>
            <w:tcBorders>
              <w:top w:val="single" w:sz="12" w:space="0" w:color="auto"/>
              <w:left w:val="single" w:sz="12" w:space="0" w:color="auto"/>
              <w:bottom w:val="single" w:sz="12" w:space="0" w:color="auto"/>
              <w:right w:val="single" w:sz="12" w:space="0" w:color="auto"/>
            </w:tcBorders>
            <w:vAlign w:val="center"/>
          </w:tcPr>
          <w:p w14:paraId="787F68D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39" w:type="pct"/>
            <w:gridSpan w:val="5"/>
            <w:tcBorders>
              <w:top w:val="single" w:sz="12" w:space="0" w:color="auto"/>
              <w:left w:val="single" w:sz="12" w:space="0" w:color="auto"/>
              <w:bottom w:val="single" w:sz="8" w:space="0" w:color="auto"/>
              <w:right w:val="single" w:sz="4" w:space="0" w:color="auto"/>
            </w:tcBorders>
            <w:vAlign w:val="center"/>
          </w:tcPr>
          <w:p w14:paraId="4AE73B9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3E6883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56" w:type="pct"/>
            <w:tcBorders>
              <w:top w:val="single" w:sz="12" w:space="0" w:color="auto"/>
              <w:left w:val="single" w:sz="8" w:space="0" w:color="auto"/>
              <w:bottom w:val="single" w:sz="8" w:space="0" w:color="auto"/>
              <w:right w:val="single" w:sz="12" w:space="0" w:color="auto"/>
            </w:tcBorders>
            <w:vAlign w:val="center"/>
          </w:tcPr>
          <w:p w14:paraId="5E0591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0781580A"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60BAC92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8" w:space="0" w:color="auto"/>
              <w:left w:val="single" w:sz="12" w:space="0" w:color="auto"/>
              <w:bottom w:val="single" w:sz="4" w:space="0" w:color="auto"/>
              <w:right w:val="single" w:sz="4" w:space="0" w:color="auto"/>
            </w:tcBorders>
            <w:vAlign w:val="center"/>
          </w:tcPr>
          <w:p w14:paraId="78C2DFC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67110CD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6" w:type="pct"/>
            <w:tcBorders>
              <w:top w:val="single" w:sz="8" w:space="0" w:color="auto"/>
              <w:left w:val="single" w:sz="8" w:space="0" w:color="auto"/>
              <w:bottom w:val="single" w:sz="4" w:space="0" w:color="auto"/>
              <w:right w:val="single" w:sz="12" w:space="0" w:color="auto"/>
            </w:tcBorders>
            <w:shd w:val="clear" w:color="auto" w:fill="auto"/>
          </w:tcPr>
          <w:p w14:paraId="1425C19D"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20</w:t>
            </w:r>
          </w:p>
        </w:tc>
      </w:tr>
      <w:tr w:rsidR="001F3D3A" w:rsidRPr="001F3D3A" w14:paraId="053401A2"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081B2D5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14:paraId="15A7DEF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64217A9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6" w:type="pct"/>
            <w:tcBorders>
              <w:top w:val="single" w:sz="4" w:space="0" w:color="auto"/>
              <w:left w:val="single" w:sz="8" w:space="0" w:color="auto"/>
              <w:bottom w:val="single" w:sz="4" w:space="0" w:color="auto"/>
              <w:right w:val="single" w:sz="12" w:space="0" w:color="auto"/>
            </w:tcBorders>
            <w:shd w:val="clear" w:color="auto" w:fill="auto"/>
          </w:tcPr>
          <w:p w14:paraId="7368593A"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20</w:t>
            </w:r>
          </w:p>
        </w:tc>
      </w:tr>
      <w:tr w:rsidR="001F3D3A" w:rsidRPr="001F3D3A" w14:paraId="6A91CEFA"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372F453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14:paraId="2B7E627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2A95084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326BBF2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3833D767"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76BE3E6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14:paraId="7B6D2A1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5F3CBF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14E5352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06420CED"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37DB6EE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4" w:space="0" w:color="auto"/>
              <w:left w:val="single" w:sz="12" w:space="0" w:color="auto"/>
              <w:bottom w:val="single" w:sz="8" w:space="0" w:color="auto"/>
              <w:right w:val="single" w:sz="4" w:space="0" w:color="auto"/>
            </w:tcBorders>
            <w:vAlign w:val="center"/>
          </w:tcPr>
          <w:p w14:paraId="783A374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C67BB2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8" w:space="0" w:color="auto"/>
              <w:right w:val="single" w:sz="12" w:space="0" w:color="auto"/>
            </w:tcBorders>
          </w:tcPr>
          <w:p w14:paraId="62843DC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1181E77A"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2EF6A49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8" w:space="0" w:color="auto"/>
              <w:left w:val="single" w:sz="12" w:space="0" w:color="auto"/>
              <w:bottom w:val="single" w:sz="8" w:space="0" w:color="auto"/>
              <w:right w:val="single" w:sz="4" w:space="0" w:color="auto"/>
            </w:tcBorders>
            <w:vAlign w:val="center"/>
          </w:tcPr>
          <w:p w14:paraId="4714C2B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27ED77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8" w:space="0" w:color="auto"/>
              <w:right w:val="single" w:sz="12" w:space="0" w:color="auto"/>
            </w:tcBorders>
          </w:tcPr>
          <w:p w14:paraId="571D138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037D41BB"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3F99F2D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8" w:space="0" w:color="auto"/>
              <w:left w:val="single" w:sz="12" w:space="0" w:color="auto"/>
              <w:bottom w:val="single" w:sz="12" w:space="0" w:color="auto"/>
              <w:right w:val="single" w:sz="4" w:space="0" w:color="auto"/>
            </w:tcBorders>
            <w:vAlign w:val="center"/>
          </w:tcPr>
          <w:p w14:paraId="1006BCF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6D8BF77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12" w:space="0" w:color="auto"/>
              <w:right w:val="single" w:sz="12" w:space="0" w:color="auto"/>
            </w:tcBorders>
          </w:tcPr>
          <w:p w14:paraId="2DA08E3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50F96B9F" w14:textId="77777777" w:rsidTr="0024767B">
        <w:trPr>
          <w:trHeight w:val="392"/>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774F63A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39" w:type="pct"/>
            <w:gridSpan w:val="5"/>
            <w:tcBorders>
              <w:top w:val="single" w:sz="12" w:space="0" w:color="auto"/>
              <w:left w:val="single" w:sz="12" w:space="0" w:color="auto"/>
              <w:bottom w:val="single" w:sz="8" w:space="0" w:color="auto"/>
              <w:right w:val="single" w:sz="4" w:space="0" w:color="auto"/>
            </w:tcBorders>
          </w:tcPr>
          <w:p w14:paraId="3BAF94E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59F1210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6" w:type="pct"/>
            <w:tcBorders>
              <w:top w:val="single" w:sz="12" w:space="0" w:color="auto"/>
              <w:left w:val="single" w:sz="8" w:space="0" w:color="auto"/>
              <w:bottom w:val="single" w:sz="8" w:space="0" w:color="auto"/>
              <w:right w:val="single" w:sz="12" w:space="0" w:color="auto"/>
            </w:tcBorders>
            <w:vAlign w:val="center"/>
          </w:tcPr>
          <w:p w14:paraId="128D476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60</w:t>
            </w:r>
          </w:p>
        </w:tc>
      </w:tr>
      <w:tr w:rsidR="001F3D3A" w:rsidRPr="001F3D3A" w14:paraId="52D97D50" w14:textId="77777777" w:rsidTr="0024767B">
        <w:trPr>
          <w:trHeight w:val="447"/>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0BA2A2D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794E7B3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07F5AAB9" w14:textId="77777777" w:rsidTr="0024767B">
        <w:trPr>
          <w:trHeight w:val="447"/>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7CA956F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51" w:type="pct"/>
            <w:gridSpan w:val="7"/>
            <w:tcBorders>
              <w:top w:val="single" w:sz="12" w:space="0" w:color="auto"/>
              <w:left w:val="single" w:sz="12" w:space="0" w:color="auto"/>
              <w:bottom w:val="single" w:sz="12" w:space="0" w:color="auto"/>
              <w:right w:val="single" w:sz="12" w:space="0" w:color="auto"/>
            </w:tcBorders>
          </w:tcPr>
          <w:p w14:paraId="077AAAC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hücrelerine gen aktarım teknikleri, GD’lu bitki ve hayvan üretimi ve diğer rekombinant teknikler</w:t>
            </w:r>
          </w:p>
        </w:tc>
      </w:tr>
      <w:tr w:rsidR="001F3D3A" w:rsidRPr="001F3D3A" w14:paraId="489CE186" w14:textId="77777777" w:rsidTr="0024767B">
        <w:trPr>
          <w:trHeight w:val="426"/>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76A331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6DA75CB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GD’lu bitki ve hayvan üretimi hakkında bilgi vermek</w:t>
            </w:r>
          </w:p>
        </w:tc>
      </w:tr>
      <w:tr w:rsidR="001F3D3A" w:rsidRPr="001F3D3A" w14:paraId="0A3690D7" w14:textId="77777777" w:rsidTr="0024767B">
        <w:trPr>
          <w:trHeight w:val="518"/>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4584B40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0EFC904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Tarımda kullanılan GD’lu bitkiler hakkında bilgiler verilecek ve bu bilgiler meslek hayatı boyunca kullanılacaktır.</w:t>
            </w:r>
          </w:p>
        </w:tc>
      </w:tr>
      <w:tr w:rsidR="001F3D3A" w:rsidRPr="001F3D3A" w14:paraId="2CCE3006" w14:textId="77777777" w:rsidTr="0024767B">
        <w:trPr>
          <w:trHeight w:val="518"/>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6A5F34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6166C158"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Öğrencilere</w:t>
            </w:r>
          </w:p>
          <w:p w14:paraId="3E143678"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 konlama ve gen transferi</w:t>
            </w:r>
          </w:p>
          <w:p w14:paraId="287A69D8"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-genlerin expresyonu ve gen manipulasyonları</w:t>
            </w:r>
          </w:p>
          <w:p w14:paraId="7B3B4B8C"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-GDO üretimi hakkında bilgi verilecektir. </w:t>
            </w:r>
          </w:p>
        </w:tc>
      </w:tr>
      <w:tr w:rsidR="001F3D3A" w:rsidRPr="001F3D3A" w14:paraId="23154CA2" w14:textId="77777777" w:rsidTr="0024767B">
        <w:trPr>
          <w:trHeight w:val="540"/>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7D151AE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2DB565F6" w14:textId="77777777" w:rsidR="001F3D3A" w:rsidRPr="001F3D3A" w:rsidRDefault="001F3D3A" w:rsidP="001F3D3A">
            <w:pPr>
              <w:spacing w:beforeAutospacing="1" w:after="0" w:afterAutospacing="1" w:line="240" w:lineRule="auto"/>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Bitki Biyoteknolojisi I ve II, Özcan, S</w:t>
            </w:r>
            <w:proofErr w:type="gramStart"/>
            <w:r w:rsidRPr="001F3D3A">
              <w:rPr>
                <w:rFonts w:ascii="Times New Roman" w:eastAsia="Times New Roman" w:hAnsi="Times New Roman" w:cs="Times New Roman"/>
                <w:bCs/>
                <w:sz w:val="20"/>
                <w:szCs w:val="20"/>
                <w:lang w:eastAsia="tr-TR"/>
              </w:rPr>
              <w:t>.,</w:t>
            </w:r>
            <w:proofErr w:type="gramEnd"/>
            <w:r w:rsidRPr="001F3D3A">
              <w:rPr>
                <w:rFonts w:ascii="Times New Roman" w:eastAsia="Times New Roman" w:hAnsi="Times New Roman" w:cs="Times New Roman"/>
                <w:bCs/>
                <w:sz w:val="20"/>
                <w:szCs w:val="20"/>
                <w:lang w:eastAsia="tr-TR"/>
              </w:rPr>
              <w:t xml:space="preserve"> Gürel, E., ve  Babaoğlu, M </w:t>
            </w:r>
          </w:p>
        </w:tc>
      </w:tr>
      <w:tr w:rsidR="001F3D3A" w:rsidRPr="001F3D3A" w14:paraId="60FD6205" w14:textId="77777777" w:rsidTr="0024767B">
        <w:trPr>
          <w:trHeight w:val="540"/>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0329BA8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72E547B8" w14:textId="77777777" w:rsidR="001F3D3A" w:rsidRPr="001F3D3A" w:rsidRDefault="001F3D3A" w:rsidP="001F3D3A">
            <w:pPr>
              <w:spacing w:beforeAutospacing="1" w:after="0" w:afterAutospacing="1" w:line="240" w:lineRule="auto"/>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w:t>
            </w:r>
          </w:p>
        </w:tc>
      </w:tr>
      <w:tr w:rsidR="001F3D3A" w:rsidRPr="001F3D3A" w14:paraId="1C01730F" w14:textId="77777777" w:rsidTr="0024767B">
        <w:trPr>
          <w:trHeight w:val="520"/>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73A6344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51" w:type="pct"/>
            <w:gridSpan w:val="7"/>
            <w:tcBorders>
              <w:top w:val="single" w:sz="12" w:space="0" w:color="auto"/>
              <w:left w:val="single" w:sz="12" w:space="0" w:color="auto"/>
              <w:bottom w:val="single" w:sz="12" w:space="0" w:color="auto"/>
              <w:right w:val="single" w:sz="12" w:space="0" w:color="auto"/>
            </w:tcBorders>
          </w:tcPr>
          <w:p w14:paraId="4A2F84A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Bilgisayar ve Projeksiyon</w:t>
            </w:r>
          </w:p>
        </w:tc>
      </w:tr>
    </w:tbl>
    <w:p w14:paraId="7EA7BF3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460A19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A23DF4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D39238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413994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EEBFFF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EC7E2B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551C95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DA7063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BA681D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DCFD35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8ECBB4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CD87AF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7F3159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39078A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1F3D3A" w:rsidRPr="001F3D3A" w14:paraId="7D9207F1"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8728CD8"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3AD5878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6647A1B5"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65139204"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52E331D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CBE463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1A97F6C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Genetiği Değiştirilmiş Organizmalar ve Tarımsal üretim</w:t>
            </w:r>
          </w:p>
        </w:tc>
      </w:tr>
      <w:tr w:rsidR="001F3D3A" w:rsidRPr="001F3D3A" w14:paraId="1A8B09C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0FC077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0FB7D5A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GDO nedir, nasıl yapılır, üretim teknolojisi</w:t>
            </w:r>
          </w:p>
        </w:tc>
      </w:tr>
      <w:tr w:rsidR="001F3D3A" w:rsidRPr="001F3D3A" w14:paraId="6C26C7A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30403E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2C163CC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GDO’ların moleküler yapıları ve gen ekspresyonu</w:t>
            </w:r>
          </w:p>
        </w:tc>
      </w:tr>
      <w:tr w:rsidR="001F3D3A" w:rsidRPr="001F3D3A" w14:paraId="48196B4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6C558C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7BECD7A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 aktarım teknikleri</w:t>
            </w:r>
          </w:p>
        </w:tc>
      </w:tr>
      <w:tr w:rsidR="001F3D3A" w:rsidRPr="001F3D3A" w14:paraId="7F08729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235150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1973802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 bitki üretim durumu</w:t>
            </w:r>
          </w:p>
        </w:tc>
      </w:tr>
      <w:tr w:rsidR="001F3D3A" w:rsidRPr="001F3D3A" w14:paraId="2303D46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22118E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4AC5D83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r>
      <w:tr w:rsidR="001F3D3A" w:rsidRPr="001F3D3A" w14:paraId="7D9B8C0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4F9376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7</w:t>
            </w:r>
          </w:p>
        </w:tc>
        <w:tc>
          <w:tcPr>
            <w:tcW w:w="4390" w:type="pct"/>
            <w:tcBorders>
              <w:top w:val="single" w:sz="6" w:space="0" w:color="auto"/>
              <w:left w:val="single" w:sz="6" w:space="0" w:color="auto"/>
              <w:bottom w:val="single" w:sz="6" w:space="0" w:color="auto"/>
              <w:right w:val="single" w:sz="12" w:space="0" w:color="auto"/>
            </w:tcBorders>
          </w:tcPr>
          <w:p w14:paraId="47CF7A8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Herbisitlere dayanıklı bitki üretimi</w:t>
            </w:r>
          </w:p>
        </w:tc>
      </w:tr>
      <w:tr w:rsidR="001F3D3A" w:rsidRPr="001F3D3A" w14:paraId="3D258D9B"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357578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58C5F3C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Böceklere dayanıklı bitki üretimi</w:t>
            </w:r>
          </w:p>
        </w:tc>
      </w:tr>
      <w:tr w:rsidR="001F3D3A" w:rsidRPr="001F3D3A" w14:paraId="35F7088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4B6404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3ECC12B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Antisens RNA tekniğinin bitki ıslahında kullanımı, Terminatör teknolojisi</w:t>
            </w:r>
          </w:p>
        </w:tc>
      </w:tr>
      <w:tr w:rsidR="001F3D3A" w:rsidRPr="001F3D3A" w14:paraId="6BE85546"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10E8A7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05E2E14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 bakteri ve hayvanlar ve aktarılan özellikler</w:t>
            </w:r>
          </w:p>
        </w:tc>
      </w:tr>
      <w:tr w:rsidR="001F3D3A" w:rsidRPr="001F3D3A" w14:paraId="2397D3F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B1C566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192B0CD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r>
      <w:tr w:rsidR="001F3D3A" w:rsidRPr="001F3D3A" w14:paraId="1AEAA0A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2AB985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5C00849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GDO’ların faydaları</w:t>
            </w:r>
          </w:p>
        </w:tc>
      </w:tr>
      <w:tr w:rsidR="001F3D3A" w:rsidRPr="001F3D3A" w14:paraId="7231E77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62197F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41D0614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GDO’ların riskleri ve zararları</w:t>
            </w:r>
          </w:p>
        </w:tc>
      </w:tr>
      <w:tr w:rsidR="001F3D3A" w:rsidRPr="001F3D3A" w14:paraId="48562ED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F89C34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63156F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GDO analizleri</w:t>
            </w:r>
          </w:p>
        </w:tc>
      </w:tr>
      <w:tr w:rsidR="001F3D3A" w:rsidRPr="001F3D3A" w14:paraId="5CC1B5C8"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2D4EE73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tcPr>
          <w:p w14:paraId="4709C46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0E67A33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07C84016"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38EDE5A7"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98FFBA1"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3B51FA9"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68C7DE0"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6C5A7EF"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35F7595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84F51A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5FD30D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D477D8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AA75A3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13CD6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BBAA7F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D2C207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0E78E9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E550FD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4D89A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9A7217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6EEB5C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2CBAF7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B181DA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37A32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C7B149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D2B82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58219D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EC1AEB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758D7F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661A94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BA8939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D33C1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B4B3AC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B2537B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DD6A08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DD90DF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FAB6E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F473F1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F940F33"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01AC8C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E951DA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99FAC0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D97FF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B20ACD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61D4F5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E17CF8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2802F4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AA27F1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F2C6C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AC0EBA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0F1FC4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D78B49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AB5AAE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6923E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93F8B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9B85DC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39D1F2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E67DBA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1616CE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9CBE3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5399F4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E9FCD8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5FFAE8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DC18E0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571D75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B5E0A2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1B952B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DA60AF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C19BE6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CD824A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B01D9F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13389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96EAF4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46258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8EC6C5F"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32AB190A"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51066D4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E9A09F0"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767C2648"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p>
    <w:p w14:paraId="609D999D" w14:textId="7F27CE49" w:rsidR="00525B98" w:rsidRDefault="00525B98" w:rsidP="00525B98">
      <w:pPr>
        <w:spacing w:after="0" w:line="360" w:lineRule="auto"/>
        <w:rPr>
          <w:rFonts w:ascii="Times New Roman" w:eastAsia="Times New Roman" w:hAnsi="Times New Roman" w:cs="Times New Roman"/>
          <w:sz w:val="24"/>
          <w:szCs w:val="24"/>
          <w:lang w:eastAsia="tr-TR"/>
        </w:rPr>
      </w:pPr>
    </w:p>
    <w:p w14:paraId="3521C47A" w14:textId="626C1496" w:rsidR="001F3D3A" w:rsidRDefault="001F3D3A" w:rsidP="00525B98">
      <w:pPr>
        <w:spacing w:after="0" w:line="360" w:lineRule="auto"/>
        <w:rPr>
          <w:rFonts w:ascii="Times New Roman" w:eastAsia="Times New Roman" w:hAnsi="Times New Roman" w:cs="Times New Roman"/>
          <w:sz w:val="24"/>
          <w:szCs w:val="24"/>
          <w:lang w:eastAsia="tr-TR"/>
        </w:rPr>
      </w:pPr>
    </w:p>
    <w:p w14:paraId="675EB64D" w14:textId="6A51A5B2" w:rsidR="001F3D3A" w:rsidRDefault="001F3D3A" w:rsidP="00525B98">
      <w:pPr>
        <w:spacing w:after="0" w:line="360" w:lineRule="auto"/>
        <w:rPr>
          <w:rFonts w:ascii="Times New Roman" w:eastAsia="Times New Roman" w:hAnsi="Times New Roman" w:cs="Times New Roman"/>
          <w:sz w:val="24"/>
          <w:szCs w:val="24"/>
          <w:lang w:eastAsia="tr-TR"/>
        </w:rPr>
      </w:pPr>
    </w:p>
    <w:p w14:paraId="594E8E5B" w14:textId="3FF46AAF" w:rsidR="001F3D3A" w:rsidRDefault="001F3D3A" w:rsidP="00525B98">
      <w:pPr>
        <w:spacing w:after="0" w:line="360" w:lineRule="auto"/>
        <w:rPr>
          <w:rFonts w:ascii="Times New Roman" w:eastAsia="Times New Roman" w:hAnsi="Times New Roman" w:cs="Times New Roman"/>
          <w:sz w:val="24"/>
          <w:szCs w:val="24"/>
          <w:lang w:eastAsia="tr-TR"/>
        </w:rPr>
      </w:pPr>
    </w:p>
    <w:p w14:paraId="1EADA4DA" w14:textId="57F17065" w:rsidR="001F3D3A" w:rsidRDefault="001F3D3A" w:rsidP="00525B98">
      <w:pPr>
        <w:spacing w:after="0" w:line="360" w:lineRule="auto"/>
        <w:rPr>
          <w:rFonts w:ascii="Times New Roman" w:eastAsia="Times New Roman" w:hAnsi="Times New Roman" w:cs="Times New Roman"/>
          <w:sz w:val="24"/>
          <w:szCs w:val="24"/>
          <w:lang w:eastAsia="tr-TR"/>
        </w:rPr>
      </w:pPr>
    </w:p>
    <w:p w14:paraId="6471C76E" w14:textId="2BC7DE00" w:rsidR="001F3D3A" w:rsidRDefault="001F3D3A" w:rsidP="00525B98">
      <w:pPr>
        <w:spacing w:after="0" w:line="360" w:lineRule="auto"/>
        <w:rPr>
          <w:rFonts w:ascii="Times New Roman" w:eastAsia="Times New Roman" w:hAnsi="Times New Roman" w:cs="Times New Roman"/>
          <w:sz w:val="24"/>
          <w:szCs w:val="24"/>
          <w:lang w:eastAsia="tr-TR"/>
        </w:rPr>
      </w:pPr>
    </w:p>
    <w:p w14:paraId="2D9C7CEB" w14:textId="1A7CFC14" w:rsidR="001F3D3A" w:rsidRDefault="001F3D3A" w:rsidP="00525B98">
      <w:pPr>
        <w:spacing w:after="0" w:line="360" w:lineRule="auto"/>
        <w:rPr>
          <w:rFonts w:ascii="Times New Roman" w:eastAsia="Times New Roman" w:hAnsi="Times New Roman" w:cs="Times New Roman"/>
          <w:sz w:val="24"/>
          <w:szCs w:val="24"/>
          <w:lang w:eastAsia="tr-TR"/>
        </w:rPr>
      </w:pPr>
    </w:p>
    <w:p w14:paraId="47DF426A" w14:textId="1D996C10" w:rsidR="001F3D3A" w:rsidRDefault="001F3D3A" w:rsidP="00525B98">
      <w:pPr>
        <w:spacing w:after="0" w:line="360" w:lineRule="auto"/>
        <w:rPr>
          <w:rFonts w:ascii="Times New Roman" w:eastAsia="Times New Roman" w:hAnsi="Times New Roman" w:cs="Times New Roman"/>
          <w:sz w:val="24"/>
          <w:szCs w:val="24"/>
          <w:lang w:eastAsia="tr-TR"/>
        </w:rPr>
      </w:pPr>
    </w:p>
    <w:p w14:paraId="21D35E82" w14:textId="1854F2E3" w:rsidR="001F3D3A" w:rsidRDefault="001F3D3A" w:rsidP="00525B98">
      <w:pPr>
        <w:spacing w:after="0" w:line="360" w:lineRule="auto"/>
        <w:rPr>
          <w:rFonts w:ascii="Times New Roman" w:eastAsia="Times New Roman" w:hAnsi="Times New Roman" w:cs="Times New Roman"/>
          <w:sz w:val="24"/>
          <w:szCs w:val="24"/>
          <w:lang w:eastAsia="tr-TR"/>
        </w:rPr>
      </w:pPr>
    </w:p>
    <w:p w14:paraId="0DF6BCEB" w14:textId="25CD3FC5" w:rsidR="001F3D3A" w:rsidRDefault="001F3D3A" w:rsidP="00525B98">
      <w:pPr>
        <w:spacing w:after="0" w:line="360" w:lineRule="auto"/>
        <w:rPr>
          <w:rFonts w:ascii="Times New Roman" w:eastAsia="Times New Roman" w:hAnsi="Times New Roman" w:cs="Times New Roman"/>
          <w:sz w:val="24"/>
          <w:szCs w:val="24"/>
          <w:lang w:eastAsia="tr-TR"/>
        </w:rPr>
      </w:pPr>
    </w:p>
    <w:p w14:paraId="4E14367E" w14:textId="249C2E89" w:rsidR="001F3D3A" w:rsidRDefault="001F3D3A" w:rsidP="00525B98">
      <w:pPr>
        <w:spacing w:after="0" w:line="360" w:lineRule="auto"/>
        <w:rPr>
          <w:rFonts w:ascii="Times New Roman" w:eastAsia="Times New Roman" w:hAnsi="Times New Roman" w:cs="Times New Roman"/>
          <w:sz w:val="24"/>
          <w:szCs w:val="24"/>
          <w:lang w:eastAsia="tr-TR"/>
        </w:rPr>
      </w:pPr>
    </w:p>
    <w:p w14:paraId="16B1F7C4" w14:textId="4420D10F" w:rsidR="001F3D3A" w:rsidRDefault="001F3D3A" w:rsidP="00525B98">
      <w:pPr>
        <w:spacing w:after="0" w:line="360" w:lineRule="auto"/>
        <w:rPr>
          <w:rFonts w:ascii="Times New Roman" w:eastAsia="Times New Roman" w:hAnsi="Times New Roman" w:cs="Times New Roman"/>
          <w:sz w:val="24"/>
          <w:szCs w:val="24"/>
          <w:lang w:eastAsia="tr-TR"/>
        </w:rPr>
      </w:pPr>
    </w:p>
    <w:p w14:paraId="3A010551" w14:textId="514D7BD4" w:rsidR="001F3D3A" w:rsidRDefault="001F3D3A" w:rsidP="00525B98">
      <w:pPr>
        <w:spacing w:after="0" w:line="360" w:lineRule="auto"/>
        <w:rPr>
          <w:rFonts w:ascii="Times New Roman" w:eastAsia="Times New Roman" w:hAnsi="Times New Roman" w:cs="Times New Roman"/>
          <w:sz w:val="24"/>
          <w:szCs w:val="24"/>
          <w:lang w:eastAsia="tr-TR"/>
        </w:rPr>
      </w:pPr>
    </w:p>
    <w:p w14:paraId="24944C0F" w14:textId="35540564" w:rsidR="001F3D3A" w:rsidRDefault="001F3D3A" w:rsidP="00525B98">
      <w:pPr>
        <w:spacing w:after="0" w:line="360" w:lineRule="auto"/>
        <w:rPr>
          <w:rFonts w:ascii="Times New Roman" w:eastAsia="Times New Roman" w:hAnsi="Times New Roman" w:cs="Times New Roman"/>
          <w:sz w:val="24"/>
          <w:szCs w:val="24"/>
          <w:lang w:eastAsia="tr-TR"/>
        </w:rPr>
      </w:pPr>
    </w:p>
    <w:p w14:paraId="735F9315" w14:textId="3F8B55B6" w:rsidR="001F3D3A" w:rsidRDefault="001F3D3A" w:rsidP="00525B98">
      <w:pPr>
        <w:spacing w:after="0" w:line="360" w:lineRule="auto"/>
        <w:rPr>
          <w:rFonts w:ascii="Times New Roman" w:eastAsia="Times New Roman" w:hAnsi="Times New Roman" w:cs="Times New Roman"/>
          <w:sz w:val="24"/>
          <w:szCs w:val="24"/>
          <w:lang w:eastAsia="tr-TR"/>
        </w:rPr>
      </w:pPr>
    </w:p>
    <w:p w14:paraId="5F63FA10" w14:textId="7518F9C0" w:rsidR="001F3D3A" w:rsidRDefault="001F3D3A" w:rsidP="00525B98">
      <w:pPr>
        <w:spacing w:after="0" w:line="360" w:lineRule="auto"/>
        <w:rPr>
          <w:rFonts w:ascii="Times New Roman" w:eastAsia="Times New Roman" w:hAnsi="Times New Roman" w:cs="Times New Roman"/>
          <w:sz w:val="24"/>
          <w:szCs w:val="24"/>
          <w:lang w:eastAsia="tr-TR"/>
        </w:rPr>
      </w:pPr>
    </w:p>
    <w:p w14:paraId="5A323C13" w14:textId="5A9CD777" w:rsidR="001F3D3A" w:rsidRDefault="001F3D3A" w:rsidP="00525B98">
      <w:pPr>
        <w:spacing w:after="0" w:line="360" w:lineRule="auto"/>
        <w:rPr>
          <w:rFonts w:ascii="Times New Roman" w:eastAsia="Times New Roman" w:hAnsi="Times New Roman" w:cs="Times New Roman"/>
          <w:sz w:val="24"/>
          <w:szCs w:val="24"/>
          <w:lang w:eastAsia="tr-TR"/>
        </w:rPr>
      </w:pPr>
    </w:p>
    <w:p w14:paraId="4E02CD4A" w14:textId="0A2526E8" w:rsidR="001F3D3A" w:rsidRDefault="001F3D3A" w:rsidP="00525B98">
      <w:pPr>
        <w:spacing w:after="0" w:line="360" w:lineRule="auto"/>
        <w:rPr>
          <w:rFonts w:ascii="Times New Roman" w:eastAsia="Times New Roman" w:hAnsi="Times New Roman" w:cs="Times New Roman"/>
          <w:sz w:val="24"/>
          <w:szCs w:val="24"/>
          <w:lang w:eastAsia="tr-TR"/>
        </w:rPr>
      </w:pPr>
    </w:p>
    <w:p w14:paraId="4E525305" w14:textId="542A1906" w:rsidR="001F3D3A" w:rsidRDefault="001F3D3A" w:rsidP="00525B98">
      <w:pPr>
        <w:spacing w:after="0" w:line="360" w:lineRule="auto"/>
        <w:rPr>
          <w:rFonts w:ascii="Times New Roman" w:eastAsia="Times New Roman" w:hAnsi="Times New Roman" w:cs="Times New Roman"/>
          <w:sz w:val="24"/>
          <w:szCs w:val="24"/>
          <w:lang w:eastAsia="tr-TR"/>
        </w:rPr>
      </w:pPr>
    </w:p>
    <w:p w14:paraId="6E0ED88A" w14:textId="4FBB14DD" w:rsidR="001F3D3A" w:rsidRDefault="001F3D3A" w:rsidP="00525B98">
      <w:pPr>
        <w:spacing w:after="0" w:line="360" w:lineRule="auto"/>
        <w:rPr>
          <w:rFonts w:ascii="Times New Roman" w:eastAsia="Times New Roman" w:hAnsi="Times New Roman" w:cs="Times New Roman"/>
          <w:sz w:val="24"/>
          <w:szCs w:val="24"/>
          <w:lang w:eastAsia="tr-TR"/>
        </w:rPr>
      </w:pPr>
    </w:p>
    <w:p w14:paraId="571C4437" w14:textId="22CC683C" w:rsidR="001F3D3A" w:rsidRDefault="001F3D3A" w:rsidP="00525B98">
      <w:pPr>
        <w:spacing w:after="0" w:line="360" w:lineRule="auto"/>
        <w:rPr>
          <w:rFonts w:ascii="Times New Roman" w:eastAsia="Times New Roman" w:hAnsi="Times New Roman" w:cs="Times New Roman"/>
          <w:sz w:val="24"/>
          <w:szCs w:val="24"/>
          <w:lang w:eastAsia="tr-TR"/>
        </w:rPr>
      </w:pPr>
    </w:p>
    <w:p w14:paraId="16C781F8" w14:textId="0429EB13" w:rsidR="001F3D3A" w:rsidRDefault="001F3D3A" w:rsidP="00525B98">
      <w:pPr>
        <w:spacing w:after="0" w:line="360" w:lineRule="auto"/>
        <w:rPr>
          <w:rFonts w:ascii="Times New Roman" w:eastAsia="Times New Roman" w:hAnsi="Times New Roman" w:cs="Times New Roman"/>
          <w:sz w:val="24"/>
          <w:szCs w:val="24"/>
          <w:lang w:eastAsia="tr-TR"/>
        </w:rPr>
      </w:pPr>
    </w:p>
    <w:p w14:paraId="572BDCC4" w14:textId="344CE3E5" w:rsidR="001F3D3A" w:rsidRDefault="001F3D3A" w:rsidP="00525B98">
      <w:pPr>
        <w:spacing w:after="0" w:line="360" w:lineRule="auto"/>
        <w:rPr>
          <w:rFonts w:ascii="Times New Roman" w:eastAsia="Times New Roman" w:hAnsi="Times New Roman" w:cs="Times New Roman"/>
          <w:sz w:val="24"/>
          <w:szCs w:val="24"/>
          <w:lang w:eastAsia="tr-TR"/>
        </w:rPr>
      </w:pPr>
    </w:p>
    <w:p w14:paraId="04CF8A95" w14:textId="08411EF4" w:rsidR="001F3D3A" w:rsidRDefault="001F3D3A" w:rsidP="00525B98">
      <w:pPr>
        <w:spacing w:after="0" w:line="360" w:lineRule="auto"/>
        <w:rPr>
          <w:rFonts w:ascii="Times New Roman" w:eastAsia="Times New Roman" w:hAnsi="Times New Roman" w:cs="Times New Roman"/>
          <w:sz w:val="24"/>
          <w:szCs w:val="24"/>
          <w:lang w:eastAsia="tr-TR"/>
        </w:rPr>
      </w:pPr>
    </w:p>
    <w:p w14:paraId="454D19A2" w14:textId="373C7B5D" w:rsidR="001F3D3A" w:rsidRDefault="001F3D3A" w:rsidP="00525B98">
      <w:pPr>
        <w:spacing w:after="0" w:line="360" w:lineRule="auto"/>
        <w:rPr>
          <w:rFonts w:ascii="Times New Roman" w:eastAsia="Times New Roman" w:hAnsi="Times New Roman" w:cs="Times New Roman"/>
          <w:sz w:val="24"/>
          <w:szCs w:val="24"/>
          <w:lang w:eastAsia="tr-TR"/>
        </w:rPr>
      </w:pPr>
    </w:p>
    <w:p w14:paraId="26556332" w14:textId="599921A1" w:rsidR="001F3D3A" w:rsidRDefault="001F3D3A" w:rsidP="00525B98">
      <w:pPr>
        <w:spacing w:after="0" w:line="360" w:lineRule="auto"/>
        <w:rPr>
          <w:rFonts w:ascii="Times New Roman" w:eastAsia="Times New Roman" w:hAnsi="Times New Roman" w:cs="Times New Roman"/>
          <w:sz w:val="24"/>
          <w:szCs w:val="24"/>
          <w:lang w:eastAsia="tr-TR"/>
        </w:rPr>
      </w:pPr>
    </w:p>
    <w:p w14:paraId="0CC9B32A" w14:textId="3807CBCE"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22752" behindDoc="0" locked="0" layoutInCell="1" allowOverlap="1" wp14:anchorId="2DD62EAF" wp14:editId="4859CC84">
            <wp:simplePos x="0" y="0"/>
            <wp:positionH relativeFrom="column">
              <wp:posOffset>3810</wp:posOffset>
            </wp:positionH>
            <wp:positionV relativeFrom="paragraph">
              <wp:posOffset>0</wp:posOffset>
            </wp:positionV>
            <wp:extent cx="762000" cy="762000"/>
            <wp:effectExtent l="0" t="0" r="0" b="0"/>
            <wp:wrapSquare wrapText="bothSides"/>
            <wp:docPr id="34" name="Resim 3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30EAFF9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425C1993" w14:textId="77777777" w:rsidR="001F3D3A" w:rsidRPr="001F3D3A" w:rsidRDefault="001F3D3A" w:rsidP="001F3D3A">
      <w:pPr>
        <w:spacing w:after="0" w:line="240" w:lineRule="auto"/>
        <w:jc w:val="center"/>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ESOGÜ Bitki Koruma Bölümü Ders Bilgi Formu</w:t>
      </w:r>
    </w:p>
    <w:p w14:paraId="624DEE72"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302CE5BA" w14:textId="77777777" w:rsidTr="0024767B">
        <w:tc>
          <w:tcPr>
            <w:tcW w:w="1167" w:type="dxa"/>
            <w:vAlign w:val="center"/>
          </w:tcPr>
          <w:p w14:paraId="62C187A5"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357DA4ED"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Bahar</w:t>
            </w:r>
          </w:p>
        </w:tc>
      </w:tr>
    </w:tbl>
    <w:p w14:paraId="4575CAF0"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78434F81" w14:textId="77777777" w:rsidTr="0024767B">
        <w:tc>
          <w:tcPr>
            <w:tcW w:w="1668" w:type="dxa"/>
            <w:vAlign w:val="center"/>
          </w:tcPr>
          <w:p w14:paraId="52F74622"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734A643C"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07F4427E"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40A79671" w14:textId="77777777" w:rsidR="001F3D3A" w:rsidRPr="001F3D3A" w:rsidRDefault="001F3D3A" w:rsidP="001F3D3A">
            <w:pPr>
              <w:spacing w:after="0" w:line="240" w:lineRule="auto"/>
              <w:outlineLvl w:val="0"/>
              <w:rPr>
                <w:rFonts w:ascii="Times New Roman" w:eastAsia="Times New Roman" w:hAnsi="Times New Roman" w:cs="Times New Roman"/>
                <w:szCs w:val="20"/>
                <w:lang w:eastAsia="tr-TR"/>
              </w:rPr>
            </w:pPr>
            <w:r w:rsidRPr="001F3D3A">
              <w:rPr>
                <w:rFonts w:ascii="Times New Roman" w:eastAsia="Times New Roman" w:hAnsi="Times New Roman" w:cs="Times New Roman"/>
                <w:sz w:val="20"/>
                <w:szCs w:val="20"/>
                <w:lang w:eastAsia="tr-TR"/>
              </w:rPr>
              <w:t>Genetik</w:t>
            </w:r>
          </w:p>
        </w:tc>
      </w:tr>
    </w:tbl>
    <w:p w14:paraId="494DFBA1"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1F3D3A" w:rsidRPr="001F3D3A" w14:paraId="69655DCA"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FBB1B64"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5816A53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7CE142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7E8648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182144D3"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70CC0AE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ECB888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1407A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1983A77"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807C1F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CA91FA9"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0F3064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4E93D36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5DDE0C67"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F5A0D8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CC684D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76E3ACF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76F265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E1DE03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B309D2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1305" w:type="pct"/>
            <w:gridSpan w:val="2"/>
            <w:tcBorders>
              <w:top w:val="single" w:sz="4" w:space="0" w:color="auto"/>
              <w:left w:val="single" w:sz="4" w:space="0" w:color="auto"/>
              <w:bottom w:val="single" w:sz="12" w:space="0" w:color="auto"/>
            </w:tcBorders>
            <w:vAlign w:val="center"/>
          </w:tcPr>
          <w:p w14:paraId="130A2AA7" w14:textId="77777777" w:rsidR="001F3D3A" w:rsidRPr="001F3D3A" w:rsidRDefault="001F3D3A" w:rsidP="001F3D3A">
            <w:pPr>
              <w:spacing w:after="0" w:line="240" w:lineRule="auto"/>
              <w:rPr>
                <w:rFonts w:ascii="Times New Roman" w:eastAsia="Times New Roman" w:hAnsi="Times New Roman" w:cs="Times New Roman"/>
                <w:sz w:val="20"/>
                <w:szCs w:val="20"/>
                <w:vertAlign w:val="superscript"/>
                <w:lang w:eastAsia="tr-TR"/>
              </w:rPr>
            </w:pPr>
            <w:r w:rsidRPr="001F3D3A">
              <w:rPr>
                <w:rFonts w:ascii="Times New Roman" w:eastAsia="Times New Roman" w:hAnsi="Times New Roman" w:cs="Times New Roman"/>
                <w:bCs/>
                <w:sz w:val="20"/>
                <w:szCs w:val="20"/>
                <w:lang w:eastAsia="tr-TR"/>
              </w:rPr>
              <w:t>ZORUNLU (X)</w:t>
            </w:r>
            <w:r w:rsidRPr="001F3D3A">
              <w:rPr>
                <w:rFonts w:ascii="Times New Roman" w:eastAsia="Times New Roman" w:hAnsi="Times New Roman" w:cs="Times New Roman"/>
                <w:sz w:val="20"/>
                <w:szCs w:val="20"/>
                <w:vertAlign w:val="superscript"/>
                <w:lang w:eastAsia="tr-TR"/>
              </w:rPr>
              <w:t xml:space="preserve">  </w:t>
            </w:r>
            <w:r w:rsidRPr="001F3D3A">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08130CC8"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3E359D56"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A8EAAA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2C0BBC5C"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9E1CF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6EE94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19C35A2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76663C5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4B26D6D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2934EE28"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945E43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6952220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0EF0118E"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2ADE321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3AF27F16"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EA13E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01016E23" w14:textId="77777777" w:rsidTr="0024767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4022F5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2DF910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5CB5A4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5538AD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2BAE494C"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EAF20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653008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3948438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4535345"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40 </w:t>
            </w:r>
          </w:p>
        </w:tc>
      </w:tr>
      <w:tr w:rsidR="001F3D3A" w:rsidRPr="001F3D3A" w14:paraId="581F9FE6"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83EAA2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713315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6591B9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3845E3A"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D4E84F2"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04629A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EB993A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20619A2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5B6283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23F234E"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84F3BE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2BB422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34E49AA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410E722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44817FD5"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B3A43F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54D883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3A70402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7F5A412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46219C49"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711D72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2771B8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6E66E9C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7D23167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6704B2FE"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2757A4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FDFF25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0D61E96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0044B5F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08956F41" w14:textId="77777777" w:rsidTr="0024767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A53AF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7796DA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48704E2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771ECC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60</w:t>
            </w:r>
          </w:p>
        </w:tc>
      </w:tr>
      <w:tr w:rsidR="001F3D3A" w:rsidRPr="001F3D3A" w14:paraId="5FCA9787"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7D9C5B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2883B52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w:t>
            </w:r>
          </w:p>
        </w:tc>
      </w:tr>
      <w:tr w:rsidR="001F3D3A" w:rsidRPr="001F3D3A" w14:paraId="45632250"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A23EC8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F35289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Genetik, kalıtım, varyasyon, melezlemeler, Mendel Kuralları, Linkage ve krossing over, eşeye bağlı kalıtım, pedigri analizi, Genom kavramı, DNA ve kromozomların yapısı, DNA’nın replikasyonu ve transkripsiyonu, genetik kod ve protein sentezi, genetik kodun özellikleri, mutasyonlar.</w:t>
            </w:r>
          </w:p>
        </w:tc>
      </w:tr>
      <w:tr w:rsidR="001F3D3A" w:rsidRPr="001F3D3A" w14:paraId="68A225BB" w14:textId="77777777" w:rsidTr="0024767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72841C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E6FA27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Öğrencilere genetik, kalıtım ve varyasyon ile ilgili temel bilgiler vermek.</w:t>
            </w:r>
          </w:p>
          <w:p w14:paraId="0BB98EA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Genetikle ilgili araştırmaları inceleyerek, genetik konusunda araştırma yapabilecek donanım kazandırmaktır.</w:t>
            </w:r>
          </w:p>
        </w:tc>
      </w:tr>
      <w:tr w:rsidR="001F3D3A" w:rsidRPr="001F3D3A" w14:paraId="2FBB618F"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8E76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75DACD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Yetiştiricilikte kullanılan hayvan, bitki ile hastalık ve zararlıların ortaya çıkışları ve yeni çeşitlerin elde edilmesinde, yani bitki ıslahında temel olacak bilgiler verilecek ve bu bilgiler meslek hayatı boyunca kullanılacaktır.</w:t>
            </w:r>
          </w:p>
        </w:tc>
      </w:tr>
      <w:tr w:rsidR="001F3D3A" w:rsidRPr="001F3D3A" w14:paraId="2A375220"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29A75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A89663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 kromozom ve kalıtım kavramlarının tam olarak anlaşılması.</w:t>
            </w:r>
          </w:p>
          <w:p w14:paraId="44231470"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Öğrencilere genetik alt yapısı kazandırılarak ıslah, melezleme ve bu konularda karşılaşılabilecek problemleri daha kolay çözebilme yeteneği kazandırmak.</w:t>
            </w:r>
          </w:p>
          <w:p w14:paraId="10D3D8F8"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Elde edilen bu bilgileri pratiğe aktararak ıslah alanında yeni projeler üretebilme yeteneği kazandırmak.</w:t>
            </w:r>
          </w:p>
        </w:tc>
      </w:tr>
      <w:tr w:rsidR="001F3D3A" w:rsidRPr="001F3D3A" w14:paraId="2BBB8E20"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75659A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6BA7F89" w14:textId="77777777" w:rsidR="001F3D3A" w:rsidRPr="001F3D3A" w:rsidRDefault="001F3D3A" w:rsidP="001F3D3A">
            <w:pPr>
              <w:spacing w:after="0" w:line="240" w:lineRule="auto"/>
              <w:textAlignment w:val="baseline"/>
              <w:rPr>
                <w:rFonts w:ascii="Times New Roman" w:eastAsia="Times New Roman" w:hAnsi="Times New Roman" w:cs="Times New Roman"/>
                <w:sz w:val="20"/>
                <w:szCs w:val="20"/>
                <w:lang w:eastAsia="tr-TR"/>
              </w:rPr>
            </w:pPr>
            <w:hyperlink r:id="rId13" w:history="1">
              <w:r w:rsidRPr="001F3D3A">
                <w:rPr>
                  <w:rFonts w:ascii="Times New Roman" w:eastAsia="Times New Roman" w:hAnsi="Times New Roman" w:cs="Times New Roman"/>
                  <w:sz w:val="20"/>
                  <w:szCs w:val="20"/>
                  <w:bdr w:val="none" w:sz="0" w:space="0" w:color="auto" w:frame="1"/>
                  <w:lang w:eastAsia="tr-TR"/>
                </w:rPr>
                <w:t>S Yüce</w:t>
              </w:r>
            </w:hyperlink>
            <w:r w:rsidRPr="001F3D3A">
              <w:rPr>
                <w:rFonts w:ascii="Times New Roman" w:eastAsia="Times New Roman" w:hAnsi="Times New Roman" w:cs="Times New Roman"/>
                <w:sz w:val="20"/>
                <w:szCs w:val="20"/>
                <w:lang w:eastAsia="tr-TR"/>
              </w:rPr>
              <w:t>, </w:t>
            </w:r>
            <w:hyperlink r:id="rId14" w:history="1">
              <w:r w:rsidRPr="001F3D3A">
                <w:rPr>
                  <w:rFonts w:ascii="Times New Roman" w:eastAsia="Times New Roman" w:hAnsi="Times New Roman" w:cs="Times New Roman"/>
                  <w:sz w:val="20"/>
                  <w:szCs w:val="20"/>
                  <w:bdr w:val="none" w:sz="0" w:space="0" w:color="auto" w:frame="1"/>
                  <w:lang w:eastAsia="tr-TR"/>
                </w:rPr>
                <w:t>G Bilgen</w:t>
              </w:r>
            </w:hyperlink>
            <w:r w:rsidRPr="001F3D3A">
              <w:rPr>
                <w:rFonts w:ascii="Times New Roman" w:eastAsia="Times New Roman" w:hAnsi="Times New Roman" w:cs="Times New Roman"/>
                <w:sz w:val="20"/>
                <w:szCs w:val="20"/>
                <w:lang w:eastAsia="tr-TR"/>
              </w:rPr>
              <w:t>, </w:t>
            </w:r>
            <w:hyperlink r:id="rId15" w:history="1">
              <w:r w:rsidRPr="001F3D3A">
                <w:rPr>
                  <w:rFonts w:ascii="Times New Roman" w:eastAsia="Times New Roman" w:hAnsi="Times New Roman" w:cs="Times New Roman"/>
                  <w:sz w:val="20"/>
                  <w:szCs w:val="20"/>
                  <w:bdr w:val="none" w:sz="0" w:space="0" w:color="auto" w:frame="1"/>
                  <w:lang w:eastAsia="tr-TR"/>
                </w:rPr>
                <w:t>İ Demir</w:t>
              </w:r>
            </w:hyperlink>
            <w:r w:rsidRPr="001F3D3A">
              <w:rPr>
                <w:rFonts w:ascii="Times New Roman" w:eastAsia="Times New Roman" w:hAnsi="Times New Roman" w:cs="Times New Roman"/>
                <w:sz w:val="20"/>
                <w:szCs w:val="20"/>
                <w:lang w:eastAsia="tr-TR"/>
              </w:rPr>
              <w:t xml:space="preserve">,2010, Genetik, </w:t>
            </w:r>
            <w:hyperlink r:id="rId16" w:history="1">
              <w:r w:rsidRPr="001F3D3A">
                <w:rPr>
                  <w:rFonts w:ascii="Times New Roman" w:eastAsia="Times New Roman" w:hAnsi="Times New Roman" w:cs="Times New Roman"/>
                  <w:sz w:val="20"/>
                  <w:szCs w:val="20"/>
                  <w:bdr w:val="none" w:sz="0" w:space="0" w:color="auto" w:frame="1"/>
                  <w:lang w:eastAsia="tr-TR"/>
                </w:rPr>
                <w:t>Nobel Akademik Yayıncılık</w:t>
              </w:r>
            </w:hyperlink>
          </w:p>
        </w:tc>
      </w:tr>
      <w:tr w:rsidR="001F3D3A" w:rsidRPr="001F3D3A" w14:paraId="12112DEC" w14:textId="77777777" w:rsidTr="0024767B">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54835E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4E495F7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Düzgüneş, O. ve H.R. Ekingen, 1983. Genetik. A.Ü. Basımevi. Ankara</w:t>
            </w:r>
          </w:p>
          <w:p w14:paraId="6FE07C65" w14:textId="77777777" w:rsidR="001F3D3A" w:rsidRPr="001F3D3A" w:rsidRDefault="001F3D3A" w:rsidP="001F3D3A">
            <w:pPr>
              <w:spacing w:after="0" w:line="240" w:lineRule="auto"/>
              <w:jc w:val="both"/>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sz w:val="20"/>
                <w:szCs w:val="20"/>
                <w:lang w:eastAsia="tr-TR"/>
              </w:rPr>
              <w:t>Concepts of Genetics, 11th Edition, 2015. By William S. Klug, Michael R. Cummings, Charlotte A. Spencer, Michael A. Palladino, Published by Pearson</w:t>
            </w:r>
          </w:p>
        </w:tc>
      </w:tr>
      <w:tr w:rsidR="001F3D3A" w:rsidRPr="001F3D3A" w14:paraId="0F52706B" w14:textId="77777777" w:rsidTr="0024767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81B7AB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113ECED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Projeksiyon cihazı ve bilgisayar.</w:t>
            </w:r>
          </w:p>
          <w:p w14:paraId="3191CF3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p w14:paraId="41C76B4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p w14:paraId="1A6AD3F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bl>
    <w:p w14:paraId="68AF697F" w14:textId="77777777" w:rsidR="001F3D3A" w:rsidRPr="001F3D3A" w:rsidRDefault="001F3D3A" w:rsidP="001F3D3A">
      <w:pPr>
        <w:spacing w:after="0" w:line="240" w:lineRule="auto"/>
        <w:rPr>
          <w:rFonts w:ascii="Times New Roman" w:eastAsia="Times New Roman" w:hAnsi="Times New Roman" w:cs="Times New Roman"/>
          <w:sz w:val="18"/>
          <w:szCs w:val="18"/>
          <w:lang w:eastAsia="tr-TR"/>
        </w:rPr>
      </w:pPr>
    </w:p>
    <w:p w14:paraId="2C6F28EB" w14:textId="77777777" w:rsidR="001F3D3A" w:rsidRPr="001F3D3A" w:rsidRDefault="001F3D3A" w:rsidP="001F3D3A">
      <w:pPr>
        <w:spacing w:after="0" w:line="240" w:lineRule="auto"/>
        <w:rPr>
          <w:rFonts w:ascii="Times New Roman" w:eastAsia="Times New Roman" w:hAnsi="Times New Roman" w:cs="Times New Roman"/>
          <w:sz w:val="18"/>
          <w:szCs w:val="18"/>
          <w:lang w:eastAsia="tr-TR"/>
        </w:rPr>
      </w:pPr>
    </w:p>
    <w:p w14:paraId="3F819BE8" w14:textId="77777777" w:rsidR="001F3D3A" w:rsidRPr="001F3D3A" w:rsidRDefault="001F3D3A" w:rsidP="001F3D3A">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3D3A" w:rsidRPr="001F3D3A" w14:paraId="3FE39A56"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A46F9A2"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Calibri" w:eastAsia="Times New Roman" w:hAnsi="Calibri" w:cs="Calibri"/>
                <w:b/>
                <w:sz w:val="20"/>
                <w:szCs w:val="20"/>
                <w:lang w:eastAsia="tr-TR"/>
              </w:rPr>
              <w:t>DERSİN HAFTALIK PLANI</w:t>
            </w:r>
          </w:p>
        </w:tc>
      </w:tr>
      <w:tr w:rsidR="001F3D3A" w:rsidRPr="001F3D3A" w14:paraId="5BEFDCA1"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tcPr>
          <w:p w14:paraId="19A4B0F5"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5E256711"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72A8001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EFE415"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5D0DBA1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Genetik bilimi, Genetik, kalıtım, varyasyon, melezlemeler</w:t>
            </w:r>
          </w:p>
        </w:tc>
      </w:tr>
      <w:tr w:rsidR="001F3D3A" w:rsidRPr="001F3D3A" w14:paraId="4CBBC951"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18F529"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0281E85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Mendel 1. Kuralı</w:t>
            </w:r>
          </w:p>
        </w:tc>
      </w:tr>
      <w:tr w:rsidR="001F3D3A" w:rsidRPr="001F3D3A" w14:paraId="5F46B85A"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271599"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0574720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Mendel 2. Kuralı</w:t>
            </w:r>
          </w:p>
        </w:tc>
      </w:tr>
      <w:tr w:rsidR="001F3D3A" w:rsidRPr="001F3D3A" w14:paraId="1E4CB21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1B37AD"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2A33BFA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Linkage ve krossing over</w:t>
            </w:r>
          </w:p>
        </w:tc>
      </w:tr>
      <w:tr w:rsidR="001F3D3A" w:rsidRPr="001F3D3A" w14:paraId="428C887F"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596503"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23850E9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Eşeye bağlı kalıtım, Pedigri analizi</w:t>
            </w:r>
          </w:p>
        </w:tc>
      </w:tr>
      <w:tr w:rsidR="001F3D3A" w:rsidRPr="001F3D3A" w14:paraId="6999741F"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245D5657"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2BC61828" w14:textId="77777777" w:rsidR="001F3D3A" w:rsidRPr="001F3D3A" w:rsidRDefault="001F3D3A" w:rsidP="001F3D3A">
            <w:pPr>
              <w:widowControl w:val="0"/>
              <w:autoSpaceDE w:val="0"/>
              <w:autoSpaceDN w:val="0"/>
              <w:spacing w:after="0" w:line="240" w:lineRule="auto"/>
              <w:rPr>
                <w:rFonts w:ascii="Times New Roman" w:eastAsia="Arial" w:hAnsi="Times New Roman" w:cs="Times New Roman"/>
                <w:sz w:val="20"/>
                <w:szCs w:val="20"/>
                <w:lang w:eastAsia="tr-TR" w:bidi="tr-TR"/>
              </w:rPr>
            </w:pPr>
            <w:r w:rsidRPr="001F3D3A">
              <w:rPr>
                <w:rFonts w:ascii="Times New Roman" w:eastAsia="Arial" w:hAnsi="Times New Roman" w:cs="Times New Roman"/>
                <w:sz w:val="20"/>
                <w:szCs w:val="20"/>
                <w:lang w:eastAsia="tr-TR" w:bidi="tr-TR"/>
              </w:rPr>
              <w:t>Linkage ve krossing over</w:t>
            </w:r>
          </w:p>
        </w:tc>
      </w:tr>
      <w:tr w:rsidR="001F3D3A" w:rsidRPr="001F3D3A" w14:paraId="75E2290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08AEF1"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4B2C19A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 / Gen interaksiyonları</w:t>
            </w:r>
          </w:p>
        </w:tc>
      </w:tr>
      <w:tr w:rsidR="001F3D3A" w:rsidRPr="001F3D3A" w14:paraId="34F11709"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4C3B26"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0785D96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Kantitatif genetik</w:t>
            </w:r>
          </w:p>
        </w:tc>
      </w:tr>
      <w:tr w:rsidR="001F3D3A" w:rsidRPr="001F3D3A" w14:paraId="73BFC453"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0D9059"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436779F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Popülasyon genetiği</w:t>
            </w:r>
          </w:p>
        </w:tc>
      </w:tr>
      <w:tr w:rsidR="001F3D3A" w:rsidRPr="001F3D3A" w14:paraId="2DF2C97A"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DB8B68"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677FD3F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Genom kavramı, DNA’nın moleküler yapısı, kromozomların yapısı</w:t>
            </w:r>
          </w:p>
        </w:tc>
      </w:tr>
      <w:tr w:rsidR="001F3D3A" w:rsidRPr="001F3D3A" w14:paraId="6C7C9824"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562809A3"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5906948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DNA’nın replikasyonu</w:t>
            </w:r>
          </w:p>
        </w:tc>
      </w:tr>
      <w:tr w:rsidR="001F3D3A" w:rsidRPr="001F3D3A" w14:paraId="36CB189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E59784"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3CF24EF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DNA’nın transkripsiyonu</w:t>
            </w:r>
          </w:p>
        </w:tc>
      </w:tr>
      <w:tr w:rsidR="001F3D3A" w:rsidRPr="001F3D3A" w14:paraId="5F4FFC09"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7A592E"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78BBFFC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Genetik kod ve protein sentezi</w:t>
            </w:r>
          </w:p>
        </w:tc>
      </w:tr>
      <w:tr w:rsidR="001F3D3A" w:rsidRPr="001F3D3A" w14:paraId="548CBA2D"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84CC99"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73A9CF9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Mutasyonlar</w:t>
            </w:r>
          </w:p>
        </w:tc>
      </w:tr>
      <w:tr w:rsidR="001F3D3A" w:rsidRPr="001F3D3A" w14:paraId="3DCEE6FA" w14:textId="77777777" w:rsidTr="0024767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5CF3BB9"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6A32E6D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457FDDFC" w14:textId="77777777" w:rsidR="001F3D3A" w:rsidRPr="001F3D3A" w:rsidRDefault="001F3D3A" w:rsidP="001F3D3A">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60511519"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573EC3B"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B3A6B8C"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B3CCB1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647835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086D974"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3965E95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1A357B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269F0F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4CE3A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1C66DE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473613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F64A2E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5B50DA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DD9030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Mühendislik alanıyla ilgili karmaşık bir sistemi çeşitlilik, yapı, işlev ve işleyiş, organizasyon, ortamsal ve karşılıklı etkileşimler bağlamında tanıyıp algılama, belirli gereksinimleri </w:t>
            </w:r>
            <w:r w:rsidRPr="001F3D3A">
              <w:rPr>
                <w:rFonts w:ascii="Times New Roman" w:eastAsia="Times New Roman" w:hAnsi="Times New Roman" w:cs="Times New Roman"/>
                <w:sz w:val="20"/>
                <w:szCs w:val="20"/>
                <w:lang w:eastAsia="tr-TR"/>
              </w:rPr>
              <w:lastRenderedPageBreak/>
              <w:t>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56E59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5B2797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AEBB3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D7F998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2C9BE4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10964FB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7DCF3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28456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9ED3E6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37CE436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331FC6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FABE66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0B2330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F5BEC2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47E995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752E2E0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EFD80B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E40D23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7CC5B4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5D64C1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93304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40F8CF1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7A87FD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63CFEB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D03D73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76450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E5F818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7577FFA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42E78C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5DC640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F726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E9D5AF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5B896A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76499F6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79756A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3E3115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1E037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F76B3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7D80BC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47DB80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174E36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C45784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024380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88629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DFAAAF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591C3A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6088B8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0DE78D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1CF8B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22995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052DA6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BDFF25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40B27B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AFFAE7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D434F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01A53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72B86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3CFE7E7"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4960DB7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1</w:t>
            </w:r>
            <w:r w:rsidRPr="001F3D3A">
              <w:rPr>
                <w:rFonts w:ascii="Times New Roman" w:eastAsia="Times New Roman" w:hAnsi="Times New Roman" w:cs="Times New Roman"/>
                <w:sz w:val="20"/>
                <w:szCs w:val="20"/>
                <w:lang w:eastAsia="tr-TR"/>
              </w:rPr>
              <w:t xml:space="preserve">:Hiç Katkısı Yok. </w:t>
            </w:r>
            <w:r w:rsidRPr="001F3D3A">
              <w:rPr>
                <w:rFonts w:ascii="Times New Roman" w:eastAsia="Times New Roman" w:hAnsi="Times New Roman" w:cs="Times New Roman"/>
                <w:b/>
                <w:sz w:val="20"/>
                <w:szCs w:val="20"/>
                <w:lang w:eastAsia="tr-TR"/>
              </w:rPr>
              <w:t>2</w:t>
            </w:r>
            <w:r w:rsidRPr="001F3D3A">
              <w:rPr>
                <w:rFonts w:ascii="Times New Roman" w:eastAsia="Times New Roman" w:hAnsi="Times New Roman" w:cs="Times New Roman"/>
                <w:sz w:val="20"/>
                <w:szCs w:val="20"/>
                <w:lang w:eastAsia="tr-TR"/>
              </w:rPr>
              <w:t xml:space="preserve">:Kısmen Katkısı Var. </w:t>
            </w:r>
            <w:r w:rsidRPr="001F3D3A">
              <w:rPr>
                <w:rFonts w:ascii="Times New Roman" w:eastAsia="Times New Roman" w:hAnsi="Times New Roman" w:cs="Times New Roman"/>
                <w:b/>
                <w:sz w:val="20"/>
                <w:szCs w:val="20"/>
                <w:lang w:eastAsia="tr-TR"/>
              </w:rPr>
              <w:t>3</w:t>
            </w:r>
            <w:r w:rsidRPr="001F3D3A">
              <w:rPr>
                <w:rFonts w:ascii="Times New Roman" w:eastAsia="Times New Roman" w:hAnsi="Times New Roman" w:cs="Times New Roman"/>
                <w:sz w:val="20"/>
                <w:szCs w:val="20"/>
                <w:lang w:eastAsia="tr-TR"/>
              </w:rPr>
              <w:t>:Tam Katkısı Var.</w:t>
            </w:r>
          </w:p>
        </w:tc>
      </w:tr>
    </w:tbl>
    <w:p w14:paraId="7A005EEF" w14:textId="77777777" w:rsidR="001F3D3A" w:rsidRPr="001F3D3A" w:rsidRDefault="001F3D3A" w:rsidP="001F3D3A">
      <w:pPr>
        <w:spacing w:after="0" w:line="360" w:lineRule="auto"/>
        <w:rPr>
          <w:rFonts w:ascii="Times New Roman" w:eastAsia="Times New Roman" w:hAnsi="Times New Roman" w:cs="Times New Roman"/>
          <w:b/>
          <w:sz w:val="24"/>
          <w:szCs w:val="24"/>
          <w:lang w:eastAsia="tr-TR"/>
        </w:rPr>
      </w:pPr>
    </w:p>
    <w:p w14:paraId="7B46E4BE"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p>
    <w:p w14:paraId="69C238D8"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b/>
          <w:sz w:val="24"/>
          <w:szCs w:val="24"/>
          <w:lang w:eastAsia="tr-TR"/>
        </w:rPr>
        <w:tab/>
        <w:t>Tarih:</w:t>
      </w:r>
    </w:p>
    <w:p w14:paraId="5B0B9EFE" w14:textId="77777777" w:rsidR="001F3D3A" w:rsidRPr="001F3D3A" w:rsidRDefault="001F3D3A" w:rsidP="001F3D3A">
      <w:pPr>
        <w:tabs>
          <w:tab w:val="left" w:pos="225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r>
    </w:p>
    <w:p w14:paraId="62ABF77A" w14:textId="2C5BDF15" w:rsidR="001F3D3A" w:rsidRDefault="001F3D3A" w:rsidP="00525B98">
      <w:pPr>
        <w:spacing w:after="0" w:line="360" w:lineRule="auto"/>
        <w:rPr>
          <w:rFonts w:ascii="Times New Roman" w:eastAsia="Times New Roman" w:hAnsi="Times New Roman" w:cs="Times New Roman"/>
          <w:sz w:val="24"/>
          <w:szCs w:val="24"/>
          <w:lang w:eastAsia="tr-TR"/>
        </w:rPr>
      </w:pPr>
    </w:p>
    <w:p w14:paraId="5B89E937" w14:textId="5477E6A4" w:rsidR="001F3D3A" w:rsidRDefault="001F3D3A" w:rsidP="00525B98">
      <w:pPr>
        <w:spacing w:after="0" w:line="360" w:lineRule="auto"/>
        <w:rPr>
          <w:rFonts w:ascii="Times New Roman" w:eastAsia="Times New Roman" w:hAnsi="Times New Roman" w:cs="Times New Roman"/>
          <w:sz w:val="24"/>
          <w:szCs w:val="24"/>
          <w:lang w:eastAsia="tr-TR"/>
        </w:rPr>
      </w:pPr>
    </w:p>
    <w:p w14:paraId="16D8060F" w14:textId="624DEBAA" w:rsidR="001F3D3A" w:rsidRDefault="001F3D3A" w:rsidP="00525B98">
      <w:pPr>
        <w:spacing w:after="0" w:line="360" w:lineRule="auto"/>
        <w:rPr>
          <w:rFonts w:ascii="Times New Roman" w:eastAsia="Times New Roman" w:hAnsi="Times New Roman" w:cs="Times New Roman"/>
          <w:sz w:val="24"/>
          <w:szCs w:val="24"/>
          <w:lang w:eastAsia="tr-TR"/>
        </w:rPr>
      </w:pPr>
    </w:p>
    <w:p w14:paraId="6256C04F" w14:textId="09459270" w:rsidR="001F3D3A" w:rsidRDefault="001F3D3A" w:rsidP="00525B98">
      <w:pPr>
        <w:spacing w:after="0" w:line="360" w:lineRule="auto"/>
        <w:rPr>
          <w:rFonts w:ascii="Times New Roman" w:eastAsia="Times New Roman" w:hAnsi="Times New Roman" w:cs="Times New Roman"/>
          <w:sz w:val="24"/>
          <w:szCs w:val="24"/>
          <w:lang w:eastAsia="tr-TR"/>
        </w:rPr>
      </w:pPr>
    </w:p>
    <w:p w14:paraId="4D0F7EF8" w14:textId="036936F8" w:rsidR="001F3D3A" w:rsidRDefault="001F3D3A" w:rsidP="00525B98">
      <w:pPr>
        <w:spacing w:after="0" w:line="360" w:lineRule="auto"/>
        <w:rPr>
          <w:rFonts w:ascii="Times New Roman" w:eastAsia="Times New Roman" w:hAnsi="Times New Roman" w:cs="Times New Roman"/>
          <w:sz w:val="24"/>
          <w:szCs w:val="24"/>
          <w:lang w:eastAsia="tr-TR"/>
        </w:rPr>
      </w:pPr>
    </w:p>
    <w:p w14:paraId="766E6BAF" w14:textId="5BB9674C" w:rsidR="001F3D3A" w:rsidRDefault="001F3D3A" w:rsidP="00525B98">
      <w:pPr>
        <w:spacing w:after="0" w:line="360" w:lineRule="auto"/>
        <w:rPr>
          <w:rFonts w:ascii="Times New Roman" w:eastAsia="Times New Roman" w:hAnsi="Times New Roman" w:cs="Times New Roman"/>
          <w:sz w:val="24"/>
          <w:szCs w:val="24"/>
          <w:lang w:eastAsia="tr-TR"/>
        </w:rPr>
      </w:pPr>
    </w:p>
    <w:p w14:paraId="72BCA5F9" w14:textId="63E2D534" w:rsidR="001F3D3A" w:rsidRDefault="001F3D3A" w:rsidP="00525B98">
      <w:pPr>
        <w:spacing w:after="0" w:line="360" w:lineRule="auto"/>
        <w:rPr>
          <w:rFonts w:ascii="Times New Roman" w:eastAsia="Times New Roman" w:hAnsi="Times New Roman" w:cs="Times New Roman"/>
          <w:sz w:val="24"/>
          <w:szCs w:val="24"/>
          <w:lang w:eastAsia="tr-TR"/>
        </w:rPr>
      </w:pPr>
    </w:p>
    <w:p w14:paraId="101A07FB" w14:textId="014BEB5D" w:rsidR="001F3D3A" w:rsidRDefault="001F3D3A" w:rsidP="00525B98">
      <w:pPr>
        <w:spacing w:after="0" w:line="360" w:lineRule="auto"/>
        <w:rPr>
          <w:rFonts w:ascii="Times New Roman" w:eastAsia="Times New Roman" w:hAnsi="Times New Roman" w:cs="Times New Roman"/>
          <w:sz w:val="24"/>
          <w:szCs w:val="24"/>
          <w:lang w:eastAsia="tr-TR"/>
        </w:rPr>
      </w:pPr>
    </w:p>
    <w:p w14:paraId="58910961" w14:textId="28A8D1A8" w:rsidR="001F3D3A" w:rsidRDefault="001F3D3A" w:rsidP="00525B98">
      <w:pPr>
        <w:spacing w:after="0" w:line="360" w:lineRule="auto"/>
        <w:rPr>
          <w:rFonts w:ascii="Times New Roman" w:eastAsia="Times New Roman" w:hAnsi="Times New Roman" w:cs="Times New Roman"/>
          <w:sz w:val="24"/>
          <w:szCs w:val="24"/>
          <w:lang w:eastAsia="tr-TR"/>
        </w:rPr>
      </w:pPr>
    </w:p>
    <w:p w14:paraId="6F7FDCF1" w14:textId="021FBCA8" w:rsidR="001F3D3A" w:rsidRDefault="001F3D3A" w:rsidP="00525B98">
      <w:pPr>
        <w:spacing w:after="0" w:line="360" w:lineRule="auto"/>
        <w:rPr>
          <w:rFonts w:ascii="Times New Roman" w:eastAsia="Times New Roman" w:hAnsi="Times New Roman" w:cs="Times New Roman"/>
          <w:sz w:val="24"/>
          <w:szCs w:val="24"/>
          <w:lang w:eastAsia="tr-TR"/>
        </w:rPr>
      </w:pPr>
    </w:p>
    <w:p w14:paraId="1695240B" w14:textId="509DED49" w:rsidR="001F3D3A" w:rsidRDefault="001F3D3A" w:rsidP="00525B98">
      <w:pPr>
        <w:spacing w:after="0" w:line="360" w:lineRule="auto"/>
        <w:rPr>
          <w:rFonts w:ascii="Times New Roman" w:eastAsia="Times New Roman" w:hAnsi="Times New Roman" w:cs="Times New Roman"/>
          <w:sz w:val="24"/>
          <w:szCs w:val="24"/>
          <w:lang w:eastAsia="tr-TR"/>
        </w:rPr>
      </w:pPr>
    </w:p>
    <w:p w14:paraId="55A4F0FF" w14:textId="1915738A" w:rsidR="001F3D3A" w:rsidRDefault="001F3D3A" w:rsidP="00525B98">
      <w:pPr>
        <w:spacing w:after="0" w:line="360" w:lineRule="auto"/>
        <w:rPr>
          <w:rFonts w:ascii="Times New Roman" w:eastAsia="Times New Roman" w:hAnsi="Times New Roman" w:cs="Times New Roman"/>
          <w:sz w:val="24"/>
          <w:szCs w:val="24"/>
          <w:lang w:eastAsia="tr-TR"/>
        </w:rPr>
      </w:pPr>
    </w:p>
    <w:p w14:paraId="66FE3D96" w14:textId="537F76BB" w:rsidR="001F3D3A" w:rsidRDefault="001F3D3A" w:rsidP="00525B98">
      <w:pPr>
        <w:spacing w:after="0" w:line="360" w:lineRule="auto"/>
        <w:rPr>
          <w:rFonts w:ascii="Times New Roman" w:eastAsia="Times New Roman" w:hAnsi="Times New Roman" w:cs="Times New Roman"/>
          <w:sz w:val="24"/>
          <w:szCs w:val="24"/>
          <w:lang w:eastAsia="tr-TR"/>
        </w:rPr>
      </w:pPr>
    </w:p>
    <w:p w14:paraId="5BFAD3A6" w14:textId="643A9648" w:rsidR="001F3D3A" w:rsidRDefault="001F3D3A" w:rsidP="00525B98">
      <w:pPr>
        <w:spacing w:after="0" w:line="360" w:lineRule="auto"/>
        <w:rPr>
          <w:rFonts w:ascii="Times New Roman" w:eastAsia="Times New Roman" w:hAnsi="Times New Roman" w:cs="Times New Roman"/>
          <w:sz w:val="24"/>
          <w:szCs w:val="24"/>
          <w:lang w:eastAsia="tr-TR"/>
        </w:rPr>
      </w:pPr>
    </w:p>
    <w:p w14:paraId="36A43D0C" w14:textId="109B547B" w:rsidR="001F3D3A" w:rsidRDefault="001F3D3A" w:rsidP="00525B98">
      <w:pPr>
        <w:spacing w:after="0" w:line="360" w:lineRule="auto"/>
        <w:rPr>
          <w:rFonts w:ascii="Times New Roman" w:eastAsia="Times New Roman" w:hAnsi="Times New Roman" w:cs="Times New Roman"/>
          <w:sz w:val="24"/>
          <w:szCs w:val="24"/>
          <w:lang w:eastAsia="tr-TR"/>
        </w:rPr>
      </w:pPr>
    </w:p>
    <w:p w14:paraId="3204B479" w14:textId="3EF1D84D" w:rsidR="001F3D3A" w:rsidRDefault="001F3D3A" w:rsidP="00525B98">
      <w:pPr>
        <w:spacing w:after="0" w:line="360" w:lineRule="auto"/>
        <w:rPr>
          <w:rFonts w:ascii="Times New Roman" w:eastAsia="Times New Roman" w:hAnsi="Times New Roman" w:cs="Times New Roman"/>
          <w:sz w:val="24"/>
          <w:szCs w:val="24"/>
          <w:lang w:eastAsia="tr-TR"/>
        </w:rPr>
      </w:pPr>
    </w:p>
    <w:p w14:paraId="5F03D43E" w14:textId="4B684D55" w:rsidR="001F3D3A" w:rsidRDefault="001F3D3A" w:rsidP="00525B98">
      <w:pPr>
        <w:spacing w:after="0" w:line="360" w:lineRule="auto"/>
        <w:rPr>
          <w:rFonts w:ascii="Times New Roman" w:eastAsia="Times New Roman" w:hAnsi="Times New Roman" w:cs="Times New Roman"/>
          <w:sz w:val="24"/>
          <w:szCs w:val="24"/>
          <w:lang w:eastAsia="tr-TR"/>
        </w:rPr>
      </w:pPr>
    </w:p>
    <w:p w14:paraId="7B6B9AF4" w14:textId="23A691B0" w:rsidR="001F3D3A" w:rsidRDefault="001F3D3A" w:rsidP="00525B98">
      <w:pPr>
        <w:spacing w:after="0" w:line="360" w:lineRule="auto"/>
        <w:rPr>
          <w:rFonts w:ascii="Times New Roman" w:eastAsia="Times New Roman" w:hAnsi="Times New Roman" w:cs="Times New Roman"/>
          <w:sz w:val="24"/>
          <w:szCs w:val="24"/>
          <w:lang w:eastAsia="tr-TR"/>
        </w:rPr>
      </w:pPr>
    </w:p>
    <w:p w14:paraId="482FCE5A" w14:textId="6DF26F20" w:rsidR="001F3D3A" w:rsidRDefault="001F3D3A" w:rsidP="00525B98">
      <w:pPr>
        <w:spacing w:after="0" w:line="360" w:lineRule="auto"/>
        <w:rPr>
          <w:rFonts w:ascii="Times New Roman" w:eastAsia="Times New Roman" w:hAnsi="Times New Roman" w:cs="Times New Roman"/>
          <w:sz w:val="24"/>
          <w:szCs w:val="24"/>
          <w:lang w:eastAsia="tr-TR"/>
        </w:rPr>
      </w:pPr>
    </w:p>
    <w:p w14:paraId="089E0C79" w14:textId="2E0B1E51" w:rsidR="001F3D3A" w:rsidRDefault="001F3D3A" w:rsidP="00525B98">
      <w:pPr>
        <w:spacing w:after="0" w:line="360" w:lineRule="auto"/>
        <w:rPr>
          <w:rFonts w:ascii="Times New Roman" w:eastAsia="Times New Roman" w:hAnsi="Times New Roman" w:cs="Times New Roman"/>
          <w:sz w:val="24"/>
          <w:szCs w:val="24"/>
          <w:lang w:eastAsia="tr-TR"/>
        </w:rPr>
      </w:pPr>
    </w:p>
    <w:p w14:paraId="7B96DE51" w14:textId="4D1C013D" w:rsidR="001F3D3A" w:rsidRDefault="001F3D3A" w:rsidP="00525B98">
      <w:pPr>
        <w:spacing w:after="0" w:line="360" w:lineRule="auto"/>
        <w:rPr>
          <w:rFonts w:ascii="Times New Roman" w:eastAsia="Times New Roman" w:hAnsi="Times New Roman" w:cs="Times New Roman"/>
          <w:sz w:val="24"/>
          <w:szCs w:val="24"/>
          <w:lang w:eastAsia="tr-TR"/>
        </w:rPr>
      </w:pPr>
    </w:p>
    <w:p w14:paraId="466862F1" w14:textId="13E6341B" w:rsidR="001F3D3A" w:rsidRDefault="001F3D3A" w:rsidP="00525B98">
      <w:pPr>
        <w:spacing w:after="0" w:line="360" w:lineRule="auto"/>
        <w:rPr>
          <w:rFonts w:ascii="Times New Roman" w:eastAsia="Times New Roman" w:hAnsi="Times New Roman" w:cs="Times New Roman"/>
          <w:sz w:val="24"/>
          <w:szCs w:val="24"/>
          <w:lang w:eastAsia="tr-TR"/>
        </w:rPr>
      </w:pPr>
    </w:p>
    <w:p w14:paraId="01699EA5" w14:textId="6C5CDA09" w:rsidR="001F3D3A" w:rsidRDefault="001F3D3A" w:rsidP="00525B98">
      <w:pPr>
        <w:spacing w:after="0" w:line="360" w:lineRule="auto"/>
        <w:rPr>
          <w:rFonts w:ascii="Times New Roman" w:eastAsia="Times New Roman" w:hAnsi="Times New Roman" w:cs="Times New Roman"/>
          <w:sz w:val="24"/>
          <w:szCs w:val="24"/>
          <w:lang w:eastAsia="tr-TR"/>
        </w:rPr>
      </w:pPr>
    </w:p>
    <w:p w14:paraId="412580E8" w14:textId="5EE36500" w:rsidR="001F3D3A" w:rsidRDefault="001F3D3A" w:rsidP="00525B98">
      <w:pPr>
        <w:spacing w:after="0" w:line="360" w:lineRule="auto"/>
        <w:rPr>
          <w:rFonts w:ascii="Times New Roman" w:eastAsia="Times New Roman" w:hAnsi="Times New Roman" w:cs="Times New Roman"/>
          <w:sz w:val="24"/>
          <w:szCs w:val="24"/>
          <w:lang w:eastAsia="tr-TR"/>
        </w:rPr>
      </w:pPr>
    </w:p>
    <w:p w14:paraId="54A6A0F1" w14:textId="4193BD18" w:rsidR="001F3D3A" w:rsidRDefault="001F3D3A" w:rsidP="00525B98">
      <w:pPr>
        <w:spacing w:after="0" w:line="360" w:lineRule="auto"/>
        <w:rPr>
          <w:rFonts w:ascii="Times New Roman" w:eastAsia="Times New Roman" w:hAnsi="Times New Roman" w:cs="Times New Roman"/>
          <w:sz w:val="24"/>
          <w:szCs w:val="24"/>
          <w:lang w:eastAsia="tr-TR"/>
        </w:rPr>
      </w:pPr>
    </w:p>
    <w:p w14:paraId="5BCA2539" w14:textId="25FB071B" w:rsidR="001F3D3A" w:rsidRDefault="001F3D3A" w:rsidP="00525B98">
      <w:pPr>
        <w:spacing w:after="0" w:line="360" w:lineRule="auto"/>
        <w:rPr>
          <w:rFonts w:ascii="Times New Roman" w:eastAsia="Times New Roman" w:hAnsi="Times New Roman" w:cs="Times New Roman"/>
          <w:sz w:val="24"/>
          <w:szCs w:val="24"/>
          <w:lang w:eastAsia="tr-TR"/>
        </w:rPr>
      </w:pPr>
    </w:p>
    <w:p w14:paraId="2A4C5D8B" w14:textId="1A9DC274" w:rsidR="001F3D3A" w:rsidRDefault="001F3D3A" w:rsidP="00525B98">
      <w:pPr>
        <w:spacing w:after="0" w:line="360" w:lineRule="auto"/>
        <w:rPr>
          <w:rFonts w:ascii="Times New Roman" w:eastAsia="Times New Roman" w:hAnsi="Times New Roman" w:cs="Times New Roman"/>
          <w:sz w:val="24"/>
          <w:szCs w:val="24"/>
          <w:lang w:eastAsia="tr-TR"/>
        </w:rPr>
      </w:pPr>
    </w:p>
    <w:p w14:paraId="313999A8" w14:textId="560EB77B" w:rsidR="001F3D3A" w:rsidRDefault="001F3D3A" w:rsidP="00525B98">
      <w:pPr>
        <w:spacing w:after="0" w:line="360" w:lineRule="auto"/>
        <w:rPr>
          <w:rFonts w:ascii="Times New Roman" w:eastAsia="Times New Roman" w:hAnsi="Times New Roman" w:cs="Times New Roman"/>
          <w:sz w:val="24"/>
          <w:szCs w:val="24"/>
          <w:lang w:eastAsia="tr-TR"/>
        </w:rPr>
      </w:pPr>
    </w:p>
    <w:p w14:paraId="4DF2657A" w14:textId="58A931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24800" behindDoc="0" locked="0" layoutInCell="1" allowOverlap="1" wp14:anchorId="0775D17D" wp14:editId="6964BCBB">
            <wp:simplePos x="0" y="0"/>
            <wp:positionH relativeFrom="column">
              <wp:posOffset>3810</wp:posOffset>
            </wp:positionH>
            <wp:positionV relativeFrom="paragraph">
              <wp:posOffset>0</wp:posOffset>
            </wp:positionV>
            <wp:extent cx="762000" cy="762000"/>
            <wp:effectExtent l="0" t="0" r="0" b="0"/>
            <wp:wrapSquare wrapText="bothSides"/>
            <wp:docPr id="35" name="Resim 3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672BD495"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17873B1D"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39F378FD"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5E75852F" w14:textId="77777777" w:rsidTr="0024767B">
        <w:tc>
          <w:tcPr>
            <w:tcW w:w="1167" w:type="dxa"/>
            <w:vAlign w:val="center"/>
          </w:tcPr>
          <w:p w14:paraId="4C755741"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4CA12E2E"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5D833A2F"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79407C2C" w14:textId="77777777" w:rsidTr="0024767B">
        <w:tc>
          <w:tcPr>
            <w:tcW w:w="1668" w:type="dxa"/>
            <w:vAlign w:val="center"/>
          </w:tcPr>
          <w:p w14:paraId="0E5BFC50"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79EB375D"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4FB7F4BA"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5F346CD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18"/>
                <w:szCs w:val="18"/>
                <w:lang w:eastAsia="tr-TR"/>
              </w:rPr>
              <w:t>Gıda Bilimi ve Teknolojisi</w:t>
            </w:r>
          </w:p>
        </w:tc>
      </w:tr>
    </w:tbl>
    <w:p w14:paraId="39E89ECB"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70"/>
        <w:gridCol w:w="28"/>
        <w:gridCol w:w="641"/>
        <w:gridCol w:w="829"/>
        <w:gridCol w:w="647"/>
        <w:gridCol w:w="119"/>
        <w:gridCol w:w="2492"/>
        <w:gridCol w:w="1500"/>
      </w:tblGrid>
      <w:tr w:rsidR="001F3D3A" w:rsidRPr="001F3D3A" w14:paraId="44D01B6B"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C20A07F"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7AB9FE4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C5DCBD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4561679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5C2A84B3"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7EB8B29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EA8E3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022699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33A6654"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2748A7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BF1F42B"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15" w:type="pct"/>
            <w:gridSpan w:val="2"/>
            <w:tcBorders>
              <w:top w:val="single" w:sz="4" w:space="0" w:color="auto"/>
              <w:left w:val="single" w:sz="4" w:space="0" w:color="auto"/>
              <w:bottom w:val="single" w:sz="4" w:space="0" w:color="auto"/>
            </w:tcBorders>
            <w:vAlign w:val="center"/>
          </w:tcPr>
          <w:p w14:paraId="4C30DA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57" w:type="pct"/>
            <w:tcBorders>
              <w:top w:val="single" w:sz="4" w:space="0" w:color="auto"/>
              <w:left w:val="single" w:sz="4" w:space="0" w:color="auto"/>
              <w:bottom w:val="single" w:sz="4" w:space="0" w:color="auto"/>
            </w:tcBorders>
            <w:vAlign w:val="center"/>
          </w:tcPr>
          <w:p w14:paraId="0945F73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6BEC71FB"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631A0F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8F8163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00782B1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D19202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7F2CD4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8BB38E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1315" w:type="pct"/>
            <w:gridSpan w:val="2"/>
            <w:tcBorders>
              <w:top w:val="single" w:sz="4" w:space="0" w:color="auto"/>
              <w:left w:val="single" w:sz="4" w:space="0" w:color="auto"/>
              <w:bottom w:val="single" w:sz="12" w:space="0" w:color="auto"/>
            </w:tcBorders>
            <w:vAlign w:val="center"/>
          </w:tcPr>
          <w:p w14:paraId="71841A43"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  SEÇMELİ (X)</w:t>
            </w:r>
          </w:p>
        </w:tc>
        <w:tc>
          <w:tcPr>
            <w:tcW w:w="757" w:type="pct"/>
            <w:tcBorders>
              <w:top w:val="single" w:sz="4" w:space="0" w:color="auto"/>
              <w:left w:val="single" w:sz="4" w:space="0" w:color="auto"/>
              <w:bottom w:val="single" w:sz="12" w:space="0" w:color="auto"/>
            </w:tcBorders>
          </w:tcPr>
          <w:p w14:paraId="73F07CB0"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1A9F2C8F"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8DDA8B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6FEF985F"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77D31E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8EF6C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24340C9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7BD47E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57" w:type="pct"/>
            <w:tcBorders>
              <w:top w:val="single" w:sz="12" w:space="0" w:color="auto"/>
              <w:bottom w:val="single" w:sz="6" w:space="0" w:color="auto"/>
            </w:tcBorders>
            <w:vAlign w:val="center"/>
          </w:tcPr>
          <w:p w14:paraId="21F5DB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49F55EB3"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5B5620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2A7FA28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7D8A0C8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7" w:type="pct"/>
            <w:tcBorders>
              <w:top w:val="single" w:sz="6" w:space="0" w:color="auto"/>
              <w:left w:val="single" w:sz="4" w:space="0" w:color="auto"/>
              <w:bottom w:val="single" w:sz="12" w:space="0" w:color="auto"/>
            </w:tcBorders>
          </w:tcPr>
          <w:p w14:paraId="340F4C7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3857275C"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53EE1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5DB75608" w14:textId="77777777" w:rsidTr="0024767B">
        <w:tc>
          <w:tcPr>
            <w:tcW w:w="1847" w:type="pct"/>
            <w:gridSpan w:val="5"/>
            <w:vMerge w:val="restart"/>
            <w:tcBorders>
              <w:top w:val="single" w:sz="12" w:space="0" w:color="auto"/>
              <w:left w:val="single" w:sz="12" w:space="0" w:color="auto"/>
              <w:bottom w:val="single" w:sz="12" w:space="0" w:color="auto"/>
              <w:right w:val="single" w:sz="12" w:space="0" w:color="auto"/>
            </w:tcBorders>
            <w:vAlign w:val="center"/>
          </w:tcPr>
          <w:p w14:paraId="028DD8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6A7411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978262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57" w:type="pct"/>
            <w:tcBorders>
              <w:top w:val="single" w:sz="12" w:space="0" w:color="auto"/>
              <w:left w:val="single" w:sz="8" w:space="0" w:color="auto"/>
              <w:bottom w:val="single" w:sz="8" w:space="0" w:color="auto"/>
              <w:right w:val="single" w:sz="12" w:space="0" w:color="auto"/>
            </w:tcBorders>
            <w:vAlign w:val="center"/>
          </w:tcPr>
          <w:p w14:paraId="015CBC7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05ECD41D"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5D6C563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0342AB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C58555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7" w:type="pct"/>
            <w:tcBorders>
              <w:top w:val="single" w:sz="8" w:space="0" w:color="auto"/>
              <w:left w:val="single" w:sz="8" w:space="0" w:color="auto"/>
              <w:bottom w:val="single" w:sz="4" w:space="0" w:color="auto"/>
              <w:right w:val="single" w:sz="12" w:space="0" w:color="auto"/>
            </w:tcBorders>
          </w:tcPr>
          <w:p w14:paraId="33CE21A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40</w:t>
            </w:r>
          </w:p>
        </w:tc>
      </w:tr>
      <w:tr w:rsidR="001F3D3A" w:rsidRPr="001F3D3A" w14:paraId="62B7C7BE"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69921FF8"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5E1593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512870F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4" w:space="0" w:color="auto"/>
              <w:left w:val="single" w:sz="8" w:space="0" w:color="auto"/>
              <w:bottom w:val="single" w:sz="4" w:space="0" w:color="auto"/>
              <w:right w:val="single" w:sz="12" w:space="0" w:color="auto"/>
            </w:tcBorders>
          </w:tcPr>
          <w:p w14:paraId="17819ED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27340F68"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3F76A6D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5EBE97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06674B4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4" w:space="0" w:color="auto"/>
              <w:left w:val="single" w:sz="8" w:space="0" w:color="auto"/>
              <w:bottom w:val="single" w:sz="4" w:space="0" w:color="auto"/>
              <w:right w:val="single" w:sz="12" w:space="0" w:color="auto"/>
            </w:tcBorders>
          </w:tcPr>
          <w:p w14:paraId="43BF914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4B0B7AA3"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133FC36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037155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C3B624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4" w:space="0" w:color="auto"/>
              <w:left w:val="single" w:sz="8" w:space="0" w:color="auto"/>
              <w:bottom w:val="single" w:sz="4" w:space="0" w:color="auto"/>
              <w:right w:val="single" w:sz="12" w:space="0" w:color="auto"/>
            </w:tcBorders>
          </w:tcPr>
          <w:p w14:paraId="7D373C2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422D00CE"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126C8A5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905191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03A0FC4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4" w:space="0" w:color="auto"/>
              <w:left w:val="single" w:sz="8" w:space="0" w:color="auto"/>
              <w:bottom w:val="single" w:sz="8" w:space="0" w:color="auto"/>
              <w:right w:val="single" w:sz="12" w:space="0" w:color="auto"/>
            </w:tcBorders>
          </w:tcPr>
          <w:p w14:paraId="51FBC12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2FD6D355"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5384B54D"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52C3C5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2D13A8A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8" w:space="0" w:color="auto"/>
              <w:left w:val="single" w:sz="8" w:space="0" w:color="auto"/>
              <w:bottom w:val="single" w:sz="8" w:space="0" w:color="auto"/>
              <w:right w:val="single" w:sz="12" w:space="0" w:color="auto"/>
            </w:tcBorders>
          </w:tcPr>
          <w:p w14:paraId="6638E5D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6C1F47C1"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5F76366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510DA3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028F511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8" w:space="0" w:color="auto"/>
              <w:left w:val="single" w:sz="8" w:space="0" w:color="auto"/>
              <w:bottom w:val="single" w:sz="12" w:space="0" w:color="auto"/>
              <w:right w:val="single" w:sz="12" w:space="0" w:color="auto"/>
            </w:tcBorders>
          </w:tcPr>
          <w:p w14:paraId="4F257C5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2472076B" w14:textId="77777777" w:rsidTr="0024767B">
        <w:trPr>
          <w:trHeight w:val="392"/>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0710B28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69D787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0222AF5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7" w:type="pct"/>
            <w:tcBorders>
              <w:top w:val="single" w:sz="12" w:space="0" w:color="auto"/>
              <w:left w:val="single" w:sz="8" w:space="0" w:color="auto"/>
              <w:bottom w:val="single" w:sz="8" w:space="0" w:color="auto"/>
              <w:right w:val="single" w:sz="12" w:space="0" w:color="auto"/>
            </w:tcBorders>
          </w:tcPr>
          <w:p w14:paraId="07AD751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60</w:t>
            </w:r>
          </w:p>
        </w:tc>
      </w:tr>
      <w:tr w:rsidR="001F3D3A" w:rsidRPr="001F3D3A" w14:paraId="20334646" w14:textId="77777777" w:rsidTr="0024767B">
        <w:trPr>
          <w:trHeight w:val="447"/>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45935B5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53" w:type="pct"/>
            <w:gridSpan w:val="7"/>
            <w:tcBorders>
              <w:top w:val="single" w:sz="12" w:space="0" w:color="auto"/>
              <w:left w:val="single" w:sz="12" w:space="0" w:color="auto"/>
              <w:bottom w:val="single" w:sz="12" w:space="0" w:color="auto"/>
              <w:right w:val="single" w:sz="12" w:space="0" w:color="auto"/>
            </w:tcBorders>
            <w:vAlign w:val="center"/>
          </w:tcPr>
          <w:p w14:paraId="4124148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7F6150DF" w14:textId="77777777" w:rsidTr="0024767B">
        <w:trPr>
          <w:trHeight w:val="447"/>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6A1BA1C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53" w:type="pct"/>
            <w:gridSpan w:val="7"/>
            <w:tcBorders>
              <w:top w:val="single" w:sz="12" w:space="0" w:color="auto"/>
              <w:left w:val="single" w:sz="12" w:space="0" w:color="auto"/>
              <w:bottom w:val="single" w:sz="12" w:space="0" w:color="auto"/>
            </w:tcBorders>
          </w:tcPr>
          <w:p w14:paraId="4119370A" w14:textId="77777777" w:rsidR="001F3D3A" w:rsidRPr="001F3D3A" w:rsidRDefault="001F3D3A" w:rsidP="001F3D3A">
            <w:pPr>
              <w:spacing w:after="0" w:line="240" w:lineRule="auto"/>
              <w:jc w:val="both"/>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Gıda Bilimi ve Teknolojisi dersi, Gıdaların Kimyasal Bileşimi, Genel Mikrobiyoloji, Gıda Kalite Kontrolü, Gıda Muhafaza Teknikleri, Çay İşleme Teknolojisi, Tahıl İşleme Teknolojisi, Meyve Ve Sebze İşleme Teknolojisi, Et Ve Et Ürünleri İşleme Teknolojisi, Süt Ve Süt Ürünleri İşleme Teknolojisi, Bitkisel Yağ Üretim Teknolojisi konularını kapsamaktadır</w:t>
            </w:r>
          </w:p>
        </w:tc>
      </w:tr>
      <w:tr w:rsidR="001F3D3A" w:rsidRPr="001F3D3A" w14:paraId="0A841FFA" w14:textId="77777777" w:rsidTr="0024767B">
        <w:trPr>
          <w:trHeight w:val="426"/>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53687DD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DERSİN AMAÇLARI</w:t>
            </w:r>
          </w:p>
        </w:tc>
        <w:tc>
          <w:tcPr>
            <w:tcW w:w="3153" w:type="pct"/>
            <w:gridSpan w:val="7"/>
            <w:tcBorders>
              <w:top w:val="single" w:sz="12" w:space="0" w:color="auto"/>
              <w:left w:val="single" w:sz="12" w:space="0" w:color="auto"/>
              <w:bottom w:val="single" w:sz="12" w:space="0" w:color="auto"/>
            </w:tcBorders>
          </w:tcPr>
          <w:p w14:paraId="6AB05A46" w14:textId="77777777" w:rsidR="001F3D3A" w:rsidRPr="001F3D3A" w:rsidRDefault="001F3D3A" w:rsidP="001F3D3A">
            <w:pPr>
              <w:spacing w:after="0" w:line="240" w:lineRule="auto"/>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Gıdaların temel bileşimi ve gıda teknolojisi uygulamaları konusunda bilgiler verilmek ve ayrıca tarımsal ürünlerin işlenmesi ve değerlendirilmesi konularında öğrencileri aydınlatmak.</w:t>
            </w:r>
          </w:p>
        </w:tc>
      </w:tr>
      <w:tr w:rsidR="001F3D3A" w:rsidRPr="001F3D3A" w14:paraId="79313F62" w14:textId="77777777" w:rsidTr="0024767B">
        <w:trPr>
          <w:trHeight w:val="518"/>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09CB66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53" w:type="pct"/>
            <w:gridSpan w:val="7"/>
            <w:tcBorders>
              <w:top w:val="single" w:sz="12" w:space="0" w:color="auto"/>
              <w:left w:val="single" w:sz="12" w:space="0" w:color="auto"/>
              <w:bottom w:val="single" w:sz="12" w:space="0" w:color="auto"/>
            </w:tcBorders>
          </w:tcPr>
          <w:p w14:paraId="5B2A19E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bilimi ve teknolojisi konusunda öğrenilen konuların pekişmesini sağlamaktır.</w:t>
            </w:r>
          </w:p>
        </w:tc>
      </w:tr>
      <w:tr w:rsidR="001F3D3A" w:rsidRPr="001F3D3A" w14:paraId="51B6D802" w14:textId="77777777" w:rsidTr="0024767B">
        <w:trPr>
          <w:trHeight w:val="518"/>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71598BD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53" w:type="pct"/>
            <w:gridSpan w:val="7"/>
            <w:tcBorders>
              <w:top w:val="single" w:sz="12" w:space="0" w:color="auto"/>
              <w:left w:val="single" w:sz="12" w:space="0" w:color="auto"/>
              <w:bottom w:val="single" w:sz="12" w:space="0" w:color="auto"/>
            </w:tcBorders>
          </w:tcPr>
          <w:p w14:paraId="135666B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bilimi ve teknolojisi alanında tanımları ortaya koyar</w:t>
            </w:r>
          </w:p>
          <w:p w14:paraId="74AE2E9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teknolojileri konusunda öğrencilerin bilgi ve becerilerini arttırmayı hedefler</w:t>
            </w:r>
          </w:p>
          <w:p w14:paraId="593E9A6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Öğrencinin gıda bilimi ve teknolojisi konusundaki gelişmelerden haberdar olmasını sağlar.</w:t>
            </w:r>
          </w:p>
        </w:tc>
      </w:tr>
      <w:tr w:rsidR="001F3D3A" w:rsidRPr="001F3D3A" w14:paraId="300D5C27" w14:textId="77777777" w:rsidTr="0024767B">
        <w:trPr>
          <w:trHeight w:val="540"/>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6E89961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53" w:type="pct"/>
            <w:gridSpan w:val="7"/>
            <w:tcBorders>
              <w:top w:val="single" w:sz="12" w:space="0" w:color="auto"/>
              <w:left w:val="single" w:sz="12" w:space="0" w:color="auto"/>
              <w:bottom w:val="single" w:sz="12" w:space="0" w:color="auto"/>
            </w:tcBorders>
          </w:tcPr>
          <w:p w14:paraId="2F5020F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Bulduk, S. 2010. Gıda Teknolojisi. Detay Yayıncılık, Ankara.</w:t>
            </w:r>
          </w:p>
        </w:tc>
      </w:tr>
      <w:tr w:rsidR="001F3D3A" w:rsidRPr="001F3D3A" w14:paraId="0B299CA4" w14:textId="77777777" w:rsidTr="0024767B">
        <w:trPr>
          <w:trHeight w:val="540"/>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0B95156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53" w:type="pct"/>
            <w:gridSpan w:val="7"/>
            <w:tcBorders>
              <w:top w:val="single" w:sz="12" w:space="0" w:color="auto"/>
              <w:left w:val="single" w:sz="12" w:space="0" w:color="auto"/>
              <w:bottom w:val="single" w:sz="12" w:space="0" w:color="auto"/>
            </w:tcBorders>
          </w:tcPr>
          <w:p w14:paraId="7162734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Bilişli, A. Gıda Kimyası.</w:t>
            </w:r>
          </w:p>
          <w:p w14:paraId="68ED050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Bilişli, A. Gıda Teknolojisi</w:t>
            </w:r>
          </w:p>
          <w:p w14:paraId="67E65A7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Dokuzlu, C. Gıda Analizleri </w:t>
            </w:r>
          </w:p>
        </w:tc>
      </w:tr>
      <w:tr w:rsidR="001F3D3A" w:rsidRPr="001F3D3A" w14:paraId="79A54226" w14:textId="77777777" w:rsidTr="0024767B">
        <w:trPr>
          <w:trHeight w:val="520"/>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566AFA6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53" w:type="pct"/>
            <w:gridSpan w:val="7"/>
            <w:tcBorders>
              <w:top w:val="single" w:sz="12" w:space="0" w:color="auto"/>
              <w:left w:val="single" w:sz="12" w:space="0" w:color="auto"/>
              <w:bottom w:val="single" w:sz="12" w:space="0" w:color="auto"/>
              <w:right w:val="single" w:sz="12" w:space="0" w:color="auto"/>
            </w:tcBorders>
          </w:tcPr>
          <w:p w14:paraId="6114E51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Bilgisayar ve Projeksiyon</w:t>
            </w:r>
          </w:p>
        </w:tc>
      </w:tr>
    </w:tbl>
    <w:p w14:paraId="53E79EB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7C1D17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18C9D8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A8487A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956022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39DEAE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C4ABF6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1F3D3A" w:rsidRPr="001F3D3A" w14:paraId="738BE8E2"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A9D672D"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5557B43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59722780"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0B624E04"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6433B916"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0AA584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390" w:type="pct"/>
            <w:shd w:val="clear" w:color="auto" w:fill="FFFFFF"/>
          </w:tcPr>
          <w:p w14:paraId="4208BC7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Teknolojisinin tarihçesi, tanımı, yöntemleri</w:t>
            </w:r>
          </w:p>
        </w:tc>
      </w:tr>
      <w:tr w:rsidR="001F3D3A" w:rsidRPr="001F3D3A" w14:paraId="1322B52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F506B3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390" w:type="pct"/>
            <w:shd w:val="clear" w:color="auto" w:fill="FFFFFF"/>
          </w:tcPr>
          <w:p w14:paraId="3B2EF2B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üretimi</w:t>
            </w:r>
          </w:p>
        </w:tc>
      </w:tr>
      <w:tr w:rsidR="001F3D3A" w:rsidRPr="001F3D3A" w14:paraId="6EB5B4B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58D062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390" w:type="pct"/>
            <w:shd w:val="clear" w:color="auto" w:fill="FFFFFF"/>
          </w:tcPr>
          <w:p w14:paraId="7E32676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maddelerinin saklanması</w:t>
            </w:r>
          </w:p>
        </w:tc>
      </w:tr>
      <w:tr w:rsidR="001F3D3A" w:rsidRPr="001F3D3A" w14:paraId="21067BD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BE258F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390" w:type="pct"/>
            <w:shd w:val="clear" w:color="auto" w:fill="FFFFFF"/>
          </w:tcPr>
          <w:p w14:paraId="457B29F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Gıdaların muhafaza yöntemlerindeki teknolojik gelişmeler</w:t>
            </w:r>
          </w:p>
        </w:tc>
      </w:tr>
      <w:tr w:rsidR="001F3D3A" w:rsidRPr="001F3D3A" w14:paraId="0DD4DDE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0CACCE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390" w:type="pct"/>
            <w:shd w:val="clear" w:color="auto" w:fill="FFFFFF"/>
          </w:tcPr>
          <w:p w14:paraId="4F23071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ürünlerinin kurutularak saklanması</w:t>
            </w:r>
          </w:p>
        </w:tc>
      </w:tr>
      <w:tr w:rsidR="001F3D3A" w:rsidRPr="001F3D3A" w14:paraId="7CC7E67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A51656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390" w:type="pct"/>
            <w:tcBorders>
              <w:bottom w:val="single" w:sz="6" w:space="0" w:color="auto"/>
            </w:tcBorders>
            <w:shd w:val="clear" w:color="auto" w:fill="auto"/>
          </w:tcPr>
          <w:p w14:paraId="5FACA1C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Konserve teknolojisi</w:t>
            </w:r>
          </w:p>
        </w:tc>
      </w:tr>
      <w:tr w:rsidR="001F3D3A" w:rsidRPr="001F3D3A" w14:paraId="6B882986"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BE1A83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390" w:type="pct"/>
            <w:tcBorders>
              <w:top w:val="single" w:sz="6" w:space="0" w:color="auto"/>
              <w:bottom w:val="single" w:sz="6" w:space="0" w:color="auto"/>
            </w:tcBorders>
            <w:shd w:val="clear" w:color="auto" w:fill="FFFFFF"/>
          </w:tcPr>
          <w:p w14:paraId="3AFF345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 / Süt teknolojisi</w:t>
            </w:r>
          </w:p>
        </w:tc>
      </w:tr>
      <w:tr w:rsidR="001F3D3A" w:rsidRPr="001F3D3A" w14:paraId="1BD42A1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1ADE8C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390" w:type="pct"/>
            <w:tcBorders>
              <w:top w:val="single" w:sz="6" w:space="0" w:color="auto"/>
            </w:tcBorders>
            <w:shd w:val="clear" w:color="auto" w:fill="FFFFFF"/>
          </w:tcPr>
          <w:p w14:paraId="67C8C25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Hububat teknolojisi</w:t>
            </w:r>
          </w:p>
        </w:tc>
      </w:tr>
      <w:tr w:rsidR="001F3D3A" w:rsidRPr="001F3D3A" w14:paraId="541783E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560A8A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390" w:type="pct"/>
            <w:shd w:val="clear" w:color="auto" w:fill="FFFFFF"/>
          </w:tcPr>
          <w:p w14:paraId="5833BE4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Et ve et ürünleri teknolojisi</w:t>
            </w:r>
          </w:p>
        </w:tc>
      </w:tr>
      <w:tr w:rsidR="001F3D3A" w:rsidRPr="001F3D3A" w14:paraId="7D309E9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52D2F0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390" w:type="pct"/>
            <w:shd w:val="clear" w:color="auto" w:fill="FFFFFF"/>
          </w:tcPr>
          <w:p w14:paraId="517128A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Besinleri dondurarak saklama</w:t>
            </w:r>
          </w:p>
        </w:tc>
      </w:tr>
      <w:tr w:rsidR="001F3D3A" w:rsidRPr="001F3D3A" w14:paraId="6492638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D40516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390" w:type="pct"/>
            <w:shd w:val="clear" w:color="auto" w:fill="auto"/>
          </w:tcPr>
          <w:p w14:paraId="3780D5A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Besinlerin tuz ve baharat ile saklanması</w:t>
            </w:r>
          </w:p>
        </w:tc>
      </w:tr>
      <w:tr w:rsidR="001F3D3A" w:rsidRPr="001F3D3A" w14:paraId="3D47D40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F02154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390" w:type="pct"/>
            <w:shd w:val="clear" w:color="auto" w:fill="FFFFFF"/>
          </w:tcPr>
          <w:p w14:paraId="6DF724B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Meyve sebze işleme teknolojisi</w:t>
            </w:r>
          </w:p>
        </w:tc>
      </w:tr>
      <w:tr w:rsidR="001F3D3A" w:rsidRPr="001F3D3A" w14:paraId="30D20DB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79EB54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390" w:type="pct"/>
            <w:shd w:val="clear" w:color="auto" w:fill="FFFFFF"/>
          </w:tcPr>
          <w:p w14:paraId="6E9DA50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Mayalı içecek üretim teknolojisi</w:t>
            </w:r>
          </w:p>
        </w:tc>
      </w:tr>
      <w:tr w:rsidR="001F3D3A" w:rsidRPr="001F3D3A" w14:paraId="5B4C124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565C4A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390" w:type="pct"/>
            <w:shd w:val="clear" w:color="auto" w:fill="FFFFFF"/>
          </w:tcPr>
          <w:p w14:paraId="2C3729D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Radyasyon işleminin teknolojik yönleri ve Fonksiyonel besinler</w:t>
            </w:r>
          </w:p>
        </w:tc>
      </w:tr>
      <w:tr w:rsidR="001F3D3A" w:rsidRPr="001F3D3A" w14:paraId="4F44F37C"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10657E4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390" w:type="pct"/>
            <w:tcBorders>
              <w:bottom w:val="single" w:sz="12" w:space="0" w:color="auto"/>
            </w:tcBorders>
            <w:shd w:val="clear" w:color="auto" w:fill="auto"/>
          </w:tcPr>
          <w:p w14:paraId="20AAB09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233DAE1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04CA49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752EE7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6E120F4E"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73938BF1"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E6CA3A5"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8CEDDF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3260B4C"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58C2FC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2C3F77D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5E202A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A8C4F9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D5C03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A3C344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2AE855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9FAA4E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9E51C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596045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31E6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0724A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BA3121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023E28B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F95D47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205A8D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2AE3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E54296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DC464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5DA3659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AC31C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9FF1FA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B6D16A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30B53E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49F483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D73017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07E11D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F80900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222F5B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3A94F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C72069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4BDC8E2"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00BA6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6</w:t>
            </w:r>
          </w:p>
        </w:tc>
        <w:tc>
          <w:tcPr>
            <w:tcW w:w="7585" w:type="dxa"/>
            <w:tcBorders>
              <w:top w:val="single" w:sz="6" w:space="0" w:color="auto"/>
              <w:left w:val="single" w:sz="6" w:space="0" w:color="auto"/>
              <w:bottom w:val="single" w:sz="6" w:space="0" w:color="auto"/>
              <w:right w:val="single" w:sz="6" w:space="0" w:color="auto"/>
            </w:tcBorders>
          </w:tcPr>
          <w:p w14:paraId="6A122EA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695528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98AE66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0B6829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A54E6D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FD045A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40C7F9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E889E7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A346C2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8254F0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C8FF2B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6282A7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DF1A35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A1537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F82D6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DF21E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0AA1FE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96054B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F9DD2D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AE08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38DB47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E5151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4851F4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9964AE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5C3D73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524DA7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DCB2A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ABECB2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52A789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20E3E9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783DF2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13B84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491339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175F4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BBDC4A2"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3960A59A"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4A2D63D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A5B81D9"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339146C3"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p>
    <w:p w14:paraId="0DA1D728" w14:textId="559A5618" w:rsidR="001F3D3A" w:rsidRDefault="001F3D3A" w:rsidP="00525B98">
      <w:pPr>
        <w:spacing w:after="0" w:line="360" w:lineRule="auto"/>
        <w:rPr>
          <w:rFonts w:ascii="Times New Roman" w:eastAsia="Times New Roman" w:hAnsi="Times New Roman" w:cs="Times New Roman"/>
          <w:sz w:val="24"/>
          <w:szCs w:val="24"/>
          <w:lang w:eastAsia="tr-TR"/>
        </w:rPr>
      </w:pPr>
    </w:p>
    <w:p w14:paraId="1CE5BE46" w14:textId="5BF2C690" w:rsidR="001F3D3A" w:rsidRDefault="001F3D3A" w:rsidP="00525B98">
      <w:pPr>
        <w:spacing w:after="0" w:line="360" w:lineRule="auto"/>
        <w:rPr>
          <w:rFonts w:ascii="Times New Roman" w:eastAsia="Times New Roman" w:hAnsi="Times New Roman" w:cs="Times New Roman"/>
          <w:sz w:val="24"/>
          <w:szCs w:val="24"/>
          <w:lang w:eastAsia="tr-TR"/>
        </w:rPr>
      </w:pPr>
    </w:p>
    <w:p w14:paraId="0BB875DB" w14:textId="2FC4F087" w:rsidR="001F3D3A" w:rsidRDefault="001F3D3A" w:rsidP="00525B98">
      <w:pPr>
        <w:spacing w:after="0" w:line="360" w:lineRule="auto"/>
        <w:rPr>
          <w:rFonts w:ascii="Times New Roman" w:eastAsia="Times New Roman" w:hAnsi="Times New Roman" w:cs="Times New Roman"/>
          <w:sz w:val="24"/>
          <w:szCs w:val="24"/>
          <w:lang w:eastAsia="tr-TR"/>
        </w:rPr>
      </w:pPr>
    </w:p>
    <w:p w14:paraId="314C306E" w14:textId="61AFA4A6" w:rsidR="001F3D3A" w:rsidRDefault="001F3D3A" w:rsidP="00525B98">
      <w:pPr>
        <w:spacing w:after="0" w:line="360" w:lineRule="auto"/>
        <w:rPr>
          <w:rFonts w:ascii="Times New Roman" w:eastAsia="Times New Roman" w:hAnsi="Times New Roman" w:cs="Times New Roman"/>
          <w:sz w:val="24"/>
          <w:szCs w:val="24"/>
          <w:lang w:eastAsia="tr-TR"/>
        </w:rPr>
      </w:pPr>
    </w:p>
    <w:p w14:paraId="2A4C5B2F" w14:textId="33BF52E7" w:rsidR="001F3D3A" w:rsidRDefault="001F3D3A" w:rsidP="00525B98">
      <w:pPr>
        <w:spacing w:after="0" w:line="360" w:lineRule="auto"/>
        <w:rPr>
          <w:rFonts w:ascii="Times New Roman" w:eastAsia="Times New Roman" w:hAnsi="Times New Roman" w:cs="Times New Roman"/>
          <w:sz w:val="24"/>
          <w:szCs w:val="24"/>
          <w:lang w:eastAsia="tr-TR"/>
        </w:rPr>
      </w:pPr>
    </w:p>
    <w:p w14:paraId="4DDC4880" w14:textId="7FDEB104" w:rsidR="001F3D3A" w:rsidRDefault="001F3D3A" w:rsidP="00525B98">
      <w:pPr>
        <w:spacing w:after="0" w:line="360" w:lineRule="auto"/>
        <w:rPr>
          <w:rFonts w:ascii="Times New Roman" w:eastAsia="Times New Roman" w:hAnsi="Times New Roman" w:cs="Times New Roman"/>
          <w:sz w:val="24"/>
          <w:szCs w:val="24"/>
          <w:lang w:eastAsia="tr-TR"/>
        </w:rPr>
      </w:pPr>
    </w:p>
    <w:p w14:paraId="1D39DFB1" w14:textId="4948E902" w:rsidR="001F3D3A" w:rsidRDefault="001F3D3A" w:rsidP="00525B98">
      <w:pPr>
        <w:spacing w:after="0" w:line="360" w:lineRule="auto"/>
        <w:rPr>
          <w:rFonts w:ascii="Times New Roman" w:eastAsia="Times New Roman" w:hAnsi="Times New Roman" w:cs="Times New Roman"/>
          <w:sz w:val="24"/>
          <w:szCs w:val="24"/>
          <w:lang w:eastAsia="tr-TR"/>
        </w:rPr>
      </w:pPr>
    </w:p>
    <w:p w14:paraId="0D1FD682" w14:textId="0BA4D2A2" w:rsidR="001F3D3A" w:rsidRDefault="001F3D3A" w:rsidP="00525B98">
      <w:pPr>
        <w:spacing w:after="0" w:line="360" w:lineRule="auto"/>
        <w:rPr>
          <w:rFonts w:ascii="Times New Roman" w:eastAsia="Times New Roman" w:hAnsi="Times New Roman" w:cs="Times New Roman"/>
          <w:sz w:val="24"/>
          <w:szCs w:val="24"/>
          <w:lang w:eastAsia="tr-TR"/>
        </w:rPr>
      </w:pPr>
    </w:p>
    <w:p w14:paraId="4D31442D" w14:textId="4B1FFF52" w:rsidR="001F3D3A" w:rsidRDefault="001F3D3A" w:rsidP="00525B98">
      <w:pPr>
        <w:spacing w:after="0" w:line="360" w:lineRule="auto"/>
        <w:rPr>
          <w:rFonts w:ascii="Times New Roman" w:eastAsia="Times New Roman" w:hAnsi="Times New Roman" w:cs="Times New Roman"/>
          <w:sz w:val="24"/>
          <w:szCs w:val="24"/>
          <w:lang w:eastAsia="tr-TR"/>
        </w:rPr>
      </w:pPr>
    </w:p>
    <w:p w14:paraId="2592DB03" w14:textId="00091B7C" w:rsidR="001F3D3A" w:rsidRDefault="001F3D3A" w:rsidP="00525B98">
      <w:pPr>
        <w:spacing w:after="0" w:line="360" w:lineRule="auto"/>
        <w:rPr>
          <w:rFonts w:ascii="Times New Roman" w:eastAsia="Times New Roman" w:hAnsi="Times New Roman" w:cs="Times New Roman"/>
          <w:sz w:val="24"/>
          <w:szCs w:val="24"/>
          <w:lang w:eastAsia="tr-TR"/>
        </w:rPr>
      </w:pPr>
    </w:p>
    <w:p w14:paraId="787023A9" w14:textId="1E1E813B" w:rsidR="001F3D3A" w:rsidRDefault="001F3D3A" w:rsidP="00525B98">
      <w:pPr>
        <w:spacing w:after="0" w:line="360" w:lineRule="auto"/>
        <w:rPr>
          <w:rFonts w:ascii="Times New Roman" w:eastAsia="Times New Roman" w:hAnsi="Times New Roman" w:cs="Times New Roman"/>
          <w:sz w:val="24"/>
          <w:szCs w:val="24"/>
          <w:lang w:eastAsia="tr-TR"/>
        </w:rPr>
      </w:pPr>
    </w:p>
    <w:p w14:paraId="135068E3" w14:textId="0896D41A" w:rsidR="001F3D3A" w:rsidRDefault="001F3D3A" w:rsidP="00525B98">
      <w:pPr>
        <w:spacing w:after="0" w:line="360" w:lineRule="auto"/>
        <w:rPr>
          <w:rFonts w:ascii="Times New Roman" w:eastAsia="Times New Roman" w:hAnsi="Times New Roman" w:cs="Times New Roman"/>
          <w:sz w:val="24"/>
          <w:szCs w:val="24"/>
          <w:lang w:eastAsia="tr-TR"/>
        </w:rPr>
      </w:pPr>
    </w:p>
    <w:p w14:paraId="1D53920F" w14:textId="41FFF675" w:rsidR="001F3D3A" w:rsidRDefault="001F3D3A" w:rsidP="00525B98">
      <w:pPr>
        <w:spacing w:after="0" w:line="360" w:lineRule="auto"/>
        <w:rPr>
          <w:rFonts w:ascii="Times New Roman" w:eastAsia="Times New Roman" w:hAnsi="Times New Roman" w:cs="Times New Roman"/>
          <w:sz w:val="24"/>
          <w:szCs w:val="24"/>
          <w:lang w:eastAsia="tr-TR"/>
        </w:rPr>
      </w:pPr>
    </w:p>
    <w:p w14:paraId="139EB7A7" w14:textId="7B445513" w:rsidR="001F3D3A" w:rsidRDefault="001F3D3A" w:rsidP="00525B98">
      <w:pPr>
        <w:spacing w:after="0" w:line="360" w:lineRule="auto"/>
        <w:rPr>
          <w:rFonts w:ascii="Times New Roman" w:eastAsia="Times New Roman" w:hAnsi="Times New Roman" w:cs="Times New Roman"/>
          <w:sz w:val="24"/>
          <w:szCs w:val="24"/>
          <w:lang w:eastAsia="tr-TR"/>
        </w:rPr>
      </w:pPr>
    </w:p>
    <w:p w14:paraId="0780C499" w14:textId="2749F439" w:rsidR="001F3D3A" w:rsidRDefault="001F3D3A" w:rsidP="00525B98">
      <w:pPr>
        <w:spacing w:after="0" w:line="360" w:lineRule="auto"/>
        <w:rPr>
          <w:rFonts w:ascii="Times New Roman" w:eastAsia="Times New Roman" w:hAnsi="Times New Roman" w:cs="Times New Roman"/>
          <w:sz w:val="24"/>
          <w:szCs w:val="24"/>
          <w:lang w:eastAsia="tr-TR"/>
        </w:rPr>
      </w:pPr>
    </w:p>
    <w:p w14:paraId="5B2AF49D" w14:textId="33078F9F" w:rsidR="001F3D3A" w:rsidRDefault="001F3D3A" w:rsidP="00525B98">
      <w:pPr>
        <w:spacing w:after="0" w:line="360" w:lineRule="auto"/>
        <w:rPr>
          <w:rFonts w:ascii="Times New Roman" w:eastAsia="Times New Roman" w:hAnsi="Times New Roman" w:cs="Times New Roman"/>
          <w:sz w:val="24"/>
          <w:szCs w:val="24"/>
          <w:lang w:eastAsia="tr-TR"/>
        </w:rPr>
      </w:pPr>
    </w:p>
    <w:p w14:paraId="441DA52C" w14:textId="588477F6" w:rsidR="001F3D3A" w:rsidRDefault="001F3D3A" w:rsidP="00525B98">
      <w:pPr>
        <w:spacing w:after="0" w:line="360" w:lineRule="auto"/>
        <w:rPr>
          <w:rFonts w:ascii="Times New Roman" w:eastAsia="Times New Roman" w:hAnsi="Times New Roman" w:cs="Times New Roman"/>
          <w:sz w:val="24"/>
          <w:szCs w:val="24"/>
          <w:lang w:eastAsia="tr-TR"/>
        </w:rPr>
      </w:pPr>
    </w:p>
    <w:p w14:paraId="6CFAFB45" w14:textId="20C918A8" w:rsidR="001F3D3A" w:rsidRDefault="001F3D3A" w:rsidP="00525B98">
      <w:pPr>
        <w:spacing w:after="0" w:line="360" w:lineRule="auto"/>
        <w:rPr>
          <w:rFonts w:ascii="Times New Roman" w:eastAsia="Times New Roman" w:hAnsi="Times New Roman" w:cs="Times New Roman"/>
          <w:sz w:val="24"/>
          <w:szCs w:val="24"/>
          <w:lang w:eastAsia="tr-TR"/>
        </w:rPr>
      </w:pPr>
    </w:p>
    <w:p w14:paraId="5DC3B1C2" w14:textId="6D99B00F" w:rsidR="001F3D3A" w:rsidRDefault="001F3D3A" w:rsidP="00525B98">
      <w:pPr>
        <w:spacing w:after="0" w:line="360" w:lineRule="auto"/>
        <w:rPr>
          <w:rFonts w:ascii="Times New Roman" w:eastAsia="Times New Roman" w:hAnsi="Times New Roman" w:cs="Times New Roman"/>
          <w:sz w:val="24"/>
          <w:szCs w:val="24"/>
          <w:lang w:eastAsia="tr-TR"/>
        </w:rPr>
      </w:pPr>
    </w:p>
    <w:p w14:paraId="3C040F0F" w14:textId="2CDDA3AF" w:rsidR="001F3D3A" w:rsidRDefault="001F3D3A" w:rsidP="00525B98">
      <w:pPr>
        <w:spacing w:after="0" w:line="360" w:lineRule="auto"/>
        <w:rPr>
          <w:rFonts w:ascii="Times New Roman" w:eastAsia="Times New Roman" w:hAnsi="Times New Roman" w:cs="Times New Roman"/>
          <w:sz w:val="24"/>
          <w:szCs w:val="24"/>
          <w:lang w:eastAsia="tr-TR"/>
        </w:rPr>
      </w:pPr>
    </w:p>
    <w:p w14:paraId="4DDD337C" w14:textId="3F78897A" w:rsidR="001F3D3A" w:rsidRDefault="001F3D3A" w:rsidP="00525B98">
      <w:pPr>
        <w:spacing w:after="0" w:line="360" w:lineRule="auto"/>
        <w:rPr>
          <w:rFonts w:ascii="Times New Roman" w:eastAsia="Times New Roman" w:hAnsi="Times New Roman" w:cs="Times New Roman"/>
          <w:sz w:val="24"/>
          <w:szCs w:val="24"/>
          <w:lang w:eastAsia="tr-TR"/>
        </w:rPr>
      </w:pPr>
    </w:p>
    <w:p w14:paraId="0E3EF0C1" w14:textId="547F8775" w:rsidR="001F3D3A" w:rsidRDefault="001F3D3A" w:rsidP="00525B98">
      <w:pPr>
        <w:spacing w:after="0" w:line="360" w:lineRule="auto"/>
        <w:rPr>
          <w:rFonts w:ascii="Times New Roman" w:eastAsia="Times New Roman" w:hAnsi="Times New Roman" w:cs="Times New Roman"/>
          <w:sz w:val="24"/>
          <w:szCs w:val="24"/>
          <w:lang w:eastAsia="tr-TR"/>
        </w:rPr>
      </w:pPr>
    </w:p>
    <w:p w14:paraId="3B7C7C7B" w14:textId="6BC35328" w:rsidR="001F3D3A" w:rsidRDefault="001F3D3A" w:rsidP="00525B98">
      <w:pPr>
        <w:spacing w:after="0" w:line="360" w:lineRule="auto"/>
        <w:rPr>
          <w:rFonts w:ascii="Times New Roman" w:eastAsia="Times New Roman" w:hAnsi="Times New Roman" w:cs="Times New Roman"/>
          <w:sz w:val="24"/>
          <w:szCs w:val="24"/>
          <w:lang w:eastAsia="tr-TR"/>
        </w:rPr>
      </w:pPr>
    </w:p>
    <w:p w14:paraId="3F5A0D02" w14:textId="4C4181D4" w:rsidR="001F3D3A" w:rsidRDefault="001F3D3A" w:rsidP="00525B98">
      <w:pPr>
        <w:spacing w:after="0" w:line="360" w:lineRule="auto"/>
        <w:rPr>
          <w:rFonts w:ascii="Times New Roman" w:eastAsia="Times New Roman" w:hAnsi="Times New Roman" w:cs="Times New Roman"/>
          <w:sz w:val="24"/>
          <w:szCs w:val="24"/>
          <w:lang w:eastAsia="tr-TR"/>
        </w:rPr>
      </w:pPr>
    </w:p>
    <w:p w14:paraId="081E8F91" w14:textId="4F3C9572" w:rsidR="001F3D3A" w:rsidRDefault="001F3D3A" w:rsidP="00525B98">
      <w:pPr>
        <w:spacing w:after="0" w:line="360" w:lineRule="auto"/>
        <w:rPr>
          <w:rFonts w:ascii="Times New Roman" w:eastAsia="Times New Roman" w:hAnsi="Times New Roman" w:cs="Times New Roman"/>
          <w:sz w:val="24"/>
          <w:szCs w:val="24"/>
          <w:lang w:eastAsia="tr-TR"/>
        </w:rPr>
      </w:pPr>
    </w:p>
    <w:p w14:paraId="623E095C" w14:textId="28A3839F" w:rsidR="001F3D3A" w:rsidRDefault="001F3D3A" w:rsidP="00525B98">
      <w:pPr>
        <w:spacing w:after="0" w:line="360" w:lineRule="auto"/>
        <w:rPr>
          <w:rFonts w:ascii="Times New Roman" w:eastAsia="Times New Roman" w:hAnsi="Times New Roman" w:cs="Times New Roman"/>
          <w:sz w:val="24"/>
          <w:szCs w:val="24"/>
          <w:lang w:eastAsia="tr-TR"/>
        </w:rPr>
      </w:pPr>
    </w:p>
    <w:p w14:paraId="7596B06C" w14:textId="3AC99319"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26848" behindDoc="0" locked="0" layoutInCell="1" allowOverlap="1" wp14:anchorId="5D328149" wp14:editId="69CB6409">
            <wp:simplePos x="0" y="0"/>
            <wp:positionH relativeFrom="column">
              <wp:posOffset>3810</wp:posOffset>
            </wp:positionH>
            <wp:positionV relativeFrom="paragraph">
              <wp:posOffset>0</wp:posOffset>
            </wp:positionV>
            <wp:extent cx="762000" cy="762000"/>
            <wp:effectExtent l="0" t="0" r="0" b="0"/>
            <wp:wrapSquare wrapText="bothSides"/>
            <wp:docPr id="36" name="Resim 3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30FB1672"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2B98ECF4"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24C728CE"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05BFCA4B" w14:textId="77777777" w:rsidTr="0024767B">
        <w:tc>
          <w:tcPr>
            <w:tcW w:w="1167" w:type="dxa"/>
            <w:vAlign w:val="center"/>
          </w:tcPr>
          <w:p w14:paraId="07752A5A"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34E6650F"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Bahar</w:t>
            </w:r>
          </w:p>
        </w:tc>
      </w:tr>
    </w:tbl>
    <w:p w14:paraId="29C04A8E"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205EC958" w14:textId="77777777" w:rsidTr="0024767B">
        <w:tc>
          <w:tcPr>
            <w:tcW w:w="1668" w:type="dxa"/>
            <w:vAlign w:val="center"/>
          </w:tcPr>
          <w:p w14:paraId="50F902FA"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7BF3FF0B"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5A8C3B1C"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50C49396" w14:textId="77777777" w:rsidR="001F3D3A" w:rsidRPr="001F3D3A" w:rsidRDefault="001F3D3A" w:rsidP="001F3D3A">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1F3D3A">
              <w:rPr>
                <w:rFonts w:ascii="Times New Roman" w:eastAsia="Times New Roman" w:hAnsi="Times New Roman" w:cs="Times New Roman"/>
                <w:bCs/>
                <w:kern w:val="36"/>
                <w:sz w:val="20"/>
                <w:szCs w:val="20"/>
                <w:lang w:eastAsia="tr-TR"/>
              </w:rPr>
              <w:t>Gübreler ve Gübreleme Tekniği</w:t>
            </w:r>
          </w:p>
        </w:tc>
      </w:tr>
    </w:tbl>
    <w:p w14:paraId="6F5F055D"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5"/>
        <w:gridCol w:w="216"/>
        <w:gridCol w:w="1067"/>
        <w:gridCol w:w="770"/>
        <w:gridCol w:w="28"/>
        <w:gridCol w:w="637"/>
        <w:gridCol w:w="829"/>
        <w:gridCol w:w="647"/>
        <w:gridCol w:w="95"/>
        <w:gridCol w:w="2515"/>
        <w:gridCol w:w="1496"/>
      </w:tblGrid>
      <w:tr w:rsidR="001F3D3A" w:rsidRPr="001F3D3A" w14:paraId="4499C06E"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B5DBD2B"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462EE22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0FA7C41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321AAE3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3A6F1206"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597816F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6F17291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68FA2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2F49D3ED"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E53EBD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48B482F"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5E5D0BF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329FE05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2B1AC824"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213398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46930FF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12D75BD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6AEBA91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DC2AA9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017A84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06A010B4"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45AD797F"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7AAE02CF"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D7CE01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4FB623B1" w14:textId="77777777" w:rsidTr="0024767B">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00AEB65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995D3E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13EE92B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427F67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2CABA3C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66FA5165" w14:textId="77777777" w:rsidTr="0024767B">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19840B7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9B825E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2893C533"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4800EFB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34E1C2DF"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C1175D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2C37EFDC" w14:textId="77777777" w:rsidTr="0024767B">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53FDA6B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44F1EC8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68" w:type="pct"/>
            <w:tcBorders>
              <w:top w:val="single" w:sz="12" w:space="0" w:color="auto"/>
              <w:left w:val="single" w:sz="4" w:space="0" w:color="auto"/>
              <w:bottom w:val="single" w:sz="8" w:space="0" w:color="auto"/>
              <w:right w:val="single" w:sz="8" w:space="0" w:color="auto"/>
            </w:tcBorders>
            <w:vAlign w:val="center"/>
          </w:tcPr>
          <w:p w14:paraId="100B273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16ED649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0F032E15"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8F994F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19D419C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68" w:type="pct"/>
            <w:tcBorders>
              <w:top w:val="single" w:sz="8" w:space="0" w:color="auto"/>
              <w:right w:val="single" w:sz="8" w:space="0" w:color="auto"/>
            </w:tcBorders>
          </w:tcPr>
          <w:p w14:paraId="78EE9A1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4" w:type="pct"/>
            <w:tcBorders>
              <w:top w:val="single" w:sz="8" w:space="0" w:color="auto"/>
              <w:left w:val="single" w:sz="8" w:space="0" w:color="auto"/>
            </w:tcBorders>
          </w:tcPr>
          <w:p w14:paraId="749B907E"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20</w:t>
            </w:r>
          </w:p>
        </w:tc>
      </w:tr>
      <w:tr w:rsidR="001F3D3A" w:rsidRPr="001F3D3A" w14:paraId="5FCC11AF"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80B9C4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077B9B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68" w:type="pct"/>
            <w:tcBorders>
              <w:right w:val="single" w:sz="8" w:space="0" w:color="auto"/>
            </w:tcBorders>
          </w:tcPr>
          <w:p w14:paraId="4C1CA4D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1</w:t>
            </w:r>
          </w:p>
        </w:tc>
        <w:tc>
          <w:tcPr>
            <w:tcW w:w="754" w:type="pct"/>
            <w:tcBorders>
              <w:left w:val="single" w:sz="8" w:space="0" w:color="auto"/>
            </w:tcBorders>
          </w:tcPr>
          <w:p w14:paraId="01EC42D2"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20</w:t>
            </w:r>
          </w:p>
        </w:tc>
      </w:tr>
      <w:tr w:rsidR="001F3D3A" w:rsidRPr="001F3D3A" w14:paraId="11C4FEC9"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2CF448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5485241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68" w:type="pct"/>
            <w:tcBorders>
              <w:right w:val="single" w:sz="8" w:space="0" w:color="auto"/>
            </w:tcBorders>
          </w:tcPr>
          <w:p w14:paraId="12C59A63"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54" w:type="pct"/>
            <w:tcBorders>
              <w:left w:val="single" w:sz="8" w:space="0" w:color="auto"/>
            </w:tcBorders>
          </w:tcPr>
          <w:p w14:paraId="41C0854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253E3A84"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D6F154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398FF75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68" w:type="pct"/>
            <w:tcBorders>
              <w:right w:val="single" w:sz="8" w:space="0" w:color="auto"/>
            </w:tcBorders>
          </w:tcPr>
          <w:p w14:paraId="6311C24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4" w:type="pct"/>
            <w:tcBorders>
              <w:left w:val="single" w:sz="8" w:space="0" w:color="auto"/>
            </w:tcBorders>
          </w:tcPr>
          <w:p w14:paraId="3B57755D"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r>
      <w:tr w:rsidR="001F3D3A" w:rsidRPr="001F3D3A" w14:paraId="21B25A3F"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F57A99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4112560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68" w:type="pct"/>
            <w:tcBorders>
              <w:bottom w:val="single" w:sz="8" w:space="0" w:color="auto"/>
              <w:right w:val="single" w:sz="8" w:space="0" w:color="auto"/>
            </w:tcBorders>
          </w:tcPr>
          <w:p w14:paraId="777A5521"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4" w:type="pct"/>
            <w:tcBorders>
              <w:left w:val="single" w:sz="8" w:space="0" w:color="auto"/>
              <w:bottom w:val="single" w:sz="8" w:space="0" w:color="auto"/>
            </w:tcBorders>
          </w:tcPr>
          <w:p w14:paraId="2B20BAFE"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r>
      <w:tr w:rsidR="001F3D3A" w:rsidRPr="001F3D3A" w14:paraId="06E60625"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23CF0A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06E9721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68" w:type="pct"/>
            <w:tcBorders>
              <w:top w:val="single" w:sz="8" w:space="0" w:color="auto"/>
              <w:bottom w:val="single" w:sz="8" w:space="0" w:color="auto"/>
              <w:right w:val="single" w:sz="8" w:space="0" w:color="auto"/>
            </w:tcBorders>
          </w:tcPr>
          <w:p w14:paraId="44C9B48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8" w:space="0" w:color="auto"/>
              <w:left w:val="single" w:sz="8" w:space="0" w:color="auto"/>
              <w:bottom w:val="single" w:sz="8" w:space="0" w:color="auto"/>
            </w:tcBorders>
          </w:tcPr>
          <w:p w14:paraId="091F0A97"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1F3D3A" w:rsidRPr="001F3D3A" w14:paraId="503692F4"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186714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5DB3FD8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268" w:type="pct"/>
            <w:tcBorders>
              <w:top w:val="single" w:sz="8" w:space="0" w:color="auto"/>
              <w:bottom w:val="single" w:sz="12" w:space="0" w:color="auto"/>
              <w:right w:val="single" w:sz="8" w:space="0" w:color="auto"/>
            </w:tcBorders>
          </w:tcPr>
          <w:p w14:paraId="5D128E0B"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54" w:type="pct"/>
            <w:tcBorders>
              <w:top w:val="single" w:sz="8" w:space="0" w:color="auto"/>
              <w:left w:val="single" w:sz="8" w:space="0" w:color="auto"/>
              <w:bottom w:val="single" w:sz="12" w:space="0" w:color="auto"/>
            </w:tcBorders>
          </w:tcPr>
          <w:p w14:paraId="2BE01FF4"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1F3D3A" w:rsidRPr="001F3D3A" w14:paraId="4E925EFF" w14:textId="77777777" w:rsidTr="0024767B">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8B0872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073D24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68" w:type="pct"/>
            <w:tcBorders>
              <w:top w:val="single" w:sz="12" w:space="0" w:color="auto"/>
              <w:bottom w:val="single" w:sz="8" w:space="0" w:color="auto"/>
              <w:right w:val="single" w:sz="8" w:space="0" w:color="auto"/>
            </w:tcBorders>
            <w:vAlign w:val="center"/>
          </w:tcPr>
          <w:p w14:paraId="4FA0CF3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tcBorders>
            <w:vAlign w:val="center"/>
          </w:tcPr>
          <w:p w14:paraId="673A9C7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60</w:t>
            </w:r>
          </w:p>
        </w:tc>
      </w:tr>
      <w:tr w:rsidR="001F3D3A" w:rsidRPr="001F3D3A" w14:paraId="071AE25A" w14:textId="77777777" w:rsidTr="0024767B">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053329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72C83EB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0D3CEB4" w14:textId="77777777" w:rsidTr="0024767B">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D6A518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tcBorders>
          </w:tcPr>
          <w:p w14:paraId="62C5FEF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Gübrelerin tanımlanması ve sınıflandırılması, organik gübreler, mineral gübreler, kimyasal gübrelerin standartları, kimyasal gübre tipleri ve mineral gübrelerin özellikleri, gübre uygulama prensipleri, gübre uygulama metotları ve zamanı.</w:t>
            </w:r>
          </w:p>
        </w:tc>
      </w:tr>
      <w:tr w:rsidR="001F3D3A" w:rsidRPr="001F3D3A" w14:paraId="44488C92" w14:textId="77777777" w:rsidTr="0024767B">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8ADC25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tcBorders>
          </w:tcPr>
          <w:p w14:paraId="7D0502C7" w14:textId="77777777" w:rsidR="001F3D3A" w:rsidRPr="001F3D3A" w:rsidRDefault="001F3D3A" w:rsidP="001F3D3A">
            <w:pPr>
              <w:spacing w:after="0" w:line="240" w:lineRule="auto"/>
              <w:jc w:val="both"/>
              <w:rPr>
                <w:rFonts w:ascii="Times New Roman" w:eastAsia="Times New Roman" w:hAnsi="Times New Roman" w:cs="Times New Roman"/>
                <w:color w:val="000000"/>
                <w:sz w:val="20"/>
                <w:szCs w:val="20"/>
                <w:lang w:eastAsia="tr-TR"/>
              </w:rPr>
            </w:pPr>
            <w:r w:rsidRPr="001F3D3A">
              <w:rPr>
                <w:rFonts w:ascii="Times New Roman" w:eastAsia="Times New Roman" w:hAnsi="Times New Roman" w:cs="Times New Roman"/>
                <w:sz w:val="20"/>
                <w:szCs w:val="20"/>
                <w:lang w:eastAsia="tr-TR"/>
              </w:rPr>
              <w:t>Bitkisel üretimde gübreler ve gübreleme ile ilgili karşılaşılabilecek sorunlara çözüm getirebilme becerisini kazandırmaktır.</w:t>
            </w:r>
          </w:p>
        </w:tc>
      </w:tr>
      <w:tr w:rsidR="001F3D3A" w:rsidRPr="001F3D3A" w14:paraId="1D548249" w14:textId="77777777" w:rsidTr="0024767B">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E4595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tcBorders>
            <w:vAlign w:val="center"/>
          </w:tcPr>
          <w:p w14:paraId="3E8C097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besleme konularında temel kuramsal bilgileri öğrenebilme ve bunları kişisel beceriler ile birleştirebilme</w:t>
            </w:r>
          </w:p>
        </w:tc>
      </w:tr>
      <w:tr w:rsidR="001F3D3A" w:rsidRPr="001F3D3A" w14:paraId="67BA2E2B" w14:textId="77777777" w:rsidTr="0024767B">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E16F2C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tcBorders>
          </w:tcPr>
          <w:p w14:paraId="616B8D7C"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-Gübre-Toprak-Bitki etkileşimlerini açıklayabilme</w:t>
            </w:r>
          </w:p>
          <w:p w14:paraId="761FB0CD"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-Gübreleme yöntemlerini karşılaştırabilme</w:t>
            </w:r>
          </w:p>
          <w:p w14:paraId="38CE91BF"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-Gübre önerisinde teknik bilgi ve verileri kullanabilme</w:t>
            </w:r>
          </w:p>
        </w:tc>
      </w:tr>
      <w:tr w:rsidR="001F3D3A" w:rsidRPr="001F3D3A" w14:paraId="6214804D" w14:textId="77777777" w:rsidTr="0024767B">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C8A030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tcBorders>
          </w:tcPr>
          <w:p w14:paraId="05A33AD4" w14:textId="77777777" w:rsidR="001F3D3A" w:rsidRPr="001F3D3A" w:rsidRDefault="001F3D3A" w:rsidP="001F3D3A">
            <w:pPr>
              <w:spacing w:beforeAutospacing="1" w:after="100" w:afterAutospacing="1" w:line="240" w:lineRule="auto"/>
              <w:jc w:val="both"/>
              <w:outlineLvl w:val="3"/>
              <w:rPr>
                <w:rFonts w:ascii="Times New Roman" w:eastAsia="Times New Roman" w:hAnsi="Times New Roman" w:cs="Times New Roman"/>
                <w:bCs/>
                <w:i/>
                <w:sz w:val="20"/>
                <w:szCs w:val="20"/>
                <w:lang w:eastAsia="tr-TR"/>
              </w:rPr>
            </w:pPr>
            <w:r w:rsidRPr="001F3D3A">
              <w:rPr>
                <w:rFonts w:ascii="Times New Roman" w:eastAsia="Times New Roman" w:hAnsi="Times New Roman" w:cs="Times New Roman"/>
                <w:bCs/>
                <w:sz w:val="20"/>
                <w:szCs w:val="20"/>
                <w:lang w:eastAsia="tr-TR"/>
              </w:rPr>
              <w:t>Kacar B. ve Katkat A.V. 2011. Gübreler ve Gübreleme Tekniği, 4. Basım, ISBN: 978-605-5426-20-0, Nobel yayıncılık Kızılay, Ankara.</w:t>
            </w:r>
          </w:p>
        </w:tc>
      </w:tr>
      <w:tr w:rsidR="001F3D3A" w:rsidRPr="001F3D3A" w14:paraId="501FA762" w14:textId="77777777" w:rsidTr="0024767B">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78AE70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tcBorders>
          </w:tcPr>
          <w:p w14:paraId="36CE0EAD" w14:textId="77777777" w:rsidR="001F3D3A" w:rsidRPr="001F3D3A" w:rsidRDefault="001F3D3A" w:rsidP="001F3D3A">
            <w:pPr>
              <w:spacing w:beforeAutospacing="1" w:after="100" w:afterAutospacing="1" w:line="240" w:lineRule="auto"/>
              <w:jc w:val="both"/>
              <w:outlineLvl w:val="3"/>
              <w:rPr>
                <w:rFonts w:ascii="Times New Roman" w:eastAsia="Times New Roman" w:hAnsi="Times New Roman" w:cs="Times New Roman"/>
                <w:i/>
                <w:color w:val="000000"/>
                <w:sz w:val="20"/>
                <w:szCs w:val="20"/>
                <w:lang w:eastAsia="tr-TR"/>
              </w:rPr>
            </w:pPr>
            <w:r w:rsidRPr="001F3D3A">
              <w:rPr>
                <w:rFonts w:ascii="Times New Roman" w:eastAsia="Times New Roman" w:hAnsi="Times New Roman" w:cs="Times New Roman"/>
                <w:color w:val="000000"/>
                <w:sz w:val="20"/>
                <w:szCs w:val="20"/>
                <w:lang w:eastAsia="tr-TR"/>
              </w:rPr>
              <w:t>-Tisdale, S.L</w:t>
            </w:r>
            <w:proofErr w:type="gramStart"/>
            <w:r w:rsidRPr="001F3D3A">
              <w:rPr>
                <w:rFonts w:ascii="Times New Roman" w:eastAsia="Times New Roman" w:hAnsi="Times New Roman" w:cs="Times New Roman"/>
                <w:color w:val="000000"/>
                <w:sz w:val="20"/>
                <w:szCs w:val="20"/>
                <w:lang w:eastAsia="tr-TR"/>
              </w:rPr>
              <w:t>.,</w:t>
            </w:r>
            <w:proofErr w:type="gramEnd"/>
            <w:r w:rsidRPr="001F3D3A">
              <w:rPr>
                <w:rFonts w:ascii="Times New Roman" w:eastAsia="Times New Roman" w:hAnsi="Times New Roman" w:cs="Times New Roman"/>
                <w:color w:val="000000"/>
                <w:sz w:val="20"/>
                <w:szCs w:val="20"/>
                <w:lang w:eastAsia="tr-TR"/>
              </w:rPr>
              <w:t xml:space="preserve"> Nelson, W.L. and Beaton, J.D. 1985. Soil Fertility and Fertilizers. Macmillan Publishers Company, New York, USA.</w:t>
            </w:r>
          </w:p>
          <w:p w14:paraId="1A15C47D" w14:textId="77777777" w:rsidR="001F3D3A" w:rsidRPr="001F3D3A" w:rsidRDefault="001F3D3A" w:rsidP="001F3D3A">
            <w:pPr>
              <w:spacing w:beforeAutospacing="1" w:after="100" w:afterAutospacing="1" w:line="240" w:lineRule="auto"/>
              <w:jc w:val="both"/>
              <w:outlineLvl w:val="3"/>
              <w:rPr>
                <w:rFonts w:ascii="Times New Roman" w:eastAsia="Times New Roman" w:hAnsi="Times New Roman" w:cs="Times New Roman"/>
                <w:color w:val="000000"/>
                <w:sz w:val="20"/>
                <w:szCs w:val="20"/>
                <w:lang w:eastAsia="tr-TR"/>
              </w:rPr>
            </w:pPr>
            <w:r w:rsidRPr="001F3D3A">
              <w:rPr>
                <w:rFonts w:ascii="Times New Roman" w:eastAsia="Times New Roman" w:hAnsi="Times New Roman" w:cs="Times New Roman"/>
                <w:color w:val="000000"/>
                <w:sz w:val="20"/>
                <w:szCs w:val="20"/>
                <w:lang w:eastAsia="tr-TR"/>
              </w:rPr>
              <w:t>-Güneş, A</w:t>
            </w:r>
            <w:proofErr w:type="gramStart"/>
            <w:r w:rsidRPr="001F3D3A">
              <w:rPr>
                <w:rFonts w:ascii="Times New Roman" w:eastAsia="Times New Roman" w:hAnsi="Times New Roman" w:cs="Times New Roman"/>
                <w:color w:val="000000"/>
                <w:sz w:val="20"/>
                <w:szCs w:val="20"/>
                <w:lang w:eastAsia="tr-TR"/>
              </w:rPr>
              <w:t>.,</w:t>
            </w:r>
            <w:proofErr w:type="gramEnd"/>
            <w:r w:rsidRPr="001F3D3A">
              <w:rPr>
                <w:rFonts w:ascii="Times New Roman" w:eastAsia="Times New Roman" w:hAnsi="Times New Roman" w:cs="Times New Roman"/>
                <w:color w:val="000000"/>
                <w:sz w:val="20"/>
                <w:szCs w:val="20"/>
                <w:lang w:eastAsia="tr-TR"/>
              </w:rPr>
              <w:t xml:space="preserve"> Alpaslan, M. ve İnal, A. 2004. Bitki Besleme ve Gübreleme. A.Ü. Ziraat Fakültesi yayın No: 1539, Ders Kitabı: 492.</w:t>
            </w:r>
          </w:p>
        </w:tc>
      </w:tr>
      <w:tr w:rsidR="001F3D3A" w:rsidRPr="001F3D3A" w14:paraId="49088E33" w14:textId="77777777" w:rsidTr="0024767B">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965286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DERSTE GEREKLİ ARAÇ VE GEREÇLER</w:t>
            </w:r>
          </w:p>
        </w:tc>
        <w:tc>
          <w:tcPr>
            <w:tcW w:w="3149" w:type="pct"/>
            <w:gridSpan w:val="7"/>
            <w:tcBorders>
              <w:top w:val="single" w:sz="12" w:space="0" w:color="auto"/>
              <w:left w:val="single" w:sz="12" w:space="0" w:color="auto"/>
              <w:bottom w:val="single" w:sz="12" w:space="0" w:color="auto"/>
            </w:tcBorders>
          </w:tcPr>
          <w:p w14:paraId="68CAD98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Bilgisayar ve Projeksiyon</w:t>
            </w:r>
          </w:p>
        </w:tc>
      </w:tr>
    </w:tbl>
    <w:p w14:paraId="6844192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786238C"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r w:rsidRPr="001F3D3A">
        <w:rPr>
          <w:rFonts w:ascii="Times New Roman" w:eastAsia="Times New Roman" w:hAnsi="Times New Roman" w:cs="Times New Roman"/>
          <w:sz w:val="16"/>
          <w:szCs w:val="16"/>
          <w:lang w:eastAsia="tr-TR"/>
        </w:rPr>
        <w:tab/>
      </w:r>
    </w:p>
    <w:p w14:paraId="100E69AF"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p>
    <w:p w14:paraId="13F91E6B"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p>
    <w:p w14:paraId="5710990E"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p>
    <w:p w14:paraId="32CC920B"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p>
    <w:p w14:paraId="6D0B6F4F"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p>
    <w:p w14:paraId="6ABA163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1F3D3A" w:rsidRPr="001F3D3A" w14:paraId="0EF13501"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FF25699"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7FFA7B3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568B1FEF"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3254F2FC"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342577B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757079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390" w:type="pct"/>
            <w:shd w:val="clear" w:color="auto" w:fill="FFFFFF"/>
          </w:tcPr>
          <w:p w14:paraId="70CAEE5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Tarımda gübrelerin önemi ve Gübrelerin sınıflandırması</w:t>
            </w:r>
          </w:p>
        </w:tc>
      </w:tr>
      <w:tr w:rsidR="001F3D3A" w:rsidRPr="001F3D3A" w14:paraId="6D24EBA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C6D61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390" w:type="pct"/>
            <w:shd w:val="clear" w:color="auto" w:fill="FFFFFF"/>
          </w:tcPr>
          <w:p w14:paraId="2B51688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Organik gübrelerin tanıtılması, toprağa ve çevreye etkileri ve ahır gübresinin olgunlaştırılması.</w:t>
            </w:r>
          </w:p>
        </w:tc>
      </w:tr>
      <w:tr w:rsidR="001F3D3A" w:rsidRPr="001F3D3A" w14:paraId="320B58D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C72086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390" w:type="pct"/>
            <w:shd w:val="clear" w:color="auto" w:fill="FFFFFF"/>
          </w:tcPr>
          <w:p w14:paraId="7DB8B52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Kompost yapımı, içeriği, anızın bileşimi, karbon/azot oranı ve biyogübreler </w:t>
            </w:r>
          </w:p>
        </w:tc>
      </w:tr>
      <w:tr w:rsidR="001F3D3A" w:rsidRPr="001F3D3A" w14:paraId="3CB2BC7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85AF8E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390" w:type="pct"/>
            <w:shd w:val="clear" w:color="auto" w:fill="FFFFFF"/>
          </w:tcPr>
          <w:p w14:paraId="550BB1D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Kimyasal gübre üretimindeki gelişmeler</w:t>
            </w:r>
          </w:p>
        </w:tc>
      </w:tr>
      <w:tr w:rsidR="001F3D3A" w:rsidRPr="001F3D3A" w14:paraId="0D53236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FF49A3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390" w:type="pct"/>
            <w:shd w:val="clear" w:color="auto" w:fill="FFFFFF"/>
          </w:tcPr>
          <w:p w14:paraId="55CBFA6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Azotlu gübrelerin üretimi, fiziksel ve kimyasal özellikleri. Topraklarda azotlu gübrelerin reaksiyonu Fosforlu gübrelerin üretimi, fiziksel ve kimyasal özellikleri. Topraklarda fosforlu gübrelerin reaksiyonu</w:t>
            </w:r>
          </w:p>
        </w:tc>
      </w:tr>
      <w:tr w:rsidR="001F3D3A" w:rsidRPr="001F3D3A" w14:paraId="3745AEA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9811CC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390" w:type="pct"/>
            <w:shd w:val="clear" w:color="auto" w:fill="auto"/>
          </w:tcPr>
          <w:p w14:paraId="7939BE4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Arasınav - Potasyumlu gübrelerin üretimi, fiziksel ve kimyasal özellikleri. Topraklarda potasyumlu gübrelerin reaksiyonu</w:t>
            </w:r>
          </w:p>
        </w:tc>
      </w:tr>
      <w:tr w:rsidR="001F3D3A" w:rsidRPr="001F3D3A" w14:paraId="23479C0B"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749A55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390" w:type="pct"/>
            <w:shd w:val="clear" w:color="auto" w:fill="FFFFFF"/>
          </w:tcPr>
          <w:p w14:paraId="2F59CE2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Potasyumlu gübrelerin üretimi, fiziksel ve kimyasal özellikleri. Topraklarda potasyumlu gübrelerin reaksiyonu</w:t>
            </w:r>
          </w:p>
        </w:tc>
      </w:tr>
      <w:tr w:rsidR="001F3D3A" w:rsidRPr="001F3D3A" w14:paraId="48A79EA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D3A29F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390" w:type="pct"/>
            <w:shd w:val="clear" w:color="auto" w:fill="FFFFFF"/>
          </w:tcPr>
          <w:p w14:paraId="0B68A5A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Kalsiyumlu, magnezyumlu ve kükürtlü gübrelerin üretimi, fiziksel ve kimyasal özellikleri. Topraklarda kalsiyumlu gübrelerin reaksiyonu</w:t>
            </w:r>
          </w:p>
        </w:tc>
      </w:tr>
      <w:tr w:rsidR="001F3D3A" w:rsidRPr="001F3D3A" w14:paraId="63DF297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17D71B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390" w:type="pct"/>
            <w:shd w:val="clear" w:color="auto" w:fill="FFFFFF"/>
          </w:tcPr>
          <w:p w14:paraId="24802A3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Mikroelement gübrelerin üretimi, fiziksel ve kimyasal özellikleri. Topraklarda mikroelement gübrelerin reaksiyonu</w:t>
            </w:r>
          </w:p>
        </w:tc>
      </w:tr>
      <w:tr w:rsidR="001F3D3A" w:rsidRPr="001F3D3A" w14:paraId="1AF0751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3466C4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390" w:type="pct"/>
            <w:shd w:val="clear" w:color="auto" w:fill="FFFFFF"/>
          </w:tcPr>
          <w:p w14:paraId="3FB4ECE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Kompoze gübrelerin özellikleri ve tarımsal açıdan önemi </w:t>
            </w:r>
          </w:p>
        </w:tc>
      </w:tr>
      <w:tr w:rsidR="001F3D3A" w:rsidRPr="001F3D3A" w14:paraId="030076C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15C7EB4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390" w:type="pct"/>
            <w:shd w:val="clear" w:color="auto" w:fill="FFFFFF"/>
          </w:tcPr>
          <w:p w14:paraId="319A2EC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Arasınav - Kimyasal gübreleri toprağa uygulama </w:t>
            </w:r>
            <w:proofErr w:type="gramStart"/>
            <w:r w:rsidRPr="001F3D3A">
              <w:rPr>
                <w:rFonts w:ascii="Times New Roman" w:eastAsia="Times New Roman" w:hAnsi="Times New Roman" w:cs="Times New Roman"/>
                <w:sz w:val="20"/>
                <w:szCs w:val="20"/>
                <w:lang w:eastAsia="tr-TR"/>
              </w:rPr>
              <w:t>yöntemleri , Kimyasal</w:t>
            </w:r>
            <w:proofErr w:type="gramEnd"/>
            <w:r w:rsidRPr="001F3D3A">
              <w:rPr>
                <w:rFonts w:ascii="Times New Roman" w:eastAsia="Times New Roman" w:hAnsi="Times New Roman" w:cs="Times New Roman"/>
                <w:sz w:val="20"/>
                <w:szCs w:val="20"/>
                <w:lang w:eastAsia="tr-TR"/>
              </w:rPr>
              <w:t xml:space="preserve"> gübrelerin bitkiye ve tohuma uygulama yöntemleri</w:t>
            </w:r>
          </w:p>
        </w:tc>
      </w:tr>
      <w:tr w:rsidR="001F3D3A" w:rsidRPr="001F3D3A" w14:paraId="7C90C06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3D9BA3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390" w:type="pct"/>
            <w:shd w:val="clear" w:color="auto" w:fill="FFFFFF"/>
          </w:tcPr>
          <w:p w14:paraId="12CA790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Kimyasal gübreleri toprağa uygulama yöntemleri </w:t>
            </w:r>
          </w:p>
        </w:tc>
      </w:tr>
      <w:tr w:rsidR="001F3D3A" w:rsidRPr="001F3D3A" w14:paraId="7948A68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83118B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390" w:type="pct"/>
            <w:shd w:val="clear" w:color="auto" w:fill="FFFFFF"/>
          </w:tcPr>
          <w:p w14:paraId="6E8ED9D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Kimyasal gübrelerin bitkiye ve tohuma uygulama yöntemleri </w:t>
            </w:r>
          </w:p>
        </w:tc>
      </w:tr>
      <w:tr w:rsidR="001F3D3A" w:rsidRPr="001F3D3A" w14:paraId="03B7C4C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329B8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390" w:type="pct"/>
            <w:shd w:val="clear" w:color="auto" w:fill="FFFFFF"/>
          </w:tcPr>
          <w:p w14:paraId="22A7356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Fertigasyon </w:t>
            </w:r>
          </w:p>
        </w:tc>
      </w:tr>
      <w:tr w:rsidR="001F3D3A" w:rsidRPr="001F3D3A" w14:paraId="2B67A866"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3C03AC8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390" w:type="pct"/>
            <w:tcBorders>
              <w:bottom w:val="single" w:sz="12" w:space="0" w:color="auto"/>
            </w:tcBorders>
            <w:shd w:val="clear" w:color="auto" w:fill="auto"/>
          </w:tcPr>
          <w:p w14:paraId="73FF7CE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Dengeli ve ekonomik gübre kullanımı ve bunu etkileyen etmenler</w:t>
            </w:r>
          </w:p>
        </w:tc>
      </w:tr>
    </w:tbl>
    <w:p w14:paraId="42B41BE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29F7EB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BCD918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855518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C2534D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A6991B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F0829B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735449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1946EE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66E7F6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81AB88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426397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977279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B37209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CE99B3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8F56C5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A49549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A3FE82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0BAB15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532D3F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9F97CF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33C2DA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6B1422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943B91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621BAC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706EF9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022F79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87FF22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F79ADC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A0C1A2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D5373B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58A82B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DC503C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A2F326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FAD60F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96E1C4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03FB85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78EE42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FD469A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2E5838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9F2DE4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54631A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0EB575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F827A9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BA713A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3AAE5F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E44C97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FF27FF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523685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2AF15FF6"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7A65B993"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B8D278D"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1331C78"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0D8160B"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CD24D6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60FF6D3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8FB2E1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72329E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0B0A5F3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27F305C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3131DD3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01CE6B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20E2E6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516E13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49CAAC8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F48D38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7E8269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836D77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FCACF7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28701A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7056ED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1EFDF5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A5920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A1952F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AF4F4A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2599CC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62DF71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100F0D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C2532C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4C80F5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88F6A7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0F4810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3F06673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3B2B75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A3094C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B71D402"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A00C11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9FD46D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0493364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1E9697B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247115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403568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8DF258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3B0370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2A3B4F0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0545AD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F2E085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E76E7F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F1AB62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ECA085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17AE27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F1D01D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6DBEF4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AEAF04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2AD7D3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4A89CD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3394B38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AB70A7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B1976B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1F3246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211231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67D26D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3A46EF8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E5ED7B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78770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99807D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7C9729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63D000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2D365D0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99C1C5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4F7983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EC62661"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5871BF56"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32BB0C7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CD8FD2D"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3B75950B"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1F3D3A" w:rsidRPr="001F3D3A" w14:paraId="70F54745" w14:textId="77777777" w:rsidTr="0024767B">
        <w:trPr>
          <w:trHeight w:val="4"/>
        </w:trPr>
        <w:tc>
          <w:tcPr>
            <w:tcW w:w="7025" w:type="dxa"/>
            <w:shd w:val="clear" w:color="auto" w:fill="auto"/>
          </w:tcPr>
          <w:p w14:paraId="28E39DD7"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3F2B0896"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p>
        </w:tc>
      </w:tr>
    </w:tbl>
    <w:p w14:paraId="0CBC07AC"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23FD2821" w14:textId="7EA3C402" w:rsidR="001F3D3A" w:rsidRDefault="001F3D3A" w:rsidP="00525B98">
      <w:pPr>
        <w:spacing w:after="0" w:line="360" w:lineRule="auto"/>
        <w:rPr>
          <w:rFonts w:ascii="Times New Roman" w:eastAsia="Times New Roman" w:hAnsi="Times New Roman" w:cs="Times New Roman"/>
          <w:sz w:val="24"/>
          <w:szCs w:val="24"/>
          <w:lang w:eastAsia="tr-TR"/>
        </w:rPr>
      </w:pPr>
    </w:p>
    <w:p w14:paraId="6BA37251" w14:textId="71DADCAD" w:rsidR="001F3D3A" w:rsidRDefault="001F3D3A" w:rsidP="00525B98">
      <w:pPr>
        <w:spacing w:after="0" w:line="360" w:lineRule="auto"/>
        <w:rPr>
          <w:rFonts w:ascii="Times New Roman" w:eastAsia="Times New Roman" w:hAnsi="Times New Roman" w:cs="Times New Roman"/>
          <w:sz w:val="24"/>
          <w:szCs w:val="24"/>
          <w:lang w:eastAsia="tr-TR"/>
        </w:rPr>
      </w:pPr>
    </w:p>
    <w:p w14:paraId="7450C8F0" w14:textId="5432F238" w:rsidR="001F3D3A" w:rsidRDefault="001F3D3A" w:rsidP="00525B98">
      <w:pPr>
        <w:spacing w:after="0" w:line="360" w:lineRule="auto"/>
        <w:rPr>
          <w:rFonts w:ascii="Times New Roman" w:eastAsia="Times New Roman" w:hAnsi="Times New Roman" w:cs="Times New Roman"/>
          <w:sz w:val="24"/>
          <w:szCs w:val="24"/>
          <w:lang w:eastAsia="tr-TR"/>
        </w:rPr>
      </w:pPr>
    </w:p>
    <w:p w14:paraId="15F7DFC7" w14:textId="3B34E31A"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lastRenderedPageBreak/>
        <w:drawing>
          <wp:anchor distT="0" distB="0" distL="114300" distR="114300" simplePos="0" relativeHeight="251728896" behindDoc="0" locked="0" layoutInCell="1" allowOverlap="1" wp14:anchorId="540D1BFF" wp14:editId="41357777">
            <wp:simplePos x="0" y="0"/>
            <wp:positionH relativeFrom="column">
              <wp:posOffset>3810</wp:posOffset>
            </wp:positionH>
            <wp:positionV relativeFrom="paragraph">
              <wp:posOffset>0</wp:posOffset>
            </wp:positionV>
            <wp:extent cx="762000" cy="762000"/>
            <wp:effectExtent l="0" t="0" r="0" b="0"/>
            <wp:wrapSquare wrapText="bothSides"/>
            <wp:docPr id="37" name="Resim 3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61509C79"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6C8FBD39"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615B29CB"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754FFBC7" w14:textId="77777777" w:rsidTr="0024767B">
        <w:tc>
          <w:tcPr>
            <w:tcW w:w="1167" w:type="dxa"/>
            <w:vAlign w:val="center"/>
          </w:tcPr>
          <w:p w14:paraId="015F34C8"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3C787C94"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187AE793"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4C14E531" w14:textId="77777777" w:rsidTr="0024767B">
        <w:tc>
          <w:tcPr>
            <w:tcW w:w="1668" w:type="dxa"/>
            <w:vAlign w:val="center"/>
          </w:tcPr>
          <w:p w14:paraId="3E12A3A1"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6C1C3E4A"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128E7ED1"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7FA3DAF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18"/>
                <w:szCs w:val="18"/>
                <w:lang w:eastAsia="tr-TR"/>
              </w:rPr>
              <w:t>Hayvansal Üretim</w:t>
            </w:r>
          </w:p>
        </w:tc>
      </w:tr>
    </w:tbl>
    <w:p w14:paraId="58A95527"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8"/>
        <w:gridCol w:w="30"/>
        <w:gridCol w:w="641"/>
        <w:gridCol w:w="829"/>
        <w:gridCol w:w="647"/>
        <w:gridCol w:w="117"/>
        <w:gridCol w:w="2492"/>
        <w:gridCol w:w="1502"/>
      </w:tblGrid>
      <w:tr w:rsidR="001F3D3A" w:rsidRPr="001F3D3A" w14:paraId="0C741591"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3349687"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437F9F5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120FE46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06B944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6B76042D"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5C6C1EA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AE1221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9E4DCD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BF9D957"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B1383E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6B8B9BF"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14" w:type="pct"/>
            <w:gridSpan w:val="2"/>
            <w:tcBorders>
              <w:top w:val="single" w:sz="4" w:space="0" w:color="auto"/>
              <w:left w:val="single" w:sz="4" w:space="0" w:color="auto"/>
              <w:bottom w:val="single" w:sz="4" w:space="0" w:color="auto"/>
            </w:tcBorders>
            <w:vAlign w:val="center"/>
          </w:tcPr>
          <w:p w14:paraId="77BA93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58" w:type="pct"/>
            <w:tcBorders>
              <w:top w:val="single" w:sz="4" w:space="0" w:color="auto"/>
              <w:left w:val="single" w:sz="4" w:space="0" w:color="auto"/>
              <w:bottom w:val="single" w:sz="4" w:space="0" w:color="auto"/>
            </w:tcBorders>
            <w:vAlign w:val="center"/>
          </w:tcPr>
          <w:p w14:paraId="4BA747B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49A2C7E3"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98B190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84AE92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4CDF099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3805E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EC90E6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239DD2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1314" w:type="pct"/>
            <w:gridSpan w:val="2"/>
            <w:tcBorders>
              <w:top w:val="single" w:sz="4" w:space="0" w:color="auto"/>
              <w:left w:val="single" w:sz="4" w:space="0" w:color="auto"/>
              <w:bottom w:val="single" w:sz="12" w:space="0" w:color="auto"/>
            </w:tcBorders>
            <w:vAlign w:val="center"/>
          </w:tcPr>
          <w:p w14:paraId="10E71929"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  SEÇMELİ (X)</w:t>
            </w:r>
          </w:p>
        </w:tc>
        <w:tc>
          <w:tcPr>
            <w:tcW w:w="758" w:type="pct"/>
            <w:tcBorders>
              <w:top w:val="single" w:sz="4" w:space="0" w:color="auto"/>
              <w:left w:val="single" w:sz="4" w:space="0" w:color="auto"/>
              <w:bottom w:val="single" w:sz="12" w:space="0" w:color="auto"/>
            </w:tcBorders>
          </w:tcPr>
          <w:p w14:paraId="0CBCFF82"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66C0E786"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4DB290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5A6AEF1C"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17EE9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CD2B9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0" w:type="pct"/>
            <w:gridSpan w:val="5"/>
            <w:tcBorders>
              <w:top w:val="single" w:sz="12" w:space="0" w:color="auto"/>
              <w:bottom w:val="single" w:sz="6" w:space="0" w:color="auto"/>
            </w:tcBorders>
            <w:vAlign w:val="center"/>
          </w:tcPr>
          <w:p w14:paraId="4B1C0BE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0E016E9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58" w:type="pct"/>
            <w:tcBorders>
              <w:top w:val="single" w:sz="12" w:space="0" w:color="auto"/>
              <w:bottom w:val="single" w:sz="6" w:space="0" w:color="auto"/>
            </w:tcBorders>
            <w:vAlign w:val="center"/>
          </w:tcPr>
          <w:p w14:paraId="67FC70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710828B3"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363F74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D129DD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380" w:type="pct"/>
            <w:gridSpan w:val="5"/>
            <w:tcBorders>
              <w:top w:val="single" w:sz="6" w:space="0" w:color="auto"/>
              <w:left w:val="single" w:sz="4" w:space="0" w:color="auto"/>
              <w:bottom w:val="single" w:sz="12" w:space="0" w:color="auto"/>
            </w:tcBorders>
          </w:tcPr>
          <w:p w14:paraId="0E3EE1C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8" w:type="pct"/>
            <w:tcBorders>
              <w:top w:val="single" w:sz="6" w:space="0" w:color="auto"/>
              <w:left w:val="single" w:sz="4" w:space="0" w:color="auto"/>
              <w:bottom w:val="single" w:sz="12" w:space="0" w:color="auto"/>
            </w:tcBorders>
          </w:tcPr>
          <w:p w14:paraId="1D69705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7C9871BB"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10E4C7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08B492B1" w14:textId="77777777" w:rsidTr="0024767B">
        <w:tc>
          <w:tcPr>
            <w:tcW w:w="1846" w:type="pct"/>
            <w:gridSpan w:val="5"/>
            <w:vMerge w:val="restart"/>
            <w:tcBorders>
              <w:top w:val="single" w:sz="12" w:space="0" w:color="auto"/>
              <w:left w:val="single" w:sz="12" w:space="0" w:color="auto"/>
              <w:bottom w:val="single" w:sz="12" w:space="0" w:color="auto"/>
              <w:right w:val="single" w:sz="12" w:space="0" w:color="auto"/>
            </w:tcBorders>
            <w:vAlign w:val="center"/>
          </w:tcPr>
          <w:p w14:paraId="7F50007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B2F37B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D7A2B6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58" w:type="pct"/>
            <w:tcBorders>
              <w:top w:val="single" w:sz="12" w:space="0" w:color="auto"/>
              <w:left w:val="single" w:sz="8" w:space="0" w:color="auto"/>
              <w:bottom w:val="single" w:sz="8" w:space="0" w:color="auto"/>
              <w:right w:val="single" w:sz="12" w:space="0" w:color="auto"/>
            </w:tcBorders>
            <w:vAlign w:val="center"/>
          </w:tcPr>
          <w:p w14:paraId="72DFA47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7CF5E246"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126C4BB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FA1AD4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880878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8" w:type="pct"/>
            <w:tcBorders>
              <w:top w:val="single" w:sz="8" w:space="0" w:color="auto"/>
              <w:left w:val="single" w:sz="8" w:space="0" w:color="auto"/>
              <w:bottom w:val="single" w:sz="4" w:space="0" w:color="auto"/>
              <w:right w:val="single" w:sz="12" w:space="0" w:color="auto"/>
            </w:tcBorders>
          </w:tcPr>
          <w:p w14:paraId="55DC3BF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40</w:t>
            </w:r>
          </w:p>
        </w:tc>
      </w:tr>
      <w:tr w:rsidR="001F3D3A" w:rsidRPr="001F3D3A" w14:paraId="4A4FA921"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7FF68C5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071E70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1CB9BFA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4" w:space="0" w:color="auto"/>
              <w:left w:val="single" w:sz="8" w:space="0" w:color="auto"/>
              <w:bottom w:val="single" w:sz="4" w:space="0" w:color="auto"/>
              <w:right w:val="single" w:sz="12" w:space="0" w:color="auto"/>
            </w:tcBorders>
          </w:tcPr>
          <w:p w14:paraId="1CFA530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75B509CD"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6D18274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2A8F71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71CDF4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4" w:space="0" w:color="auto"/>
              <w:left w:val="single" w:sz="8" w:space="0" w:color="auto"/>
              <w:bottom w:val="single" w:sz="4" w:space="0" w:color="auto"/>
              <w:right w:val="single" w:sz="12" w:space="0" w:color="auto"/>
            </w:tcBorders>
          </w:tcPr>
          <w:p w14:paraId="69AEE5D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3D0D48BD"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3D45F85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05590B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D9D147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4" w:space="0" w:color="auto"/>
              <w:left w:val="single" w:sz="8" w:space="0" w:color="auto"/>
              <w:bottom w:val="single" w:sz="4" w:space="0" w:color="auto"/>
              <w:right w:val="single" w:sz="12" w:space="0" w:color="auto"/>
            </w:tcBorders>
          </w:tcPr>
          <w:p w14:paraId="7E27199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63233464"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41AC4BC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9E5132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341D6A0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4" w:space="0" w:color="auto"/>
              <w:left w:val="single" w:sz="8" w:space="0" w:color="auto"/>
              <w:bottom w:val="single" w:sz="8" w:space="0" w:color="auto"/>
              <w:right w:val="single" w:sz="12" w:space="0" w:color="auto"/>
            </w:tcBorders>
          </w:tcPr>
          <w:p w14:paraId="677A8A9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5356F007"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589DDE5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B6836D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280C40D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8" w:space="0" w:color="auto"/>
              <w:left w:val="single" w:sz="8" w:space="0" w:color="auto"/>
              <w:bottom w:val="single" w:sz="8" w:space="0" w:color="auto"/>
              <w:right w:val="single" w:sz="12" w:space="0" w:color="auto"/>
            </w:tcBorders>
          </w:tcPr>
          <w:p w14:paraId="791FC85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01B93C0A"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49431EC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F0070C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3EF3CD9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8" w:space="0" w:color="auto"/>
              <w:left w:val="single" w:sz="8" w:space="0" w:color="auto"/>
              <w:bottom w:val="single" w:sz="12" w:space="0" w:color="auto"/>
              <w:right w:val="single" w:sz="12" w:space="0" w:color="auto"/>
            </w:tcBorders>
          </w:tcPr>
          <w:p w14:paraId="2A22523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497AE435" w14:textId="77777777" w:rsidTr="0024767B">
        <w:trPr>
          <w:trHeight w:val="392"/>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3A40EB4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78DE91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4A34FFD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8" w:type="pct"/>
            <w:tcBorders>
              <w:top w:val="single" w:sz="12" w:space="0" w:color="auto"/>
              <w:left w:val="single" w:sz="8" w:space="0" w:color="auto"/>
              <w:bottom w:val="single" w:sz="8" w:space="0" w:color="auto"/>
              <w:right w:val="single" w:sz="12" w:space="0" w:color="auto"/>
            </w:tcBorders>
          </w:tcPr>
          <w:p w14:paraId="6E4789B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60</w:t>
            </w:r>
          </w:p>
        </w:tc>
      </w:tr>
      <w:tr w:rsidR="001F3D3A" w:rsidRPr="001F3D3A" w14:paraId="47AD6440" w14:textId="77777777" w:rsidTr="0024767B">
        <w:trPr>
          <w:trHeight w:val="447"/>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0A919E0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54" w:type="pct"/>
            <w:gridSpan w:val="7"/>
            <w:tcBorders>
              <w:top w:val="single" w:sz="12" w:space="0" w:color="auto"/>
              <w:left w:val="single" w:sz="12" w:space="0" w:color="auto"/>
              <w:bottom w:val="single" w:sz="12" w:space="0" w:color="auto"/>
              <w:right w:val="single" w:sz="12" w:space="0" w:color="auto"/>
            </w:tcBorders>
            <w:vAlign w:val="center"/>
          </w:tcPr>
          <w:p w14:paraId="0F68EF3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5BBA3588" w14:textId="77777777" w:rsidTr="0024767B">
        <w:trPr>
          <w:trHeight w:val="447"/>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61EBB43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54" w:type="pct"/>
            <w:gridSpan w:val="7"/>
            <w:tcBorders>
              <w:top w:val="single" w:sz="12" w:space="0" w:color="auto"/>
              <w:left w:val="single" w:sz="12" w:space="0" w:color="auto"/>
              <w:bottom w:val="single" w:sz="12" w:space="0" w:color="auto"/>
              <w:right w:val="single" w:sz="12" w:space="0" w:color="auto"/>
            </w:tcBorders>
          </w:tcPr>
          <w:p w14:paraId="2A6E1221" w14:textId="77777777" w:rsidR="001F3D3A" w:rsidRPr="001F3D3A" w:rsidRDefault="001F3D3A" w:rsidP="001F3D3A">
            <w:pPr>
              <w:spacing w:after="0" w:line="240" w:lineRule="auto"/>
              <w:jc w:val="both"/>
              <w:rPr>
                <w:rFonts w:ascii="Times New Roman" w:eastAsia="Times New Roman" w:hAnsi="Times New Roman" w:cs="Times New Roman"/>
                <w:sz w:val="20"/>
                <w:szCs w:val="20"/>
              </w:rPr>
            </w:pPr>
            <w:proofErr w:type="gramStart"/>
            <w:r w:rsidRPr="001F3D3A">
              <w:rPr>
                <w:rFonts w:ascii="Times New Roman" w:eastAsia="Times New Roman" w:hAnsi="Times New Roman" w:cs="Times New Roman"/>
                <w:sz w:val="20"/>
                <w:szCs w:val="20"/>
              </w:rPr>
              <w:t>Tarımsal üretimde hayvancılığın önemi ve kapsamı; Türkiye ve dünyada hayvancılığının mevcut durumu; Hayvansal üretimde önemli terimler; Hayvan ıslahında bazı kavramların tanımı ve kapsamı; Karlı bir hayvancılık için gerekli şartlar; Ekonomik olarak önemli bazı verimler; Evcil hayvanlarda üreme; Yetiştirme metotları; Tür ve ırk kavramları; Türkiye’de yetiştirilen sığır, manda, koyun ve keçi ırklarının özellikleri, bakım ve idare işleri; Etlik ve yumurtacı tavuk yetiştiriciliği; Hayvan barınakları: Hayvan beslemede kullanılan yemler, besin maddeleri, sindirim ve emilimleri, yemlerin sınıflandırılması.</w:t>
            </w:r>
            <w:proofErr w:type="gramEnd"/>
          </w:p>
        </w:tc>
      </w:tr>
      <w:tr w:rsidR="001F3D3A" w:rsidRPr="001F3D3A" w14:paraId="541F8159" w14:textId="77777777" w:rsidTr="0024767B">
        <w:trPr>
          <w:trHeight w:val="426"/>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11A48F6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54" w:type="pct"/>
            <w:gridSpan w:val="7"/>
            <w:tcBorders>
              <w:top w:val="single" w:sz="12" w:space="0" w:color="auto"/>
              <w:left w:val="single" w:sz="12" w:space="0" w:color="auto"/>
              <w:bottom w:val="single" w:sz="12" w:space="0" w:color="auto"/>
              <w:right w:val="single" w:sz="12" w:space="0" w:color="auto"/>
            </w:tcBorders>
          </w:tcPr>
          <w:p w14:paraId="711F2D73" w14:textId="77777777" w:rsidR="001F3D3A" w:rsidRPr="001F3D3A" w:rsidRDefault="001F3D3A" w:rsidP="001F3D3A">
            <w:pPr>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 xml:space="preserve">Öğrencilere hayvancılıkla ilgili, hayvan ırkları, ıslah, üreme, doğum, besleme ve karlı ve sürdürülebilir bir hayvancılık yapmak konularında temel bilgileri vermektir. </w:t>
            </w:r>
          </w:p>
        </w:tc>
      </w:tr>
      <w:tr w:rsidR="001F3D3A" w:rsidRPr="001F3D3A" w14:paraId="443C9145" w14:textId="77777777" w:rsidTr="0024767B">
        <w:trPr>
          <w:trHeight w:val="518"/>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57B214D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54" w:type="pct"/>
            <w:gridSpan w:val="7"/>
            <w:tcBorders>
              <w:top w:val="single" w:sz="12" w:space="0" w:color="auto"/>
              <w:left w:val="single" w:sz="12" w:space="0" w:color="auto"/>
              <w:bottom w:val="single" w:sz="12" w:space="0" w:color="auto"/>
              <w:right w:val="single" w:sz="12" w:space="0" w:color="auto"/>
            </w:tcBorders>
            <w:vAlign w:val="center"/>
          </w:tcPr>
          <w:p w14:paraId="65D55577" w14:textId="77777777" w:rsidR="001F3D3A" w:rsidRPr="001F3D3A" w:rsidRDefault="001F3D3A" w:rsidP="001F3D3A">
            <w:pPr>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 xml:space="preserve">Yaygın yetiştiriciliği yapılan çiftlik hayvanları ırkları, bakım-beslemesi ıslahı gibi konularda pratik bilgilerin öğrenilmesi. </w:t>
            </w:r>
          </w:p>
        </w:tc>
      </w:tr>
      <w:tr w:rsidR="001F3D3A" w:rsidRPr="001F3D3A" w14:paraId="6D71BC79" w14:textId="77777777" w:rsidTr="0024767B">
        <w:trPr>
          <w:trHeight w:val="518"/>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629DD22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54" w:type="pct"/>
            <w:gridSpan w:val="7"/>
            <w:tcBorders>
              <w:top w:val="single" w:sz="12" w:space="0" w:color="auto"/>
              <w:left w:val="single" w:sz="12" w:space="0" w:color="auto"/>
              <w:bottom w:val="single" w:sz="12" w:space="0" w:color="auto"/>
              <w:right w:val="single" w:sz="12" w:space="0" w:color="auto"/>
            </w:tcBorders>
          </w:tcPr>
          <w:p w14:paraId="5B939342" w14:textId="77777777" w:rsidR="001F3D3A" w:rsidRPr="001F3D3A" w:rsidRDefault="001F3D3A" w:rsidP="001F3D3A">
            <w:pPr>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Tarımsal faaliyet olarak hayvancılık faaliyetlerinin neler olduğunu ve neleri kapsadığını bilme.</w:t>
            </w:r>
          </w:p>
          <w:p w14:paraId="47851F32" w14:textId="77777777" w:rsidR="001F3D3A" w:rsidRPr="001F3D3A" w:rsidRDefault="001F3D3A" w:rsidP="001F3D3A">
            <w:pPr>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 xml:space="preserve">Hayvansal üretimde ırk, tür gibi terimlerinin anlaşılması, Türkiye ve dünyada ki önemli çiftlik </w:t>
            </w:r>
            <w:proofErr w:type="gramStart"/>
            <w:r w:rsidRPr="001F3D3A">
              <w:rPr>
                <w:rFonts w:ascii="Times New Roman" w:eastAsia="Times New Roman" w:hAnsi="Times New Roman" w:cs="Times New Roman"/>
                <w:sz w:val="20"/>
                <w:szCs w:val="20"/>
              </w:rPr>
              <w:t>hayvan  ırklarının</w:t>
            </w:r>
            <w:proofErr w:type="gramEnd"/>
            <w:r w:rsidRPr="001F3D3A">
              <w:rPr>
                <w:rFonts w:ascii="Times New Roman" w:eastAsia="Times New Roman" w:hAnsi="Times New Roman" w:cs="Times New Roman"/>
                <w:sz w:val="20"/>
                <w:szCs w:val="20"/>
              </w:rPr>
              <w:t xml:space="preserve"> ve özelliklerinin bilinmesi.</w:t>
            </w:r>
          </w:p>
          <w:p w14:paraId="590AA14C"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Hayvancılıkta bakım-besleme, sürü idaresi konusunda altyapı hazırlama ve sahada karşılaşılabilecek sorunlara çözüm üretme yetisi kazanmak.</w:t>
            </w:r>
          </w:p>
          <w:p w14:paraId="07DABC2D"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Melezleme, seleksiyon, ıslah konularında genel bilgi sahibi olmak.</w:t>
            </w:r>
          </w:p>
        </w:tc>
      </w:tr>
      <w:tr w:rsidR="001F3D3A" w:rsidRPr="001F3D3A" w14:paraId="733E2512" w14:textId="77777777" w:rsidTr="0024767B">
        <w:trPr>
          <w:trHeight w:val="540"/>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3F585BA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54" w:type="pct"/>
            <w:gridSpan w:val="7"/>
            <w:tcBorders>
              <w:top w:val="single" w:sz="12" w:space="0" w:color="auto"/>
              <w:left w:val="single" w:sz="12" w:space="0" w:color="auto"/>
              <w:bottom w:val="single" w:sz="12" w:space="0" w:color="auto"/>
              <w:right w:val="single" w:sz="12" w:space="0" w:color="auto"/>
            </w:tcBorders>
          </w:tcPr>
          <w:p w14:paraId="3BC0EC83" w14:textId="77777777" w:rsidR="001F3D3A" w:rsidRPr="001F3D3A" w:rsidRDefault="001F3D3A" w:rsidP="001F3D3A">
            <w:pPr>
              <w:spacing w:beforeAutospacing="1" w:after="100" w:afterAutospacing="1" w:line="240" w:lineRule="auto"/>
              <w:jc w:val="both"/>
              <w:outlineLvl w:val="3"/>
              <w:rPr>
                <w:rFonts w:ascii="Times New Roman" w:eastAsia="Calibri" w:hAnsi="Times New Roman" w:cs="Times New Roman"/>
                <w:bCs/>
                <w:sz w:val="20"/>
                <w:szCs w:val="20"/>
              </w:rPr>
            </w:pPr>
            <w:r w:rsidRPr="001F3D3A">
              <w:rPr>
                <w:rFonts w:ascii="Times New Roman" w:eastAsia="Calibri" w:hAnsi="Times New Roman" w:cs="Times New Roman"/>
                <w:bCs/>
                <w:sz w:val="20"/>
                <w:szCs w:val="20"/>
              </w:rPr>
              <w:t>Ders notları</w:t>
            </w:r>
          </w:p>
        </w:tc>
      </w:tr>
      <w:tr w:rsidR="001F3D3A" w:rsidRPr="001F3D3A" w14:paraId="29DAC384" w14:textId="77777777" w:rsidTr="0024767B">
        <w:trPr>
          <w:trHeight w:val="540"/>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3221085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54" w:type="pct"/>
            <w:gridSpan w:val="7"/>
            <w:tcBorders>
              <w:top w:val="single" w:sz="12" w:space="0" w:color="auto"/>
              <w:left w:val="single" w:sz="12" w:space="0" w:color="auto"/>
              <w:bottom w:val="single" w:sz="12" w:space="0" w:color="auto"/>
              <w:right w:val="single" w:sz="12" w:space="0" w:color="auto"/>
            </w:tcBorders>
          </w:tcPr>
          <w:p w14:paraId="3848F11B" w14:textId="77777777" w:rsidR="001F3D3A" w:rsidRPr="001F3D3A" w:rsidRDefault="001F3D3A" w:rsidP="001F3D3A">
            <w:pPr>
              <w:spacing w:after="0" w:line="240" w:lineRule="auto"/>
              <w:jc w:val="both"/>
              <w:outlineLvl w:val="3"/>
              <w:rPr>
                <w:rFonts w:ascii="Times New Roman" w:eastAsia="Calibri" w:hAnsi="Times New Roman" w:cs="Times New Roman"/>
                <w:bCs/>
                <w:sz w:val="20"/>
                <w:szCs w:val="20"/>
              </w:rPr>
            </w:pPr>
            <w:r w:rsidRPr="001F3D3A">
              <w:rPr>
                <w:rFonts w:ascii="Times New Roman" w:eastAsia="Calibri" w:hAnsi="Times New Roman" w:cs="Times New Roman"/>
                <w:iCs/>
                <w:sz w:val="20"/>
                <w:szCs w:val="20"/>
              </w:rPr>
              <w:t>Zootekniye Giriş Ders Notları 2009 (Prof. Dr. Saim Boztepe, Arş. Gör. İbrahim Aytekin, Arş. Gör. Selçuk Kaplan)Hayvan Yetiştirme (U.Ü. Ziraat Fak. Ders Notları No: 71), Genel Zootekni Ders Notları (Yrd Doç Dr Ali Rıza Aksoy, 1994, Kars)</w:t>
            </w:r>
            <w:r w:rsidRPr="001F3D3A">
              <w:rPr>
                <w:rFonts w:ascii="Times New Roman" w:eastAsia="Calibri" w:hAnsi="Times New Roman" w:cs="Times New Roman"/>
                <w:bCs/>
                <w:sz w:val="20"/>
                <w:szCs w:val="20"/>
              </w:rPr>
              <w:t>.</w:t>
            </w:r>
          </w:p>
          <w:p w14:paraId="61565EF1" w14:textId="77777777" w:rsidR="001F3D3A" w:rsidRPr="001F3D3A" w:rsidRDefault="001F3D3A" w:rsidP="001F3D3A">
            <w:pPr>
              <w:spacing w:after="0" w:line="240" w:lineRule="auto"/>
              <w:jc w:val="both"/>
              <w:outlineLvl w:val="3"/>
              <w:rPr>
                <w:rFonts w:ascii="Times New Roman" w:eastAsia="Calibri" w:hAnsi="Times New Roman" w:cs="Times New Roman"/>
                <w:bCs/>
                <w:sz w:val="20"/>
                <w:szCs w:val="20"/>
              </w:rPr>
            </w:pPr>
            <w:r w:rsidRPr="001F3D3A">
              <w:rPr>
                <w:rFonts w:ascii="Times New Roman" w:eastAsia="Calibri" w:hAnsi="Times New Roman" w:cs="Times New Roman"/>
                <w:bCs/>
                <w:sz w:val="20"/>
                <w:szCs w:val="20"/>
              </w:rPr>
              <w:t>Aydın, Refiye, 2001. Koyun ve Keçi Yetiştiriciliği. Tarım ve Köyişleri Bakanlığı Yayın Dairesi Başkanlığı Matbaası, Kavaklıdere/ANKARA.</w:t>
            </w:r>
          </w:p>
          <w:p w14:paraId="49851DFD" w14:textId="77777777" w:rsidR="001F3D3A" w:rsidRPr="001F3D3A" w:rsidRDefault="001F3D3A" w:rsidP="001F3D3A">
            <w:pPr>
              <w:spacing w:after="0" w:line="240" w:lineRule="auto"/>
              <w:jc w:val="both"/>
              <w:outlineLvl w:val="3"/>
              <w:rPr>
                <w:rFonts w:ascii="Times New Roman" w:eastAsia="Calibri" w:hAnsi="Times New Roman" w:cs="Times New Roman"/>
                <w:bCs/>
                <w:sz w:val="20"/>
                <w:szCs w:val="20"/>
              </w:rPr>
            </w:pPr>
            <w:r w:rsidRPr="001F3D3A">
              <w:rPr>
                <w:rFonts w:ascii="Times New Roman" w:eastAsia="Calibri" w:hAnsi="Times New Roman" w:cs="Times New Roman"/>
                <w:bCs/>
                <w:sz w:val="20"/>
                <w:szCs w:val="20"/>
              </w:rPr>
              <w:lastRenderedPageBreak/>
              <w:t>Taşkın, T</w:t>
            </w:r>
            <w:proofErr w:type="gramStart"/>
            <w:r w:rsidRPr="001F3D3A">
              <w:rPr>
                <w:rFonts w:ascii="Times New Roman" w:eastAsia="Calibri" w:hAnsi="Times New Roman" w:cs="Times New Roman"/>
                <w:bCs/>
                <w:sz w:val="20"/>
                <w:szCs w:val="20"/>
              </w:rPr>
              <w:t>.,</w:t>
            </w:r>
            <w:proofErr w:type="gramEnd"/>
            <w:r w:rsidRPr="001F3D3A">
              <w:rPr>
                <w:rFonts w:ascii="Times New Roman" w:eastAsia="Calibri" w:hAnsi="Times New Roman" w:cs="Times New Roman"/>
                <w:bCs/>
                <w:sz w:val="20"/>
                <w:szCs w:val="20"/>
              </w:rPr>
              <w:t xml:space="preserve"> Özdoğan, M., Önenç, S., 2010. Keçi Yetiştirme ve Besleme. Hasd Yayıncılık Ltd. Şti</w:t>
            </w:r>
            <w:proofErr w:type="gramStart"/>
            <w:r w:rsidRPr="001F3D3A">
              <w:rPr>
                <w:rFonts w:ascii="Times New Roman" w:eastAsia="Calibri" w:hAnsi="Times New Roman" w:cs="Times New Roman"/>
                <w:bCs/>
                <w:sz w:val="20"/>
                <w:szCs w:val="20"/>
              </w:rPr>
              <w:t>.,</w:t>
            </w:r>
            <w:proofErr w:type="gramEnd"/>
            <w:r w:rsidRPr="001F3D3A">
              <w:rPr>
                <w:rFonts w:ascii="Times New Roman" w:eastAsia="Calibri" w:hAnsi="Times New Roman" w:cs="Times New Roman"/>
                <w:bCs/>
                <w:sz w:val="20"/>
                <w:szCs w:val="20"/>
              </w:rPr>
              <w:t xml:space="preserve"> Ümraniye/İSTANBUL.</w:t>
            </w:r>
          </w:p>
          <w:p w14:paraId="12DC55F8" w14:textId="77777777" w:rsidR="001F3D3A" w:rsidRPr="001F3D3A" w:rsidRDefault="001F3D3A" w:rsidP="001F3D3A">
            <w:pPr>
              <w:spacing w:after="0" w:line="240" w:lineRule="auto"/>
              <w:jc w:val="both"/>
              <w:outlineLvl w:val="3"/>
              <w:rPr>
                <w:rFonts w:ascii="Times New Roman" w:eastAsia="Calibri" w:hAnsi="Times New Roman" w:cs="Times New Roman"/>
                <w:bCs/>
                <w:i/>
                <w:sz w:val="20"/>
                <w:szCs w:val="20"/>
              </w:rPr>
            </w:pPr>
            <w:r w:rsidRPr="001F3D3A">
              <w:rPr>
                <w:rFonts w:ascii="Times New Roman" w:eastAsia="Calibri" w:hAnsi="Times New Roman" w:cs="Times New Roman"/>
                <w:bCs/>
                <w:sz w:val="20"/>
                <w:szCs w:val="20"/>
              </w:rPr>
              <w:t>Türkoğlu, M</w:t>
            </w:r>
            <w:proofErr w:type="gramStart"/>
            <w:r w:rsidRPr="001F3D3A">
              <w:rPr>
                <w:rFonts w:ascii="Times New Roman" w:eastAsia="Calibri" w:hAnsi="Times New Roman" w:cs="Times New Roman"/>
                <w:bCs/>
                <w:sz w:val="20"/>
                <w:szCs w:val="20"/>
              </w:rPr>
              <w:t>.,</w:t>
            </w:r>
            <w:proofErr w:type="gramEnd"/>
            <w:r w:rsidRPr="001F3D3A">
              <w:rPr>
                <w:rFonts w:ascii="Times New Roman" w:eastAsia="Calibri" w:hAnsi="Times New Roman" w:cs="Times New Roman"/>
                <w:bCs/>
                <w:sz w:val="20"/>
                <w:szCs w:val="20"/>
              </w:rPr>
              <w:t xml:space="preserve"> Sarıca, M., 2009. Tavukçuluk Bilimi. Bey Ofset Matbaacılık, ANKARA.</w:t>
            </w:r>
          </w:p>
        </w:tc>
      </w:tr>
      <w:tr w:rsidR="001F3D3A" w:rsidRPr="001F3D3A" w14:paraId="5057B1D5" w14:textId="77777777" w:rsidTr="0024767B">
        <w:trPr>
          <w:trHeight w:val="520"/>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488B702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DERSTE GEREKLİ ARAÇ VE GEREÇLER</w:t>
            </w:r>
          </w:p>
        </w:tc>
        <w:tc>
          <w:tcPr>
            <w:tcW w:w="3154" w:type="pct"/>
            <w:gridSpan w:val="7"/>
            <w:tcBorders>
              <w:top w:val="single" w:sz="12" w:space="0" w:color="auto"/>
              <w:left w:val="single" w:sz="12" w:space="0" w:color="auto"/>
              <w:bottom w:val="single" w:sz="12" w:space="0" w:color="auto"/>
              <w:right w:val="single" w:sz="12" w:space="0" w:color="auto"/>
            </w:tcBorders>
          </w:tcPr>
          <w:p w14:paraId="285B444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Bilgisayar ve Projeksiyon</w:t>
            </w:r>
          </w:p>
        </w:tc>
      </w:tr>
    </w:tbl>
    <w:p w14:paraId="4F4E283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46AD9F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239CEB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1F3D3A" w:rsidRPr="001F3D3A" w14:paraId="081D0CE8"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EBB724F"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3AF78B6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5D84C95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4A2CFD20"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5D2C239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5AB623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5AE34DCA"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Hayvansal üretime giriş</w:t>
            </w:r>
          </w:p>
        </w:tc>
      </w:tr>
      <w:tr w:rsidR="001F3D3A" w:rsidRPr="001F3D3A" w14:paraId="3340DB8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15F00B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34AB8602"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Dünya ve Türkiye tarımında hayvancılığın yeri, hayvanların evcilleştirme süreci, tür ve ırk kavramı</w:t>
            </w:r>
          </w:p>
        </w:tc>
      </w:tr>
      <w:tr w:rsidR="001F3D3A" w:rsidRPr="001F3D3A" w14:paraId="4DF74B7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A32EFD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6F2733B3"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Hayvansal üretimde önemli kavramların tanımı ve kapsamı</w:t>
            </w:r>
          </w:p>
        </w:tc>
      </w:tr>
      <w:tr w:rsidR="001F3D3A" w:rsidRPr="001F3D3A" w14:paraId="0FF4329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31714B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4783377B"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 xml:space="preserve">Çiftlik hayvanlarında üreme,  doğum, pratik yetiştirme işlemleri </w:t>
            </w:r>
          </w:p>
        </w:tc>
      </w:tr>
      <w:tr w:rsidR="001F3D3A" w:rsidRPr="001F3D3A" w14:paraId="00C66F6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6459A9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574803CB"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Sığır yetiştiriciliği, önemli sığır ırkları, buzağı, düve ve ineklerin bakım ve idaresi</w:t>
            </w:r>
          </w:p>
        </w:tc>
      </w:tr>
      <w:tr w:rsidR="001F3D3A" w:rsidRPr="001F3D3A" w14:paraId="65D6E8E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57AC37B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04E1CF35"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 xml:space="preserve">İneklerde kızgınlık ve aşım, gebelik ve doğum, doğum öncesi ve sonrası bakım, </w:t>
            </w:r>
          </w:p>
        </w:tc>
      </w:tr>
      <w:tr w:rsidR="001F3D3A" w:rsidRPr="001F3D3A" w14:paraId="324E48B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0B134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294AB6A9"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Ara Sınav / Damızlık sığır seçimi</w:t>
            </w:r>
          </w:p>
        </w:tc>
      </w:tr>
      <w:tr w:rsidR="001F3D3A" w:rsidRPr="001F3D3A" w14:paraId="7E056B1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0475E5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4CFC16D9"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Küçükbaş hayvan yetiştiriciliği; bakım ve idaresi</w:t>
            </w:r>
          </w:p>
        </w:tc>
      </w:tr>
      <w:tr w:rsidR="001F3D3A" w:rsidRPr="001F3D3A" w14:paraId="2700F00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0EA699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2BE2631C"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Tavuk kümesleri, etlik ve yumurtacı tavuk yetiştiriciliği, kuluçka, kesim.</w:t>
            </w:r>
          </w:p>
        </w:tc>
      </w:tr>
      <w:tr w:rsidR="001F3D3A" w:rsidRPr="001F3D3A" w14:paraId="409A5F5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A061C7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077F7AE5"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Tavukçuluk, Türkiye’de ve Dünya’da tavukçuluğun önemi, tavuk ırkları, tavuk ıslahı.</w:t>
            </w:r>
          </w:p>
        </w:tc>
      </w:tr>
      <w:tr w:rsidR="001F3D3A" w:rsidRPr="001F3D3A" w14:paraId="1E6BDC8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7D4920C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797BD373"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Hayvan ıslahı, kalıtım, seleksiyon kavramları</w:t>
            </w:r>
          </w:p>
        </w:tc>
      </w:tr>
      <w:tr w:rsidR="001F3D3A" w:rsidRPr="001F3D3A" w14:paraId="63213AF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AF8540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13BD603A"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Besin maddeleri, sindirim ve emilimleri, sindirim sistemi tipleri.</w:t>
            </w:r>
          </w:p>
        </w:tc>
      </w:tr>
      <w:tr w:rsidR="001F3D3A" w:rsidRPr="001F3D3A" w14:paraId="2C9CD86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CDF911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77CDC8CA"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Yemlerin besin değerini etkileyen faktörler, yemlerin sınıflandırılması.</w:t>
            </w:r>
          </w:p>
        </w:tc>
      </w:tr>
      <w:tr w:rsidR="001F3D3A" w:rsidRPr="001F3D3A" w14:paraId="0420662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825E9C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0185C698"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Yaşama ve verim payı hesaplama, rasyon hazırlama.</w:t>
            </w:r>
          </w:p>
        </w:tc>
      </w:tr>
      <w:tr w:rsidR="001F3D3A" w:rsidRPr="001F3D3A" w14:paraId="70E6BE5C"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69FB8AB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tcPr>
          <w:p w14:paraId="720625D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5F21C90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E2A0A4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DD82AF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8F621C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57A780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65C83B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636842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479E47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33E06C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D9651C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ACB876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D161A8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405DD3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004EEE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84D34C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4EDDC7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42F3E0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36AB3D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F81DBC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3DA371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581461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B6B22D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8258D2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3A5817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F6479B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C9E1FE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93A79D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362263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76113C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23F8BA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ADE97B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86FD4F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54B225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E71261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5CE386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357E77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E58BF9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DB9DBA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E2C04B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9BE783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B15A5C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884883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F69D10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9843AA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0CBEFD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ABCE1A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1472FD16"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4B296F47"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F9EC5B2"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912FB6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8439208"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3462129"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57B7E06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A63EAA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62D718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868A9E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24B9BD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9A5C65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6D0873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428177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118565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B43C7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6806F4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83AE78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E0D2CA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8E162F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99F5B5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18064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59EAC1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3E09D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892DE6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A7662C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AB72B0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FFB809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E8200A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5F8C3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57BF9F8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56A75F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03BBA0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5C74B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BF63FC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0F8E6E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D92C558"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D572BC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43713D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000C88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91A412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F41778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FA797B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2A971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9834F7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D8D141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848EA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69A33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A731AE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B74822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FB0F15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228AAF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D34B84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A8D514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E8394A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CDD010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57CC74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EF6AE7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88ED3E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A634CB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002320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8EA81A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77D3D0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A9B59C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4D053D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2DB83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7D0EED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F4570E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60A647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BD8C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DC36E0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D60DB7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A7616D3"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6566F947"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5F56640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0497143"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6C8ADAB3"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1F3D3A" w:rsidRPr="001F3D3A" w14:paraId="14D1A46A" w14:textId="77777777" w:rsidTr="0024767B">
        <w:trPr>
          <w:trHeight w:val="4"/>
        </w:trPr>
        <w:tc>
          <w:tcPr>
            <w:tcW w:w="7025" w:type="dxa"/>
            <w:shd w:val="clear" w:color="auto" w:fill="auto"/>
          </w:tcPr>
          <w:p w14:paraId="25F4EA2F"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3FC8C8F1"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p>
        </w:tc>
      </w:tr>
    </w:tbl>
    <w:p w14:paraId="499D2856"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3B799E7A" w14:textId="38FF3923"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30944" behindDoc="0" locked="0" layoutInCell="1" allowOverlap="1" wp14:anchorId="64C6D8D7" wp14:editId="3B4AA095">
            <wp:simplePos x="0" y="0"/>
            <wp:positionH relativeFrom="column">
              <wp:posOffset>3810</wp:posOffset>
            </wp:positionH>
            <wp:positionV relativeFrom="paragraph">
              <wp:posOffset>0</wp:posOffset>
            </wp:positionV>
            <wp:extent cx="762000" cy="762000"/>
            <wp:effectExtent l="0" t="0" r="0" b="0"/>
            <wp:wrapSquare wrapText="bothSides"/>
            <wp:docPr id="38" name="Resim 3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43C1772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7004DBEC"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0575D4E3"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56429EFB" w14:textId="77777777" w:rsidTr="0024767B">
        <w:tc>
          <w:tcPr>
            <w:tcW w:w="1167" w:type="dxa"/>
            <w:vAlign w:val="center"/>
          </w:tcPr>
          <w:p w14:paraId="1474CE87"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6023BE26"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Bahar</w:t>
            </w:r>
          </w:p>
        </w:tc>
      </w:tr>
    </w:tbl>
    <w:p w14:paraId="54D9E198"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69CFECDA" w14:textId="77777777" w:rsidTr="0024767B">
        <w:tc>
          <w:tcPr>
            <w:tcW w:w="1668" w:type="dxa"/>
            <w:vAlign w:val="center"/>
          </w:tcPr>
          <w:p w14:paraId="45B058F6"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1951BFEB"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703C5915"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56327C1B"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Herbisitler</w:t>
            </w:r>
          </w:p>
        </w:tc>
      </w:tr>
    </w:tbl>
    <w:p w14:paraId="68BE4740"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1F3D3A" w:rsidRPr="001F3D3A" w14:paraId="03895772" w14:textId="77777777" w:rsidTr="001F3D3A">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66C05D35"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7CC496D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1CDC899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5397D9B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6A3C5B49" w14:textId="77777777" w:rsidTr="001F3D3A">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46EC68D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767EAAF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74719BA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456DFC83"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277CFE2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012E68AC"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6C724DC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781F779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5F25D50B" w14:textId="77777777" w:rsidTr="001F3D3A">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2886E19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5989A1D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1013A21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5C3DD0B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A7C516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1E4B7EE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1373" w:type="pct"/>
            <w:gridSpan w:val="2"/>
            <w:tcBorders>
              <w:top w:val="single" w:sz="4" w:space="0" w:color="auto"/>
              <w:left w:val="single" w:sz="4" w:space="0" w:color="auto"/>
              <w:bottom w:val="single" w:sz="12" w:space="0" w:color="auto"/>
            </w:tcBorders>
            <w:vAlign w:val="center"/>
          </w:tcPr>
          <w:p w14:paraId="514F933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bCs/>
                <w:sz w:val="20"/>
                <w:szCs w:val="20"/>
                <w:lang w:eastAsia="tr-TR"/>
              </w:rPr>
              <w:t xml:space="preserve">ZORUNLU </w:t>
            </w: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b/>
                <w:sz w:val="20"/>
                <w:szCs w:val="20"/>
                <w:lang w:eastAsia="tr-TR"/>
              </w:rPr>
              <w:t>SEÇMELİ</w:t>
            </w: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b/>
                <w:bCs/>
                <w:sz w:val="20"/>
                <w:szCs w:val="20"/>
                <w:lang w:eastAsia="tr-TR"/>
              </w:rPr>
              <w:t>(X)</w:t>
            </w: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4" w:space="0" w:color="auto"/>
              <w:bottom w:val="single" w:sz="12" w:space="0" w:color="auto"/>
            </w:tcBorders>
          </w:tcPr>
          <w:p w14:paraId="74CFB37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Türkçe</w:t>
            </w:r>
          </w:p>
        </w:tc>
      </w:tr>
      <w:tr w:rsidR="001F3D3A" w:rsidRPr="001F3D3A" w14:paraId="26F7E41E" w14:textId="77777777" w:rsidTr="001F3D3A">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496AF2F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DERSİN KATEGORİSİ</w:t>
            </w:r>
          </w:p>
        </w:tc>
      </w:tr>
      <w:tr w:rsidR="001F3D3A" w:rsidRPr="001F3D3A" w14:paraId="00E8205B" w14:textId="77777777" w:rsidTr="001F3D3A">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0EF72C7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3B70A0D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6AD78EB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6A8A827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5EBC828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15FBF0AE" w14:textId="77777777" w:rsidTr="001F3D3A">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642DF61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52467838"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747ED38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4086FF4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0FB70C0C" w14:textId="77777777" w:rsidTr="001F3D3A">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7D4D0B4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18216148" w14:textId="77777777" w:rsidTr="001F3D3A">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7C55ED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077494A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1E7848C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078BC56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0EBD7184"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39DBE9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65A603A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2CE79C4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4C630B83"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30 </w:t>
            </w:r>
          </w:p>
        </w:tc>
      </w:tr>
      <w:tr w:rsidR="001F3D3A" w:rsidRPr="001F3D3A" w14:paraId="25E9FAFA"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4B88F0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753AA4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2FB7479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25436798"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p>
        </w:tc>
      </w:tr>
      <w:tr w:rsidR="001F3D3A" w:rsidRPr="001F3D3A" w14:paraId="5E028C39"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C4E0A9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8F9C89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2190C1A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49625FD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0B413498"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2CA427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465C92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0FE357F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1FB2039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20</w:t>
            </w:r>
          </w:p>
        </w:tc>
      </w:tr>
      <w:tr w:rsidR="001F3D3A" w:rsidRPr="001F3D3A" w14:paraId="408F7D36"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F8B522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7EDC99E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700A3CE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53CED35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28B8A16A"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BC3661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722F982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26EC10C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494CF75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7812C57E"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E1521D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1BBF459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327" w:type="pct"/>
            <w:tcBorders>
              <w:top w:val="single" w:sz="8" w:space="0" w:color="auto"/>
              <w:left w:val="single" w:sz="4" w:space="0" w:color="auto"/>
              <w:bottom w:val="single" w:sz="12" w:space="0" w:color="auto"/>
              <w:right w:val="single" w:sz="8" w:space="0" w:color="auto"/>
            </w:tcBorders>
          </w:tcPr>
          <w:p w14:paraId="13DE671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562582A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3AF4D827" w14:textId="77777777" w:rsidTr="001F3D3A">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32F57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4A47417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2AA63ED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46C627E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50 </w:t>
            </w:r>
          </w:p>
        </w:tc>
      </w:tr>
      <w:tr w:rsidR="001F3D3A" w:rsidRPr="001F3D3A" w14:paraId="4BF7D51C"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E151BD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ADA18D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w:t>
            </w:r>
          </w:p>
        </w:tc>
      </w:tr>
      <w:tr w:rsidR="001F3D3A" w:rsidRPr="001F3D3A" w14:paraId="1DA9EBB1"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DB767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0003679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Kültür bitkilerinde zarar oluşturan yabancı otların mücadelesinde kullanılan herbisitlerin isimleri, özellikleri, etki mekanizmaları, herbisitlere dayanıklılık ve dayanıklılıkla mücadele</w:t>
            </w:r>
          </w:p>
        </w:tc>
      </w:tr>
      <w:tr w:rsidR="001F3D3A" w:rsidRPr="001F3D3A" w14:paraId="59933070" w14:textId="77777777" w:rsidTr="001F3D3A">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AC3A4F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5E9D74B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Yabancı otların mücadelesinde kullanılan herbisitlerin, özelliklerinin, etki mekanizmalarının ve herbisitlere dayanıklılık ile mekanizmaları konularının öğrenilmesi</w:t>
            </w:r>
          </w:p>
        </w:tc>
      </w:tr>
      <w:tr w:rsidR="001F3D3A" w:rsidRPr="001F3D3A" w14:paraId="3E0F8F96"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EB6116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29C678A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sz w:val="20"/>
                <w:szCs w:val="24"/>
                <w:lang w:eastAsia="tr-TR"/>
              </w:rPr>
              <w:t xml:space="preserve">Yabancı otların mücadelesinde kullanılan herbisitlerin isimleri, özellikleri, etki mekanizmaları, herbisitlere dayanıklılık konularını </w:t>
            </w:r>
            <w:r w:rsidRPr="001F3D3A">
              <w:rPr>
                <w:rFonts w:ascii="Times New Roman" w:eastAsia="Times New Roman" w:hAnsi="Times New Roman" w:cs="Times New Roman"/>
                <w:sz w:val="20"/>
                <w:szCs w:val="20"/>
                <w:lang w:eastAsia="tr-TR"/>
              </w:rPr>
              <w:t>öğrenerek mezun olur.</w:t>
            </w:r>
          </w:p>
        </w:tc>
      </w:tr>
      <w:tr w:rsidR="001F3D3A" w:rsidRPr="001F3D3A" w14:paraId="1FE4F1A1"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6043D1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1BA78B45"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r w:rsidRPr="001F3D3A">
              <w:rPr>
                <w:rFonts w:ascii="Times New Roman" w:eastAsia="Times New Roman" w:hAnsi="Times New Roman" w:cs="Times New Roman"/>
                <w:sz w:val="20"/>
                <w:szCs w:val="24"/>
                <w:lang w:eastAsia="tr-TR"/>
              </w:rPr>
              <w:t xml:space="preserve"> </w:t>
            </w:r>
            <w:r w:rsidRPr="001F3D3A">
              <w:rPr>
                <w:rFonts w:ascii="Times New Roman" w:eastAsia="Times New Roman" w:hAnsi="Times New Roman" w:cs="Times New Roman"/>
                <w:sz w:val="20"/>
                <w:szCs w:val="20"/>
                <w:lang w:eastAsia="tr-TR"/>
              </w:rPr>
              <w:t xml:space="preserve">Tarımda kullanılan </w:t>
            </w:r>
            <w:r w:rsidRPr="001F3D3A">
              <w:rPr>
                <w:rFonts w:ascii="Times New Roman" w:eastAsia="Times New Roman" w:hAnsi="Times New Roman" w:cs="Times New Roman"/>
                <w:sz w:val="20"/>
                <w:szCs w:val="24"/>
                <w:lang w:eastAsia="tr-TR"/>
              </w:rPr>
              <w:t>herbisitleri</w:t>
            </w:r>
            <w:r w:rsidRPr="001F3D3A">
              <w:rPr>
                <w:rFonts w:ascii="Times New Roman" w:eastAsia="Times New Roman" w:hAnsi="Times New Roman" w:cs="Times New Roman"/>
                <w:sz w:val="20"/>
                <w:szCs w:val="20"/>
                <w:lang w:eastAsia="tr-TR"/>
              </w:rPr>
              <w:t>, formülasyon tiplerini ve kullanım alanlarını bilir</w:t>
            </w:r>
          </w:p>
          <w:p w14:paraId="0596A4AC"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2) Tarımda kullanılan </w:t>
            </w:r>
            <w:r w:rsidRPr="001F3D3A">
              <w:rPr>
                <w:rFonts w:ascii="Times New Roman" w:eastAsia="Times New Roman" w:hAnsi="Times New Roman" w:cs="Times New Roman"/>
                <w:sz w:val="20"/>
                <w:szCs w:val="24"/>
                <w:lang w:eastAsia="tr-TR"/>
              </w:rPr>
              <w:t>herbisitlerin</w:t>
            </w:r>
            <w:r w:rsidRPr="001F3D3A">
              <w:rPr>
                <w:rFonts w:ascii="Times New Roman" w:eastAsia="Times New Roman" w:hAnsi="Times New Roman" w:cs="Times New Roman"/>
                <w:sz w:val="20"/>
                <w:szCs w:val="20"/>
                <w:lang w:eastAsia="tr-TR"/>
              </w:rPr>
              <w:t xml:space="preserve"> sınıflandırılmasını bilir</w:t>
            </w:r>
          </w:p>
          <w:p w14:paraId="7F37FC59" w14:textId="77777777" w:rsidR="001F3D3A" w:rsidRPr="001F3D3A" w:rsidRDefault="001F3D3A" w:rsidP="001F3D3A">
            <w:pPr>
              <w:spacing w:after="0" w:line="240" w:lineRule="auto"/>
              <w:jc w:val="both"/>
              <w:rPr>
                <w:rFonts w:ascii="Times New Roman" w:eastAsia="Times New Roman" w:hAnsi="Times New Roman" w:cs="Times New Roman"/>
                <w:sz w:val="20"/>
                <w:szCs w:val="24"/>
              </w:rPr>
            </w:pPr>
            <w:r w:rsidRPr="001F3D3A">
              <w:rPr>
                <w:rFonts w:ascii="Times New Roman" w:eastAsia="Times New Roman" w:hAnsi="Times New Roman" w:cs="Times New Roman"/>
                <w:sz w:val="20"/>
                <w:szCs w:val="20"/>
                <w:lang w:eastAsia="tr-TR"/>
              </w:rPr>
              <w:t xml:space="preserve">3) Tarımda kullanılan </w:t>
            </w:r>
            <w:r w:rsidRPr="001F3D3A">
              <w:rPr>
                <w:rFonts w:ascii="Times New Roman" w:eastAsia="Times New Roman" w:hAnsi="Times New Roman" w:cs="Times New Roman"/>
                <w:sz w:val="20"/>
                <w:szCs w:val="24"/>
                <w:lang w:eastAsia="tr-TR"/>
              </w:rPr>
              <w:t>herbisitlerin</w:t>
            </w:r>
            <w:r w:rsidRPr="001F3D3A">
              <w:rPr>
                <w:rFonts w:ascii="Times New Roman" w:eastAsia="Times New Roman" w:hAnsi="Times New Roman" w:cs="Times New Roman"/>
                <w:sz w:val="20"/>
                <w:szCs w:val="20"/>
                <w:lang w:eastAsia="tr-TR"/>
              </w:rPr>
              <w:t xml:space="preserve"> etki mekanizmalarını bilir</w:t>
            </w:r>
            <w:r w:rsidRPr="001F3D3A">
              <w:rPr>
                <w:rFonts w:ascii="Times New Roman" w:eastAsia="Times New Roman" w:hAnsi="Times New Roman" w:cs="Times New Roman"/>
                <w:sz w:val="20"/>
                <w:szCs w:val="24"/>
              </w:rPr>
              <w:t xml:space="preserve"> </w:t>
            </w:r>
          </w:p>
          <w:p w14:paraId="21D8E66F"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4) </w:t>
            </w:r>
            <w:r w:rsidRPr="001F3D3A">
              <w:rPr>
                <w:rFonts w:ascii="Times New Roman" w:eastAsia="Times New Roman" w:hAnsi="Times New Roman" w:cs="Times New Roman"/>
                <w:sz w:val="20"/>
                <w:szCs w:val="20"/>
                <w:lang w:eastAsia="tr-TR"/>
              </w:rPr>
              <w:t xml:space="preserve">Tarımda kullanılan </w:t>
            </w:r>
            <w:r w:rsidRPr="001F3D3A">
              <w:rPr>
                <w:rFonts w:ascii="Times New Roman" w:eastAsia="Times New Roman" w:hAnsi="Times New Roman" w:cs="Times New Roman"/>
                <w:sz w:val="20"/>
                <w:szCs w:val="24"/>
                <w:lang w:eastAsia="tr-TR"/>
              </w:rPr>
              <w:t>herbisitlerin hangi yabancı otlara karşı kullanıldığını bilir</w:t>
            </w:r>
          </w:p>
          <w:p w14:paraId="190CECCB"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5) Herbisitlere dayamıklılığın tespiti, mekanizmaları ve çözüm yollarını bilir</w:t>
            </w:r>
          </w:p>
        </w:tc>
      </w:tr>
      <w:tr w:rsidR="001F3D3A" w:rsidRPr="001F3D3A" w14:paraId="7706B856"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D1664B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4F226EEF"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val="en-US" w:eastAsia="tr-TR"/>
              </w:rPr>
              <w:t>Güncan A. 2019. Yabancı Otlar ve Mücadele Prensipleri, Akıncı Ofset Matbaa, KONYA, 270s.</w:t>
            </w:r>
          </w:p>
        </w:tc>
      </w:tr>
      <w:tr w:rsidR="001F3D3A" w:rsidRPr="001F3D3A" w14:paraId="5CB88C05"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7DAC29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7E66E9F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bCs/>
                <w:color w:val="000000"/>
                <w:sz w:val="20"/>
                <w:szCs w:val="20"/>
                <w:lang w:eastAsia="tr-TR"/>
              </w:rPr>
              <w:t xml:space="preserve"> </w:t>
            </w:r>
          </w:p>
          <w:p w14:paraId="4D29EEBC" w14:textId="77777777" w:rsidR="001F3D3A" w:rsidRPr="001F3D3A" w:rsidRDefault="001F3D3A" w:rsidP="001F3D3A">
            <w:pPr>
              <w:spacing w:after="0" w:line="240" w:lineRule="auto"/>
              <w:outlineLvl w:val="3"/>
              <w:rPr>
                <w:rFonts w:ascii="Times New Roman" w:eastAsia="Times New Roman" w:hAnsi="Times New Roman" w:cs="Times New Roman"/>
                <w:b/>
                <w:bCs/>
                <w:color w:val="000000"/>
                <w:sz w:val="20"/>
                <w:szCs w:val="20"/>
                <w:lang w:eastAsia="tr-TR"/>
              </w:rPr>
            </w:pPr>
          </w:p>
        </w:tc>
      </w:tr>
      <w:tr w:rsidR="001F3D3A" w:rsidRPr="001F3D3A" w14:paraId="76CE6B44" w14:textId="77777777" w:rsidTr="001F3D3A">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EE080F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75C08C2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Projeksiyon cihazı ve bilgisayar</w:t>
            </w:r>
          </w:p>
        </w:tc>
      </w:tr>
      <w:tr w:rsidR="001F3D3A" w:rsidRPr="001F3D3A" w14:paraId="6E149847" w14:textId="77777777" w:rsidTr="001F3D3A">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66C9FDA5"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7151C5C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722C6D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C33FBDA"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3E80E7B4"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91DD04A"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CC951A"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Kimyasal savaşımında herbisitlerin önemi ve kullanım alanları</w:t>
            </w:r>
          </w:p>
        </w:tc>
      </w:tr>
      <w:tr w:rsidR="001F3D3A" w:rsidRPr="001F3D3A" w14:paraId="4C98A91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245B563"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74C7E5D"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Tarımda kullanılan herbisitler ve formülasyonları</w:t>
            </w:r>
          </w:p>
        </w:tc>
      </w:tr>
      <w:tr w:rsidR="001F3D3A" w:rsidRPr="001F3D3A" w14:paraId="35DDF88F"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79C12E7"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98DF432"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sınıflandırılması</w:t>
            </w:r>
          </w:p>
        </w:tc>
      </w:tr>
      <w:tr w:rsidR="001F3D3A" w:rsidRPr="001F3D3A" w14:paraId="7980864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F9549FD"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D441FB0"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sınıflandırılması</w:t>
            </w:r>
          </w:p>
        </w:tc>
      </w:tr>
      <w:tr w:rsidR="001F3D3A" w:rsidRPr="001F3D3A" w14:paraId="660ECD1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2ACBF8A"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83CF84F"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sınıflandırılması </w:t>
            </w:r>
          </w:p>
        </w:tc>
      </w:tr>
      <w:tr w:rsidR="001F3D3A" w:rsidRPr="001F3D3A" w14:paraId="6C1012A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0DF7FEA"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93B1E8D"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etki mekanizmaları</w:t>
            </w:r>
          </w:p>
        </w:tc>
      </w:tr>
      <w:tr w:rsidR="001F3D3A" w:rsidRPr="001F3D3A" w14:paraId="1021D0E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FA8DEF2"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C7DC600"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etki mekanizmaları </w:t>
            </w:r>
          </w:p>
        </w:tc>
      </w:tr>
      <w:tr w:rsidR="001F3D3A" w:rsidRPr="001F3D3A" w14:paraId="643D037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C582520"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C953C74"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Ara Sınav</w:t>
            </w:r>
          </w:p>
        </w:tc>
      </w:tr>
      <w:tr w:rsidR="001F3D3A" w:rsidRPr="001F3D3A" w14:paraId="0B98AF5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3BB819E"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B684E83"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Herbisitlere dayanıklılık ve nedenleri</w:t>
            </w:r>
          </w:p>
        </w:tc>
      </w:tr>
      <w:tr w:rsidR="001F3D3A" w:rsidRPr="001F3D3A" w14:paraId="5CCEB6A3"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B8B5579"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B5AFDFE"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yabancıotlar üzerine etkililikleri</w:t>
            </w:r>
          </w:p>
        </w:tc>
      </w:tr>
      <w:tr w:rsidR="001F3D3A" w:rsidRPr="001F3D3A" w14:paraId="32C5F61E"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141825B"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9328931"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.Selektif herbisitler ve uygulama şekilleri</w:t>
            </w:r>
          </w:p>
        </w:tc>
      </w:tr>
      <w:tr w:rsidR="001F3D3A" w:rsidRPr="001F3D3A" w14:paraId="46E644B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F7FAF9E"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12-13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0812E9F"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0"/>
                <w:szCs w:val="24"/>
                <w:lang w:eastAsia="tr-TR"/>
              </w:rPr>
              <w:t>Total herbisitler ve uygulama şekilleri</w:t>
            </w:r>
          </w:p>
        </w:tc>
      </w:tr>
      <w:tr w:rsidR="001F3D3A" w:rsidRPr="001F3D3A" w14:paraId="379A6A1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AE791E7"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0D507D5"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Türkiye’de tarımda kullanılan herbisitlerin değerlendirilmesi</w:t>
            </w:r>
          </w:p>
        </w:tc>
      </w:tr>
      <w:tr w:rsidR="001F3D3A" w:rsidRPr="001F3D3A" w14:paraId="2ADCA2A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9E3F966"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9E3951E"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Final</w:t>
            </w:r>
          </w:p>
        </w:tc>
      </w:tr>
    </w:tbl>
    <w:p w14:paraId="6D5892C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A04637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66F26E31"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1567BCE5"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7C664BF"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113DF2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263FCD6"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0E75D49"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3B222FD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D7A423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1</w:t>
            </w:r>
          </w:p>
        </w:tc>
        <w:tc>
          <w:tcPr>
            <w:tcW w:w="7585" w:type="dxa"/>
            <w:tcBorders>
              <w:top w:val="single" w:sz="6" w:space="0" w:color="auto"/>
              <w:left w:val="single" w:sz="6" w:space="0" w:color="auto"/>
              <w:bottom w:val="single" w:sz="6" w:space="0" w:color="auto"/>
              <w:right w:val="single" w:sz="6" w:space="0" w:color="auto"/>
            </w:tcBorders>
          </w:tcPr>
          <w:p w14:paraId="564C025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0297E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78A39A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CD2B97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48A500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991759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C59D83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C850B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8CDE9D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E913AD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6AB750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92DBA5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A51AD3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6FC1B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C67916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C41E2E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A24191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AB4E8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957C69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769DB8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317B9F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046E09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93F12B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5E281D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D9BAE8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8827AC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0AE191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20447B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CD5EA0F"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3BDBFE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1783ED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D10695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A7271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94A04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09AAA9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811D9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559D38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2156E9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B404A5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C70708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3C06DC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890175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ADC10F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783A7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0AC76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35CA2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D8C479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8418FC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636204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5824E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2F9B4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07E04D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94C78A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9A3E93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035B52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7733D1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AFA428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D6822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82D965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BD47A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972B93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38743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DCFE1F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1B7A3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1BEC448"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07EE083D"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4C3D471B" w14:textId="46918E5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546AA6EB" w14:textId="7CA88AA9"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32992" behindDoc="0" locked="0" layoutInCell="1" allowOverlap="1" wp14:anchorId="453D1C12" wp14:editId="45D0F735">
            <wp:simplePos x="0" y="0"/>
            <wp:positionH relativeFrom="column">
              <wp:posOffset>3810</wp:posOffset>
            </wp:positionH>
            <wp:positionV relativeFrom="paragraph">
              <wp:posOffset>0</wp:posOffset>
            </wp:positionV>
            <wp:extent cx="762000" cy="762000"/>
            <wp:effectExtent l="0" t="0" r="0" b="0"/>
            <wp:wrapSquare wrapText="bothSides"/>
            <wp:docPr id="39" name="Resim 3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1A92710C"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7F078D82"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5FCC9E40"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1ED65F9F" w14:textId="77777777" w:rsidTr="0024767B">
        <w:tc>
          <w:tcPr>
            <w:tcW w:w="1167" w:type="dxa"/>
            <w:vAlign w:val="center"/>
          </w:tcPr>
          <w:p w14:paraId="47DFD7FD"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716DDD79"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Bahar</w:t>
            </w:r>
          </w:p>
        </w:tc>
      </w:tr>
    </w:tbl>
    <w:p w14:paraId="211F298F"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7C0C7A5E" w14:textId="77777777" w:rsidTr="0024767B">
        <w:tc>
          <w:tcPr>
            <w:tcW w:w="1668" w:type="dxa"/>
            <w:vAlign w:val="center"/>
          </w:tcPr>
          <w:p w14:paraId="438A21C6"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253E8611"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6AAA0B8C"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1889DDBE"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İnsektisitler</w:t>
            </w:r>
          </w:p>
        </w:tc>
      </w:tr>
    </w:tbl>
    <w:p w14:paraId="05BF58C5"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1F3D3A" w:rsidRPr="001F3D3A" w14:paraId="3AE82328"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8BD3158"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2D1AC42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6E3D51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1D7209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49A83AE3"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76997BD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92FC2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8564C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1B15B7A"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6C0F4AB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1B1F778"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436F77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2655EE6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3897D055"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5E8034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VIII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0D1F14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5122767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227206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2213B8B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9A2D48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1445" w:type="pct"/>
            <w:gridSpan w:val="2"/>
            <w:tcBorders>
              <w:top w:val="single" w:sz="4" w:space="0" w:color="auto"/>
              <w:left w:val="single" w:sz="4" w:space="0" w:color="auto"/>
              <w:bottom w:val="single" w:sz="12" w:space="0" w:color="auto"/>
            </w:tcBorders>
            <w:vAlign w:val="center"/>
          </w:tcPr>
          <w:p w14:paraId="26C0C6F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bCs/>
                <w:sz w:val="20"/>
                <w:szCs w:val="20"/>
                <w:lang w:eastAsia="tr-TR"/>
              </w:rPr>
              <w:t xml:space="preserve">ZORUNLU </w:t>
            </w: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b/>
                <w:sz w:val="20"/>
                <w:szCs w:val="20"/>
                <w:lang w:eastAsia="tr-TR"/>
              </w:rPr>
              <w:t>SEÇMELİ</w:t>
            </w: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b/>
                <w:bCs/>
                <w:sz w:val="20"/>
                <w:szCs w:val="20"/>
                <w:lang w:eastAsia="tr-TR"/>
              </w:rPr>
              <w:t>(X)</w:t>
            </w:r>
            <w:r w:rsidRPr="001F3D3A">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4" w:space="0" w:color="auto"/>
              <w:bottom w:val="single" w:sz="12" w:space="0" w:color="auto"/>
            </w:tcBorders>
          </w:tcPr>
          <w:p w14:paraId="4C9CDB5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Türkçe</w:t>
            </w:r>
          </w:p>
        </w:tc>
      </w:tr>
      <w:tr w:rsidR="001F3D3A" w:rsidRPr="001F3D3A" w14:paraId="6FEDDB61"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3200F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2ACD862B"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30615E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B82BD3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11A0FA3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67AAC0C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1CB36F9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2C788E74"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9A0F8F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F7AD67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4681A34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7662197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4BF803B0"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7FDBAE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54A84A2F" w14:textId="77777777" w:rsidTr="0024767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4B253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83EEF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31659B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221D2F3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089347EA"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732CFA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356218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2A51E1C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225095E5"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30 </w:t>
            </w:r>
          </w:p>
        </w:tc>
      </w:tr>
      <w:tr w:rsidR="001F3D3A" w:rsidRPr="001F3D3A" w14:paraId="2106E406"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53A87B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174672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69A6BC9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3C9E53F0"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p>
        </w:tc>
      </w:tr>
      <w:tr w:rsidR="001F3D3A" w:rsidRPr="001F3D3A" w14:paraId="680EEF77"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6678B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633049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3E42E59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276EFDE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887D611"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0587B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F33548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3F3DFCC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4818552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20</w:t>
            </w:r>
          </w:p>
        </w:tc>
      </w:tr>
      <w:tr w:rsidR="001F3D3A" w:rsidRPr="001F3D3A" w14:paraId="3DB46F1F"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E2C31A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079A79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161F101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40BA149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307DC028"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E17CDA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23A68C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15D14DB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19A02A2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681777AC"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3419BE4"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706601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7AA1C35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2ACF26F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6FB3F063" w14:textId="77777777" w:rsidTr="0024767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756F1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D78CAA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6E040DC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2C91C80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50 </w:t>
            </w:r>
          </w:p>
        </w:tc>
      </w:tr>
      <w:tr w:rsidR="001F3D3A" w:rsidRPr="001F3D3A" w14:paraId="18A11C7A"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519EE1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ED0BAF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w:t>
            </w:r>
          </w:p>
        </w:tc>
      </w:tr>
      <w:tr w:rsidR="001F3D3A" w:rsidRPr="001F3D3A" w14:paraId="743D0895"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7CE352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3CD937C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 xml:space="preserve">Bitki zararlılarının mücadelesinde kullanılan insektisitlerin isimleri, özellikleri, etki mekanizmaları ve insektisitlere dayanıklılık </w:t>
            </w:r>
          </w:p>
        </w:tc>
      </w:tr>
      <w:tr w:rsidR="001F3D3A" w:rsidRPr="001F3D3A" w14:paraId="5C38E1F3" w14:textId="77777777" w:rsidTr="0024767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47F26A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7CFBA01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Bitki zararlılarının mücadelesinde kullanılan insektisitlerin isimleri, özellikleri, etki mekanizmaları ve insektisitlere dayanıklılık ve mekanizması konularının öğrenilmesi</w:t>
            </w:r>
          </w:p>
        </w:tc>
      </w:tr>
      <w:tr w:rsidR="001F3D3A" w:rsidRPr="001F3D3A" w14:paraId="1C983642"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D411A9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5A6019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sz w:val="20"/>
                <w:szCs w:val="24"/>
                <w:lang w:eastAsia="tr-TR"/>
              </w:rPr>
              <w:t xml:space="preserve">Bitki zararlılarının mücadelesinde kullanılan insektisitlerin isimleri, özellikleri, etki mekanizmaları ve insektisitlere dayanıklılık konularını </w:t>
            </w:r>
            <w:r w:rsidRPr="001F3D3A">
              <w:rPr>
                <w:rFonts w:ascii="Times New Roman" w:eastAsia="Times New Roman" w:hAnsi="Times New Roman" w:cs="Times New Roman"/>
                <w:sz w:val="20"/>
                <w:szCs w:val="20"/>
                <w:lang w:eastAsia="tr-TR"/>
              </w:rPr>
              <w:t>öğrenerek mezun olur.</w:t>
            </w:r>
          </w:p>
        </w:tc>
      </w:tr>
      <w:tr w:rsidR="001F3D3A" w:rsidRPr="001F3D3A" w14:paraId="703B41F6"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666362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A3753A5"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r w:rsidRPr="001F3D3A">
              <w:rPr>
                <w:rFonts w:ascii="Times New Roman" w:eastAsia="Times New Roman" w:hAnsi="Times New Roman" w:cs="Times New Roman"/>
                <w:sz w:val="20"/>
                <w:szCs w:val="24"/>
                <w:lang w:eastAsia="tr-TR"/>
              </w:rPr>
              <w:t xml:space="preserve"> </w:t>
            </w:r>
            <w:r w:rsidRPr="001F3D3A">
              <w:rPr>
                <w:rFonts w:ascii="Times New Roman" w:eastAsia="Times New Roman" w:hAnsi="Times New Roman" w:cs="Times New Roman"/>
                <w:sz w:val="20"/>
                <w:szCs w:val="20"/>
                <w:lang w:eastAsia="tr-TR"/>
              </w:rPr>
              <w:t xml:space="preserve">Tarımda kullanılan </w:t>
            </w:r>
            <w:r w:rsidRPr="001F3D3A">
              <w:rPr>
                <w:rFonts w:ascii="Times New Roman" w:eastAsia="Times New Roman" w:hAnsi="Times New Roman" w:cs="Times New Roman"/>
                <w:sz w:val="20"/>
                <w:szCs w:val="24"/>
                <w:lang w:eastAsia="tr-TR"/>
              </w:rPr>
              <w:t>insektisitler</w:t>
            </w:r>
            <w:r w:rsidRPr="001F3D3A">
              <w:rPr>
                <w:rFonts w:ascii="Times New Roman" w:eastAsia="Times New Roman" w:hAnsi="Times New Roman" w:cs="Times New Roman"/>
                <w:sz w:val="20"/>
                <w:szCs w:val="20"/>
                <w:lang w:eastAsia="tr-TR"/>
              </w:rPr>
              <w:t>, formülasyon tiplerini ve kullanım alanlarını bilir</w:t>
            </w:r>
          </w:p>
          <w:p w14:paraId="6790E1F7"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2) Tarımda kullanılan </w:t>
            </w:r>
            <w:r w:rsidRPr="001F3D3A">
              <w:rPr>
                <w:rFonts w:ascii="Times New Roman" w:eastAsia="Times New Roman" w:hAnsi="Times New Roman" w:cs="Times New Roman"/>
                <w:sz w:val="20"/>
                <w:szCs w:val="24"/>
                <w:lang w:eastAsia="tr-TR"/>
              </w:rPr>
              <w:t>insektisitlerin</w:t>
            </w:r>
            <w:r w:rsidRPr="001F3D3A">
              <w:rPr>
                <w:rFonts w:ascii="Times New Roman" w:eastAsia="Times New Roman" w:hAnsi="Times New Roman" w:cs="Times New Roman"/>
                <w:sz w:val="20"/>
                <w:szCs w:val="20"/>
                <w:lang w:eastAsia="tr-TR"/>
              </w:rPr>
              <w:t xml:space="preserve"> sınıflandırılmasını bilir</w:t>
            </w:r>
          </w:p>
          <w:p w14:paraId="3C39B8B1" w14:textId="77777777" w:rsidR="001F3D3A" w:rsidRPr="001F3D3A" w:rsidRDefault="001F3D3A" w:rsidP="001F3D3A">
            <w:pPr>
              <w:spacing w:after="0" w:line="240" w:lineRule="auto"/>
              <w:jc w:val="both"/>
              <w:rPr>
                <w:rFonts w:ascii="Times New Roman" w:eastAsia="Times New Roman" w:hAnsi="Times New Roman" w:cs="Times New Roman"/>
                <w:sz w:val="20"/>
                <w:szCs w:val="24"/>
              </w:rPr>
            </w:pPr>
            <w:r w:rsidRPr="001F3D3A">
              <w:rPr>
                <w:rFonts w:ascii="Times New Roman" w:eastAsia="Times New Roman" w:hAnsi="Times New Roman" w:cs="Times New Roman"/>
                <w:sz w:val="20"/>
                <w:szCs w:val="20"/>
                <w:lang w:eastAsia="tr-TR"/>
              </w:rPr>
              <w:t xml:space="preserve">3) Tarımda kullanılan </w:t>
            </w:r>
            <w:r w:rsidRPr="001F3D3A">
              <w:rPr>
                <w:rFonts w:ascii="Times New Roman" w:eastAsia="Times New Roman" w:hAnsi="Times New Roman" w:cs="Times New Roman"/>
                <w:sz w:val="20"/>
                <w:szCs w:val="24"/>
                <w:lang w:eastAsia="tr-TR"/>
              </w:rPr>
              <w:t xml:space="preserve">insektisitler </w:t>
            </w:r>
            <w:r w:rsidRPr="001F3D3A">
              <w:rPr>
                <w:rFonts w:ascii="Times New Roman" w:eastAsia="Times New Roman" w:hAnsi="Times New Roman" w:cs="Times New Roman"/>
                <w:sz w:val="20"/>
                <w:szCs w:val="20"/>
                <w:lang w:eastAsia="tr-TR"/>
              </w:rPr>
              <w:t>etki mekanizmalarını bilir</w:t>
            </w:r>
            <w:r w:rsidRPr="001F3D3A">
              <w:rPr>
                <w:rFonts w:ascii="Times New Roman" w:eastAsia="Times New Roman" w:hAnsi="Times New Roman" w:cs="Times New Roman"/>
                <w:sz w:val="20"/>
                <w:szCs w:val="24"/>
              </w:rPr>
              <w:t xml:space="preserve"> </w:t>
            </w:r>
          </w:p>
          <w:p w14:paraId="0D6F30BA"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4) </w:t>
            </w:r>
            <w:r w:rsidRPr="001F3D3A">
              <w:rPr>
                <w:rFonts w:ascii="Times New Roman" w:eastAsia="Times New Roman" w:hAnsi="Times New Roman" w:cs="Times New Roman"/>
                <w:sz w:val="20"/>
                <w:szCs w:val="20"/>
                <w:lang w:eastAsia="tr-TR"/>
              </w:rPr>
              <w:t>Tarımda hangi insektisitlerin hangi zararlılara karşı kullanıldığını bilir.</w:t>
            </w:r>
          </w:p>
          <w:p w14:paraId="7DACFB8D"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5) İnsektisitlere karşı dayamıklılıklılığın tespiti, mekanizmaları ve çözüm yollarını bilir</w:t>
            </w:r>
          </w:p>
        </w:tc>
      </w:tr>
      <w:tr w:rsidR="001F3D3A" w:rsidRPr="001F3D3A" w14:paraId="445FF243"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C5E706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E0A1660"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proofErr w:type="gramStart"/>
            <w:r w:rsidRPr="001F3D3A">
              <w:rPr>
                <w:rFonts w:ascii="Times New Roman" w:eastAsia="Times New Roman" w:hAnsi="Times New Roman" w:cs="Times New Roman"/>
                <w:bCs/>
                <w:sz w:val="20"/>
                <w:szCs w:val="20"/>
                <w:lang w:eastAsia="tr-TR"/>
              </w:rPr>
              <w:t>Öncüer,Durmuşoğlu</w:t>
            </w:r>
            <w:proofErr w:type="gramEnd"/>
            <w:r w:rsidRPr="001F3D3A">
              <w:rPr>
                <w:rFonts w:ascii="Times New Roman" w:eastAsia="Times New Roman" w:hAnsi="Times New Roman" w:cs="Times New Roman"/>
                <w:bCs/>
                <w:sz w:val="20"/>
                <w:szCs w:val="20"/>
                <w:lang w:eastAsia="tr-TR"/>
              </w:rPr>
              <w:t>, 2008. Tarımsal zararlılarla Savaşım yöntem ve ilaçları . Adnan Menderes Üniv. Yayınları No: 28,472 sayfa</w:t>
            </w:r>
          </w:p>
          <w:p w14:paraId="24093240"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 xml:space="preserve">Toros, Maden ve Sözeri,1999. Tarımsal savaşım yöntem ve ilaçları ders </w:t>
            </w:r>
            <w:proofErr w:type="gramStart"/>
            <w:r w:rsidRPr="001F3D3A">
              <w:rPr>
                <w:rFonts w:ascii="Times New Roman" w:eastAsia="Times New Roman" w:hAnsi="Times New Roman" w:cs="Times New Roman"/>
                <w:bCs/>
                <w:sz w:val="20"/>
                <w:szCs w:val="20"/>
                <w:lang w:eastAsia="tr-TR"/>
              </w:rPr>
              <w:t>kitabı.yayın</w:t>
            </w:r>
            <w:proofErr w:type="gramEnd"/>
            <w:r w:rsidRPr="001F3D3A">
              <w:rPr>
                <w:rFonts w:ascii="Times New Roman" w:eastAsia="Times New Roman" w:hAnsi="Times New Roman" w:cs="Times New Roman"/>
                <w:bCs/>
                <w:sz w:val="20"/>
                <w:szCs w:val="20"/>
                <w:lang w:eastAsia="tr-TR"/>
              </w:rPr>
              <w:t xml:space="preserve"> No : 1508 , 417 sayfa</w:t>
            </w:r>
          </w:p>
          <w:p w14:paraId="0FD97EC5"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Anonymous 2016. Bitki Koruma Ürünleri Veritabanı. Gıda Kontrol Genel Müd. Web sayfasıhttps://bku.tarim.gov.tr/</w:t>
            </w:r>
          </w:p>
          <w:p w14:paraId="25E103EA"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p>
        </w:tc>
      </w:tr>
      <w:tr w:rsidR="001F3D3A" w:rsidRPr="001F3D3A" w14:paraId="3300AA5C"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DDCE6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6B442BFE"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color w:val="000000"/>
                <w:sz w:val="20"/>
                <w:szCs w:val="20"/>
                <w:lang w:eastAsia="tr-TR"/>
              </w:rPr>
              <w:t xml:space="preserve"> </w:t>
            </w:r>
            <w:r w:rsidRPr="001F3D3A">
              <w:rPr>
                <w:rFonts w:ascii="Times New Roman" w:eastAsia="Times New Roman" w:hAnsi="Times New Roman" w:cs="Times New Roman"/>
                <w:bCs/>
                <w:sz w:val="20"/>
                <w:szCs w:val="20"/>
                <w:lang w:eastAsia="tr-TR"/>
              </w:rPr>
              <w:t xml:space="preserve">Anonymous 2014. Pesticide Action Network website. http://www.pesticideinfo.org/ </w:t>
            </w:r>
          </w:p>
          <w:p w14:paraId="3158A2A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p>
          <w:p w14:paraId="3065231C" w14:textId="77777777" w:rsidR="001F3D3A" w:rsidRPr="001F3D3A" w:rsidRDefault="001F3D3A" w:rsidP="001F3D3A">
            <w:pPr>
              <w:spacing w:after="0" w:line="240" w:lineRule="auto"/>
              <w:outlineLvl w:val="3"/>
              <w:rPr>
                <w:rFonts w:ascii="Times New Roman" w:eastAsia="Times New Roman" w:hAnsi="Times New Roman" w:cs="Times New Roman"/>
                <w:b/>
                <w:bCs/>
                <w:color w:val="000000"/>
                <w:sz w:val="20"/>
                <w:szCs w:val="20"/>
                <w:lang w:eastAsia="tr-TR"/>
              </w:rPr>
            </w:pPr>
          </w:p>
        </w:tc>
      </w:tr>
      <w:tr w:rsidR="001F3D3A" w:rsidRPr="001F3D3A" w14:paraId="0FF14FF4" w14:textId="77777777" w:rsidTr="0024767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B94664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4725CB3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Projeksiyon cihazı ve bilgisayar</w:t>
            </w:r>
          </w:p>
        </w:tc>
      </w:tr>
    </w:tbl>
    <w:p w14:paraId="3794F0C0" w14:textId="77777777" w:rsidR="001F3D3A" w:rsidRPr="001F3D3A" w:rsidRDefault="001F3D3A" w:rsidP="001F3D3A">
      <w:pPr>
        <w:spacing w:after="0" w:line="240" w:lineRule="auto"/>
        <w:rPr>
          <w:rFonts w:ascii="Times New Roman" w:eastAsia="Times New Roman" w:hAnsi="Times New Roman" w:cs="Times New Roman"/>
          <w:sz w:val="18"/>
          <w:szCs w:val="18"/>
          <w:lang w:eastAsia="tr-TR"/>
        </w:rPr>
        <w:sectPr w:rsidR="001F3D3A" w:rsidRPr="001F3D3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3D3A" w:rsidRPr="001F3D3A" w14:paraId="4C3C90B9"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67E4B690"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lastRenderedPageBreak/>
              <w:t>DERSİN HAFTALIK PLANI</w:t>
            </w:r>
          </w:p>
        </w:tc>
      </w:tr>
      <w:tr w:rsidR="001F3D3A" w:rsidRPr="001F3D3A" w14:paraId="422E8CB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A88DDF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FB79DD2"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76179B5D"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ED9BD20"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2392A46"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Bitki zararlıları ile mücadelede kullanılan insektisitlerin önemi ve kullanım alanları</w:t>
            </w:r>
          </w:p>
        </w:tc>
      </w:tr>
      <w:tr w:rsidR="001F3D3A" w:rsidRPr="001F3D3A" w14:paraId="009EA760"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2B03A1F"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DB26A23"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tanımı ve formulasyon tipleri</w:t>
            </w:r>
          </w:p>
        </w:tc>
      </w:tr>
      <w:tr w:rsidR="001F3D3A" w:rsidRPr="001F3D3A" w14:paraId="3F79CAF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187AC25"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E3EFF8"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sınıflandırılması</w:t>
            </w:r>
          </w:p>
        </w:tc>
      </w:tr>
      <w:tr w:rsidR="001F3D3A" w:rsidRPr="001F3D3A" w14:paraId="0EC405D4"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E6B7530"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B7B9305"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sınıflandırılması</w:t>
            </w:r>
          </w:p>
        </w:tc>
      </w:tr>
      <w:tr w:rsidR="001F3D3A" w:rsidRPr="001F3D3A" w14:paraId="0E8E1CE0"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12055C8"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087A33D"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sınıflandırılması </w:t>
            </w:r>
          </w:p>
        </w:tc>
      </w:tr>
      <w:tr w:rsidR="001F3D3A" w:rsidRPr="001F3D3A" w14:paraId="415F636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CF67C50"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0BF915"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etki mekanizmaları</w:t>
            </w:r>
          </w:p>
        </w:tc>
      </w:tr>
      <w:tr w:rsidR="001F3D3A" w:rsidRPr="001F3D3A" w14:paraId="5EF8D3B6"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3748EC2"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9954806"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etki mekanizmaları </w:t>
            </w:r>
          </w:p>
        </w:tc>
      </w:tr>
      <w:tr w:rsidR="001F3D3A" w:rsidRPr="001F3D3A" w14:paraId="20A3C4C0"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ADEDC8A"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2BF516F"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Ara Sınav</w:t>
            </w:r>
          </w:p>
        </w:tc>
      </w:tr>
      <w:tr w:rsidR="001F3D3A" w:rsidRPr="001F3D3A" w14:paraId="6A4756E0"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5BFC0C8"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85399FC"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İnsektisitlere dayanıklılık ve nedenleri</w:t>
            </w:r>
          </w:p>
        </w:tc>
      </w:tr>
      <w:tr w:rsidR="001F3D3A" w:rsidRPr="001F3D3A" w14:paraId="7AB42247"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DDCB2A8"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BEA45C"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İnsektisitlere dayanıklılığın çözüm yolları</w:t>
            </w:r>
          </w:p>
        </w:tc>
      </w:tr>
      <w:tr w:rsidR="001F3D3A" w:rsidRPr="001F3D3A" w14:paraId="1BA5AEF4"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B93FB38"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719963F"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Türkiye’de tarımda kullanılan insektisitlerin değerlendirilmesi </w:t>
            </w:r>
          </w:p>
        </w:tc>
      </w:tr>
      <w:tr w:rsidR="001F3D3A" w:rsidRPr="001F3D3A" w14:paraId="1FFDB17C"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E3585BB"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12-13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582E87"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Türkiye’de tarımda kullanılan akarisitlerin değerlendirilmesi</w:t>
            </w:r>
          </w:p>
        </w:tc>
      </w:tr>
      <w:tr w:rsidR="001F3D3A" w:rsidRPr="001F3D3A" w14:paraId="2EDA8D47"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28E9D9D"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4417963"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Türkiye’de tarımda kullanılan nematisitlerin değerlendirilmesi</w:t>
            </w:r>
          </w:p>
        </w:tc>
      </w:tr>
      <w:tr w:rsidR="001F3D3A" w:rsidRPr="001F3D3A" w14:paraId="036303F5"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16AAD1F"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48026F3"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Final</w:t>
            </w:r>
          </w:p>
        </w:tc>
      </w:tr>
    </w:tbl>
    <w:p w14:paraId="089B930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363BF1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06C13B65"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34A6CFDD"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E812A72"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C465D76"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27C500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6182146"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0E1EFFA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E1057A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400545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B0C5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9A8F8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F80E00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ADC38F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642696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CD390E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6AD5F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CA0569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E26356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8E990E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D832A1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BF16DB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0B17B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C9A9D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288E5E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3233BC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3681B7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BF3B87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FF8ABA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1DD502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2599E8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A52C08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9B9AEB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3717A5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6EB10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88AEC9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4A3C89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7DF3996"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3B141C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23457D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D1B8F7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5B2AA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57F835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50A676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9B10F2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8A0097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97E5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43C42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BFBEE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66212D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B2D8D9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D9DDC6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1C5F4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77F680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DC5BFF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2F9A50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B7A81A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5CD981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4FDCA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1D0E5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F13E8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08B3A2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E3CD67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EFD1DD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F6E0C4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BD9FDE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4EE2E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52EA8C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842ADE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116588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14FE6B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15233F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9A0B43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976DD06"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0A0DAB72"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31C82DA6" w14:textId="15DFB10E" w:rsid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3A999894" w14:textId="76AA495D"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lastRenderedPageBreak/>
        <w:drawing>
          <wp:anchor distT="0" distB="0" distL="114300" distR="114300" simplePos="0" relativeHeight="251735040" behindDoc="0" locked="0" layoutInCell="1" allowOverlap="1" wp14:anchorId="0411D15D" wp14:editId="3CFDFB9B">
            <wp:simplePos x="0" y="0"/>
            <wp:positionH relativeFrom="column">
              <wp:posOffset>3810</wp:posOffset>
            </wp:positionH>
            <wp:positionV relativeFrom="paragraph">
              <wp:posOffset>0</wp:posOffset>
            </wp:positionV>
            <wp:extent cx="762000" cy="762000"/>
            <wp:effectExtent l="0" t="0" r="0" b="0"/>
            <wp:wrapSquare wrapText="bothSides"/>
            <wp:docPr id="40" name="Resim 4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317F3DA8"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796D325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6D312B6A"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4D2029B2" w14:textId="77777777" w:rsidTr="0024767B">
        <w:tc>
          <w:tcPr>
            <w:tcW w:w="1167" w:type="dxa"/>
            <w:vAlign w:val="center"/>
          </w:tcPr>
          <w:p w14:paraId="125B6C6F"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585B9997"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Bahar</w:t>
            </w:r>
          </w:p>
        </w:tc>
      </w:tr>
    </w:tbl>
    <w:p w14:paraId="65EC6475"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154FA64E" w14:textId="77777777" w:rsidTr="0024767B">
        <w:tc>
          <w:tcPr>
            <w:tcW w:w="1668" w:type="dxa"/>
            <w:vAlign w:val="center"/>
          </w:tcPr>
          <w:p w14:paraId="38D6D1B1"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24375070"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7915AA0E"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4F29E55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İstatistik</w:t>
            </w:r>
          </w:p>
        </w:tc>
      </w:tr>
    </w:tbl>
    <w:p w14:paraId="2BABA932"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0"/>
        <w:gridCol w:w="48"/>
        <w:gridCol w:w="641"/>
        <w:gridCol w:w="829"/>
        <w:gridCol w:w="647"/>
        <w:gridCol w:w="99"/>
        <w:gridCol w:w="2492"/>
        <w:gridCol w:w="1520"/>
      </w:tblGrid>
      <w:tr w:rsidR="0024767B" w:rsidRPr="001F3D3A" w14:paraId="63E1181B"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386B91B"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127827C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269A2D7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03D029D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3D9B1AAC"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4D66B43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81BF40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36E634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CE44D07"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D6BC70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ABF4E4E"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082BDC6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15B436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767EDE3F"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25B1A5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C0E5DF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4E38795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7940B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359D061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4003D2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4</w:t>
            </w:r>
          </w:p>
        </w:tc>
        <w:tc>
          <w:tcPr>
            <w:tcW w:w="1305" w:type="pct"/>
            <w:gridSpan w:val="2"/>
            <w:tcBorders>
              <w:top w:val="single" w:sz="4" w:space="0" w:color="auto"/>
              <w:left w:val="single" w:sz="4" w:space="0" w:color="auto"/>
              <w:bottom w:val="single" w:sz="12" w:space="0" w:color="auto"/>
            </w:tcBorders>
            <w:vAlign w:val="center"/>
          </w:tcPr>
          <w:p w14:paraId="78371154"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73A0AFA2"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1C4621B1"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C21159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24767B" w:rsidRPr="001F3D3A" w14:paraId="5F88ABF7"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98743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524ACC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4B04503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7F8526B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322C10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24767B" w:rsidRPr="001F3D3A" w14:paraId="0A8AEF60"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93A0AE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sz w:val="24"/>
                <w:szCs w:val="24"/>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62C0460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054AA6A1"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6" w:space="0" w:color="auto"/>
              <w:left w:val="single" w:sz="4" w:space="0" w:color="auto"/>
              <w:bottom w:val="single" w:sz="12" w:space="0" w:color="auto"/>
            </w:tcBorders>
          </w:tcPr>
          <w:p w14:paraId="1BE7112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2408B002"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F0DEB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24767B" w:rsidRPr="001F3D3A" w14:paraId="423249FB" w14:textId="77777777" w:rsidTr="0024767B">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7C54F7B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2AF3F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828E6E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42FA0A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24767B" w:rsidRPr="001F3D3A" w14:paraId="083A3D45"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1E4D07F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C364F4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1A8CA03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1FEAA7F6"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40 </w:t>
            </w:r>
          </w:p>
        </w:tc>
      </w:tr>
      <w:tr w:rsidR="0024767B" w:rsidRPr="001F3D3A" w14:paraId="239EF333"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D4D3CA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1DDD6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2FC31AAC"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6AE30E0D"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63045110"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23E4A35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55B738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06C1F51"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14:paraId="7EFA4A6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792D40EB"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7A6CD5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51F9BF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8AEBF5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62EEAB4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016769A6"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82062D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D7BD80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431C225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295D753D"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39F3BED5"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774CB98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576610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3975785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14:paraId="6A96E59E"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18E7513F"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6ECC27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3ECA42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38620EA3"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14:paraId="24D84BF9"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725A7266" w14:textId="77777777" w:rsidTr="0024767B">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D24A3C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1AC8EA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53E918F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3070CC4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60 </w:t>
            </w:r>
          </w:p>
        </w:tc>
      </w:tr>
      <w:tr w:rsidR="001F3D3A" w:rsidRPr="001F3D3A" w14:paraId="0FE3063E"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2E3976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40336CD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7CB0FF47"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3732A5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442C908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İstatistiğin tanımı ve genel kavramlar, veri tipleri, kesikli ve sürekli veriler, verilerin özetlenmesi, tanıtıcı istatistikler, merkezi eğilim ölçüleri ve hesaplanması, değişim ölçüleri ve hesaplanması, </w:t>
            </w:r>
            <w:proofErr w:type="gramStart"/>
            <w:r w:rsidRPr="001F3D3A">
              <w:rPr>
                <w:rFonts w:ascii="Times New Roman" w:eastAsia="Times New Roman" w:hAnsi="Times New Roman" w:cs="Times New Roman"/>
                <w:sz w:val="20"/>
                <w:szCs w:val="20"/>
                <w:lang w:eastAsia="tr-TR"/>
              </w:rPr>
              <w:t>korelasyon</w:t>
            </w:r>
            <w:proofErr w:type="gramEnd"/>
            <w:r w:rsidRPr="001F3D3A">
              <w:rPr>
                <w:rFonts w:ascii="Times New Roman" w:eastAsia="Times New Roman" w:hAnsi="Times New Roman" w:cs="Times New Roman"/>
                <w:sz w:val="20"/>
                <w:szCs w:val="20"/>
                <w:lang w:eastAsia="tr-TR"/>
              </w:rPr>
              <w:t xml:space="preserve"> ve regresyon kavramları ve hesaplanması, klasik dağılımlar, normal dağılım, binomiyal dağılım, poisson dağılımı ve bunların özellikleri, örnekleme dağılımları ve bunlara ilişkin hipotez kontrolleri, tek taraflı ve çift taraflı hipotez kontrolleri, I. tip hata olasılığı, bağımsız iki grup ortalaması arasındaki farka ilişkin hipotez testi, bağımlı iki grup karşılaştırılması, oranlara ilişkin hipotez testi, korelasyon katsayısına ilişkin hipotez testi, ki-kare analizi, tek ve iki yönlü yönlü tablolarda bağımsızlık kontrolü ve hesaplanması.</w:t>
            </w:r>
          </w:p>
        </w:tc>
      </w:tr>
      <w:tr w:rsidR="001F3D3A" w:rsidRPr="001F3D3A" w14:paraId="2287B0CE" w14:textId="77777777" w:rsidTr="0024767B">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D3E332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463CB8B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Üzerinde çalışılan konu alakalı verilerin doğru olarak toplanması, özetlenmesi, konuyu tanıtacak şekilde işlenmesi, bilinen faktörlere göre analizi, diğer verilerle ilişkilerinin belirlenmesi ile sonuçlarının yorumlanması ve genelleştirilmesi için yapılan bütün işlemleri kavranmasını amaçlanmaktadır.</w:t>
            </w:r>
          </w:p>
        </w:tc>
      </w:tr>
      <w:tr w:rsidR="001F3D3A" w:rsidRPr="001F3D3A" w14:paraId="61643102" w14:textId="77777777" w:rsidTr="0024767B">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A96A4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10368D8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Öğrencilere araştırmacı kavramının kazandırılması, </w:t>
            </w:r>
          </w:p>
          <w:p w14:paraId="17DF5F9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Analitik düşüncenin geliştirilmesi, </w:t>
            </w:r>
          </w:p>
          <w:p w14:paraId="6F63C40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Ziraatın değişik dallarında yorum yapma kabiliyetlerinin arttırılması hedeflenmiştir.</w:t>
            </w:r>
          </w:p>
        </w:tc>
      </w:tr>
      <w:tr w:rsidR="001F3D3A" w:rsidRPr="001F3D3A" w14:paraId="25E03440" w14:textId="77777777" w:rsidTr="0024767B">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5BB90C4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651968AB"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Popülasyonla çalışmanın ne kadar zor, zahmetli, masraflı ve zaman gerektirdiğini, bunun için örnekler oluşturulması gerektiğini öğrenir </w:t>
            </w:r>
          </w:p>
          <w:p w14:paraId="1AD156A5"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 Örnekteki bireylerin tamamen tesadüfen seçilmesi gerektiğini öğrenir.</w:t>
            </w:r>
          </w:p>
          <w:p w14:paraId="6BF5A858"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3) Örneklerden tahmin edilen istatistiklerin </w:t>
            </w:r>
            <w:proofErr w:type="gramStart"/>
            <w:r w:rsidRPr="001F3D3A">
              <w:rPr>
                <w:rFonts w:ascii="Times New Roman" w:eastAsia="Times New Roman" w:hAnsi="Times New Roman" w:cs="Times New Roman"/>
                <w:sz w:val="20"/>
                <w:szCs w:val="20"/>
                <w:lang w:eastAsia="tr-TR"/>
              </w:rPr>
              <w:t>popülasyona</w:t>
            </w:r>
            <w:proofErr w:type="gramEnd"/>
            <w:r w:rsidRPr="001F3D3A">
              <w:rPr>
                <w:rFonts w:ascii="Times New Roman" w:eastAsia="Times New Roman" w:hAnsi="Times New Roman" w:cs="Times New Roman"/>
                <w:sz w:val="20"/>
                <w:szCs w:val="20"/>
                <w:lang w:eastAsia="tr-TR"/>
              </w:rPr>
              <w:t xml:space="preserve"> ait parametre tahminleri olduğunu öğrenir.</w:t>
            </w:r>
          </w:p>
          <w:p w14:paraId="4A481ED8"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4) Bir hipotez oluşturmak ve bunun kontrolü için bir deneme tertiplenmesi gerektiğini öğrenir, </w:t>
            </w:r>
          </w:p>
          <w:p w14:paraId="4BD42D7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5) Araştırıcının oluşturduğu hipotezlerin nasıl kontrol edilmesi gerektiğini öğrenir</w:t>
            </w:r>
            <w:r w:rsidRPr="001F3D3A">
              <w:rPr>
                <w:rFonts w:ascii="Times New Roman" w:eastAsia="Times New Roman" w:hAnsi="Times New Roman" w:cs="Times New Roman"/>
                <w:b/>
                <w:sz w:val="20"/>
                <w:szCs w:val="20"/>
                <w:lang w:eastAsia="tr-TR"/>
              </w:rPr>
              <w:t>.</w:t>
            </w:r>
          </w:p>
        </w:tc>
      </w:tr>
      <w:tr w:rsidR="001F3D3A" w:rsidRPr="001F3D3A" w14:paraId="108F7D5B"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54139D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5253D41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Zahide KOCABAŞ, M. Muhip ÖZKAN ve Ensar BAŞPINAR (2013). Temel Biyometri, Ankara Üniversitesi, Ziraat Fakültesi, Yayın No: 1606, Ders Kitabi: 558.</w:t>
            </w:r>
          </w:p>
          <w:p w14:paraId="74FCC6B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Orhan DÜZGÜNEŞ, Tahsin KESİCİ ve Fikret GÜRBÜZ (1993). İstatistik Metotları (2. Baskı), Ankara Üniversitesi, Ziraat Fakültesi yayınları: 1291, Ders Kitabı: 369.</w:t>
            </w:r>
          </w:p>
          <w:p w14:paraId="2060D33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Mehmet MENDEŞ (2013). Uygulamalı Bilimler için İstatistik ve Araştırma Yöntemleri (3. Baskı), İstanbul, Kriter Yayıncılık</w:t>
            </w:r>
          </w:p>
          <w:p w14:paraId="3D94CD29" w14:textId="77777777" w:rsidR="001F3D3A" w:rsidRPr="001F3D3A" w:rsidRDefault="001F3D3A" w:rsidP="001F3D3A">
            <w:pPr>
              <w:spacing w:beforeAutospacing="1" w:after="100" w:afterAutospacing="1" w:line="240" w:lineRule="auto"/>
              <w:outlineLvl w:val="3"/>
              <w:rPr>
                <w:rFonts w:ascii="Times New Roman" w:eastAsia="Times New Roman" w:hAnsi="Times New Roman" w:cs="Times New Roman"/>
                <w:bCs/>
                <w:i/>
                <w:sz w:val="20"/>
                <w:szCs w:val="20"/>
                <w:lang w:eastAsia="tr-TR"/>
              </w:rPr>
            </w:pPr>
            <w:r w:rsidRPr="001F3D3A">
              <w:rPr>
                <w:rFonts w:ascii="Times New Roman" w:eastAsia="Times New Roman" w:hAnsi="Times New Roman" w:cs="Times New Roman"/>
                <w:bCs/>
                <w:sz w:val="20"/>
                <w:szCs w:val="20"/>
                <w:lang w:eastAsia="tr-TR"/>
              </w:rPr>
              <w:t xml:space="preserve">Jerrold H. Zar (2010). Biostatistical Analysis Fifth Edition. </w:t>
            </w:r>
            <w:r w:rsidRPr="001F3D3A">
              <w:rPr>
                <w:rFonts w:ascii="Times New Roman" w:eastAsia="Times New Roman" w:hAnsi="Times New Roman" w:cs="Times New Roman"/>
                <w:bCs/>
                <w:sz w:val="20"/>
                <w:szCs w:val="20"/>
                <w:shd w:val="clear" w:color="auto" w:fill="FFFFFF"/>
                <w:lang w:eastAsia="tr-TR"/>
              </w:rPr>
              <w:t>Prentice-Hall, Inc</w:t>
            </w:r>
            <w:proofErr w:type="gramStart"/>
            <w:r w:rsidRPr="001F3D3A">
              <w:rPr>
                <w:rFonts w:ascii="Times New Roman" w:eastAsia="Times New Roman" w:hAnsi="Times New Roman" w:cs="Times New Roman"/>
                <w:bCs/>
                <w:sz w:val="20"/>
                <w:szCs w:val="20"/>
                <w:shd w:val="clear" w:color="auto" w:fill="FFFFFF"/>
                <w:lang w:eastAsia="tr-TR"/>
              </w:rPr>
              <w:t>.,</w:t>
            </w:r>
            <w:proofErr w:type="gramEnd"/>
            <w:r w:rsidRPr="001F3D3A">
              <w:rPr>
                <w:rFonts w:ascii="Times New Roman" w:eastAsia="Times New Roman" w:hAnsi="Times New Roman" w:cs="Times New Roman"/>
                <w:bCs/>
                <w:sz w:val="20"/>
                <w:szCs w:val="20"/>
                <w:shd w:val="clear" w:color="auto" w:fill="FFFFFF"/>
                <w:lang w:eastAsia="tr-TR"/>
              </w:rPr>
              <w:t xml:space="preserve"> Englewood Cliffs, New Jersey</w:t>
            </w:r>
          </w:p>
        </w:tc>
      </w:tr>
      <w:tr w:rsidR="001F3D3A" w:rsidRPr="001F3D3A" w14:paraId="35D4F17B"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BC8CF4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11C4614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Fikret GÜRBÜZ; Ensar BAŞPINAR, M. Muhip ÖZKAN, Mehmet MENDEŞ, Sıdık KESKİN ve Handan ÇAMDEVİREN (2000). İstatistik Metotları Dersi Uygulama Kılavuzu, Ankara Üniversitesi, Ziraat Fakültesi, Eğitim, Araştırma ve Geliştirme Vakfı Yayınları No:7</w:t>
            </w:r>
          </w:p>
        </w:tc>
      </w:tr>
      <w:tr w:rsidR="001F3D3A" w:rsidRPr="001F3D3A" w14:paraId="6EDEC530" w14:textId="77777777" w:rsidTr="0024767B">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540CB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61D9780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Hesap Makinası</w:t>
            </w:r>
          </w:p>
        </w:tc>
      </w:tr>
    </w:tbl>
    <w:p w14:paraId="733FAD0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CDF049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10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6"/>
        <w:gridCol w:w="8878"/>
      </w:tblGrid>
      <w:tr w:rsidR="001F3D3A" w:rsidRPr="001F3D3A" w14:paraId="3C17383E"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2BF3313" w14:textId="77777777" w:rsidR="001F3D3A" w:rsidRPr="001F3D3A" w:rsidRDefault="001F3D3A" w:rsidP="001F3D3A">
            <w:pPr>
              <w:spacing w:after="0" w:line="240" w:lineRule="auto"/>
              <w:jc w:val="center"/>
              <w:rPr>
                <w:rFonts w:ascii="Calibri" w:eastAsia="Times New Roman" w:hAnsi="Calibri" w:cs="Calibri"/>
                <w:b/>
                <w:sz w:val="20"/>
                <w:szCs w:val="20"/>
                <w:lang w:eastAsia="tr-TR"/>
              </w:rPr>
            </w:pPr>
            <w:r w:rsidRPr="001F3D3A">
              <w:rPr>
                <w:rFonts w:ascii="Calibri" w:eastAsia="Times New Roman" w:hAnsi="Calibri" w:cs="Calibri"/>
                <w:b/>
                <w:sz w:val="20"/>
                <w:szCs w:val="20"/>
                <w:lang w:eastAsia="tr-TR"/>
              </w:rPr>
              <w:t>DERSİN HAFTALIK PLANI</w:t>
            </w:r>
          </w:p>
        </w:tc>
      </w:tr>
      <w:tr w:rsidR="001F3D3A" w:rsidRPr="001F3D3A" w14:paraId="65618841"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tcPr>
          <w:p w14:paraId="61D58248" w14:textId="77777777" w:rsidR="001F3D3A" w:rsidRPr="001F3D3A" w:rsidRDefault="001F3D3A" w:rsidP="001F3D3A">
            <w:pPr>
              <w:spacing w:after="0" w:line="240" w:lineRule="auto"/>
              <w:jc w:val="center"/>
              <w:rPr>
                <w:rFonts w:ascii="Calibri" w:eastAsia="Times New Roman" w:hAnsi="Calibri" w:cs="Calibri"/>
                <w:b/>
                <w:sz w:val="20"/>
                <w:szCs w:val="20"/>
                <w:lang w:eastAsia="tr-TR"/>
              </w:rPr>
            </w:pPr>
            <w:r w:rsidRPr="001F3D3A">
              <w:rPr>
                <w:rFonts w:ascii="Calibri" w:eastAsia="Times New Roman" w:hAnsi="Calibri" w:cs="Calibri"/>
                <w:b/>
                <w:sz w:val="20"/>
                <w:szCs w:val="20"/>
                <w:lang w:eastAsia="tr-TR"/>
              </w:rPr>
              <w:t>HAFTA</w:t>
            </w:r>
          </w:p>
        </w:tc>
        <w:tc>
          <w:tcPr>
            <w:tcW w:w="4523" w:type="pct"/>
            <w:tcBorders>
              <w:top w:val="single" w:sz="6" w:space="0" w:color="auto"/>
              <w:left w:val="single" w:sz="6" w:space="0" w:color="auto"/>
              <w:bottom w:val="single" w:sz="6" w:space="0" w:color="auto"/>
              <w:right w:val="single" w:sz="12" w:space="0" w:color="auto"/>
            </w:tcBorders>
          </w:tcPr>
          <w:p w14:paraId="56F3E33D" w14:textId="77777777" w:rsidR="001F3D3A" w:rsidRPr="001F3D3A" w:rsidRDefault="001F3D3A" w:rsidP="001F3D3A">
            <w:pPr>
              <w:spacing w:after="0" w:line="240" w:lineRule="auto"/>
              <w:rPr>
                <w:rFonts w:ascii="Calibri" w:eastAsia="Times New Roman" w:hAnsi="Calibri" w:cs="Calibri"/>
                <w:b/>
                <w:sz w:val="20"/>
                <w:szCs w:val="20"/>
                <w:lang w:eastAsia="tr-TR"/>
              </w:rPr>
            </w:pPr>
            <w:r w:rsidRPr="001F3D3A">
              <w:rPr>
                <w:rFonts w:ascii="Calibri" w:eastAsia="Times New Roman" w:hAnsi="Calibri" w:cs="Calibri"/>
                <w:b/>
                <w:sz w:val="20"/>
                <w:szCs w:val="20"/>
                <w:lang w:eastAsia="tr-TR"/>
              </w:rPr>
              <w:t>İŞLENEN KONULAR</w:t>
            </w:r>
          </w:p>
        </w:tc>
      </w:tr>
      <w:tr w:rsidR="001F3D3A" w:rsidRPr="001F3D3A" w14:paraId="331908B6"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69B5116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4523" w:type="pct"/>
            <w:tcBorders>
              <w:top w:val="single" w:sz="6" w:space="0" w:color="auto"/>
              <w:left w:val="single" w:sz="6" w:space="0" w:color="auto"/>
              <w:bottom w:val="single" w:sz="6" w:space="0" w:color="auto"/>
              <w:right w:val="single" w:sz="12" w:space="0" w:color="auto"/>
            </w:tcBorders>
          </w:tcPr>
          <w:p w14:paraId="626AB7C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Dersle ilgili genel bilgilerin açıklanması, Verilerin toplanması, özetlenmesi, Frekans dağılım tabloları, Grafikler</w:t>
            </w:r>
          </w:p>
        </w:tc>
      </w:tr>
      <w:tr w:rsidR="001F3D3A" w:rsidRPr="001F3D3A" w14:paraId="1A3C5CF2"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6270098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4523" w:type="pct"/>
            <w:tcBorders>
              <w:top w:val="single" w:sz="6" w:space="0" w:color="auto"/>
              <w:left w:val="single" w:sz="6" w:space="0" w:color="auto"/>
              <w:bottom w:val="single" w:sz="6" w:space="0" w:color="auto"/>
              <w:right w:val="single" w:sz="12" w:space="0" w:color="auto"/>
            </w:tcBorders>
          </w:tcPr>
          <w:p w14:paraId="7F2A70F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Tanıtıcı istatistikler, Merkezi eğilim ölçüleri, Aritmetik ortalamanın özellikleri, Ortanca değerin Aritmetik ortalamaya tercih edildiği yerler</w:t>
            </w:r>
          </w:p>
        </w:tc>
      </w:tr>
      <w:tr w:rsidR="001F3D3A" w:rsidRPr="001F3D3A" w14:paraId="2F618FA4"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18C65FC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4523" w:type="pct"/>
            <w:tcBorders>
              <w:top w:val="single" w:sz="6" w:space="0" w:color="auto"/>
              <w:left w:val="single" w:sz="6" w:space="0" w:color="auto"/>
              <w:bottom w:val="single" w:sz="6" w:space="0" w:color="auto"/>
              <w:right w:val="single" w:sz="12" w:space="0" w:color="auto"/>
            </w:tcBorders>
          </w:tcPr>
          <w:p w14:paraId="0D55CB3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Frekans dağılım tablosundan merkezi eğilim ölçüleri ve arasındaki ilişkiler</w:t>
            </w:r>
          </w:p>
        </w:tc>
      </w:tr>
      <w:tr w:rsidR="001F3D3A" w:rsidRPr="001F3D3A" w14:paraId="5CCEDD12"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CD042D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w:t>
            </w:r>
          </w:p>
        </w:tc>
        <w:tc>
          <w:tcPr>
            <w:tcW w:w="4523" w:type="pct"/>
            <w:tcBorders>
              <w:top w:val="single" w:sz="6" w:space="0" w:color="auto"/>
              <w:left w:val="single" w:sz="6" w:space="0" w:color="auto"/>
              <w:bottom w:val="single" w:sz="6" w:space="0" w:color="auto"/>
              <w:right w:val="single" w:sz="12" w:space="0" w:color="auto"/>
            </w:tcBorders>
          </w:tcPr>
          <w:p w14:paraId="6CA04DA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Değişim ölçüleri hesaplanması ve yorumlanması</w:t>
            </w:r>
          </w:p>
        </w:tc>
      </w:tr>
      <w:tr w:rsidR="001F3D3A" w:rsidRPr="001F3D3A" w14:paraId="5B9163CD"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0703F5C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5</w:t>
            </w:r>
          </w:p>
        </w:tc>
        <w:tc>
          <w:tcPr>
            <w:tcW w:w="4523" w:type="pct"/>
            <w:tcBorders>
              <w:top w:val="single" w:sz="6" w:space="0" w:color="auto"/>
              <w:left w:val="single" w:sz="6" w:space="0" w:color="auto"/>
              <w:bottom w:val="single" w:sz="6" w:space="0" w:color="auto"/>
              <w:right w:val="single" w:sz="12" w:space="0" w:color="auto"/>
            </w:tcBorders>
          </w:tcPr>
          <w:p w14:paraId="3DF7840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Frekans dağılım tablosundan değişim ölçüleri hesaplanması ve yorumlanması</w:t>
            </w:r>
          </w:p>
        </w:tc>
      </w:tr>
      <w:tr w:rsidR="001F3D3A" w:rsidRPr="001F3D3A" w14:paraId="021AA378"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73AE861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w:t>
            </w:r>
          </w:p>
        </w:tc>
        <w:tc>
          <w:tcPr>
            <w:tcW w:w="4523" w:type="pct"/>
            <w:tcBorders>
              <w:top w:val="single" w:sz="6" w:space="0" w:color="auto"/>
              <w:left w:val="single" w:sz="6" w:space="0" w:color="auto"/>
              <w:bottom w:val="single" w:sz="6" w:space="0" w:color="auto"/>
              <w:right w:val="single" w:sz="12" w:space="0" w:color="auto"/>
            </w:tcBorders>
            <w:shd w:val="clear" w:color="auto" w:fill="FFFFFF"/>
          </w:tcPr>
          <w:p w14:paraId="095AF94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Pearson Korelasyon ve Doğrusal Regresyon katsayısı hesaplanması ve yorumlanması</w:t>
            </w:r>
          </w:p>
        </w:tc>
      </w:tr>
      <w:tr w:rsidR="001F3D3A" w:rsidRPr="001F3D3A" w14:paraId="2146FE4C"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52FDD15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7</w:t>
            </w:r>
          </w:p>
        </w:tc>
        <w:tc>
          <w:tcPr>
            <w:tcW w:w="4523" w:type="pct"/>
            <w:tcBorders>
              <w:top w:val="single" w:sz="6" w:space="0" w:color="auto"/>
              <w:left w:val="single" w:sz="6" w:space="0" w:color="auto"/>
              <w:bottom w:val="single" w:sz="6" w:space="0" w:color="auto"/>
              <w:right w:val="single" w:sz="12" w:space="0" w:color="auto"/>
            </w:tcBorders>
          </w:tcPr>
          <w:p w14:paraId="6E53D60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 / Doğrusal Regresyon Denklemi ve Korelasyon ve Regresyon katsayısı arasındaki ilişkiler</w:t>
            </w:r>
          </w:p>
        </w:tc>
      </w:tr>
      <w:tr w:rsidR="001F3D3A" w:rsidRPr="001F3D3A" w14:paraId="25BF5EBA"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3B967A2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8</w:t>
            </w:r>
          </w:p>
        </w:tc>
        <w:tc>
          <w:tcPr>
            <w:tcW w:w="4523" w:type="pct"/>
            <w:tcBorders>
              <w:top w:val="single" w:sz="6" w:space="0" w:color="auto"/>
              <w:left w:val="single" w:sz="6" w:space="0" w:color="auto"/>
              <w:bottom w:val="single" w:sz="6" w:space="0" w:color="auto"/>
              <w:right w:val="single" w:sz="12" w:space="0" w:color="auto"/>
            </w:tcBorders>
          </w:tcPr>
          <w:p w14:paraId="16D9347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Klasik populasyonlar ve dağılımları, Normal ve Standart normal dağılım</w:t>
            </w:r>
          </w:p>
        </w:tc>
      </w:tr>
      <w:tr w:rsidR="001F3D3A" w:rsidRPr="001F3D3A" w14:paraId="09DDB213"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39A1CBB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9</w:t>
            </w:r>
          </w:p>
        </w:tc>
        <w:tc>
          <w:tcPr>
            <w:tcW w:w="4523" w:type="pct"/>
            <w:tcBorders>
              <w:top w:val="single" w:sz="6" w:space="0" w:color="auto"/>
              <w:left w:val="single" w:sz="6" w:space="0" w:color="auto"/>
              <w:bottom w:val="single" w:sz="6" w:space="0" w:color="auto"/>
              <w:right w:val="single" w:sz="12" w:space="0" w:color="auto"/>
            </w:tcBorders>
          </w:tcPr>
          <w:p w14:paraId="0F1092D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Binomiyal dağılım, Poisson dağılımı, olasılıkların hesaplanması ve yorumlanması</w:t>
            </w:r>
          </w:p>
        </w:tc>
      </w:tr>
      <w:tr w:rsidR="001F3D3A" w:rsidRPr="001F3D3A" w14:paraId="399828D2"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19053B5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10</w:t>
            </w:r>
          </w:p>
        </w:tc>
        <w:tc>
          <w:tcPr>
            <w:tcW w:w="4523" w:type="pct"/>
            <w:tcBorders>
              <w:top w:val="single" w:sz="6" w:space="0" w:color="auto"/>
              <w:left w:val="single" w:sz="6" w:space="0" w:color="auto"/>
              <w:bottom w:val="single" w:sz="6" w:space="0" w:color="auto"/>
              <w:right w:val="single" w:sz="12" w:space="0" w:color="auto"/>
            </w:tcBorders>
          </w:tcPr>
          <w:p w14:paraId="78C1B05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Örnekleme dağılımları, Ortalamalara, Ortalamalar arası farka ve Oranlara ait örnekleme dağılımı</w:t>
            </w:r>
          </w:p>
        </w:tc>
      </w:tr>
      <w:tr w:rsidR="001F3D3A" w:rsidRPr="001F3D3A" w14:paraId="0AB03286"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1D62C0F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11</w:t>
            </w:r>
          </w:p>
        </w:tc>
        <w:tc>
          <w:tcPr>
            <w:tcW w:w="4523" w:type="pct"/>
            <w:tcBorders>
              <w:top w:val="single" w:sz="6" w:space="0" w:color="auto"/>
              <w:left w:val="single" w:sz="6" w:space="0" w:color="auto"/>
              <w:bottom w:val="single" w:sz="6" w:space="0" w:color="auto"/>
              <w:right w:val="single" w:sz="12" w:space="0" w:color="auto"/>
            </w:tcBorders>
            <w:shd w:val="clear" w:color="auto" w:fill="FFFFFF"/>
          </w:tcPr>
          <w:p w14:paraId="7091211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Hipotez kontrolü, İki ve tek taraflı hipotez kontrolleri</w:t>
            </w:r>
          </w:p>
        </w:tc>
      </w:tr>
      <w:tr w:rsidR="001F3D3A" w:rsidRPr="001F3D3A" w14:paraId="358CBAE2"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shd w:val="clear" w:color="auto" w:fill="auto"/>
            <w:vAlign w:val="center"/>
          </w:tcPr>
          <w:p w14:paraId="248F023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12</w:t>
            </w:r>
          </w:p>
        </w:tc>
        <w:tc>
          <w:tcPr>
            <w:tcW w:w="4523" w:type="pct"/>
            <w:tcBorders>
              <w:top w:val="single" w:sz="6" w:space="0" w:color="auto"/>
              <w:left w:val="single" w:sz="6" w:space="0" w:color="auto"/>
              <w:bottom w:val="single" w:sz="6" w:space="0" w:color="auto"/>
              <w:right w:val="single" w:sz="12" w:space="0" w:color="auto"/>
            </w:tcBorders>
            <w:shd w:val="clear" w:color="auto" w:fill="auto"/>
          </w:tcPr>
          <w:p w14:paraId="1D53DE8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Ortalamalara, Ortalamalar arası farka ve Oranlara ait hipotez kontrolleri (Z veya t kontrolleri eş-yapma t-testi)</w:t>
            </w:r>
          </w:p>
        </w:tc>
      </w:tr>
      <w:tr w:rsidR="001F3D3A" w:rsidRPr="001F3D3A" w14:paraId="74337216"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2EA41C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13</w:t>
            </w:r>
          </w:p>
        </w:tc>
        <w:tc>
          <w:tcPr>
            <w:tcW w:w="4523" w:type="pct"/>
            <w:tcBorders>
              <w:top w:val="single" w:sz="6" w:space="0" w:color="auto"/>
              <w:left w:val="single" w:sz="6" w:space="0" w:color="auto"/>
              <w:bottom w:val="single" w:sz="6" w:space="0" w:color="auto"/>
              <w:right w:val="single" w:sz="12" w:space="0" w:color="auto"/>
            </w:tcBorders>
          </w:tcPr>
          <w:p w14:paraId="1FEA225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Ortalamalara ve Ortalamalar arası farka ait güven aralığı ve güven sınırlarının hesaplanması ve yorumlanması</w:t>
            </w:r>
          </w:p>
        </w:tc>
      </w:tr>
      <w:tr w:rsidR="001F3D3A" w:rsidRPr="001F3D3A" w14:paraId="711F3897"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4ACAF1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14</w:t>
            </w:r>
          </w:p>
        </w:tc>
        <w:tc>
          <w:tcPr>
            <w:tcW w:w="4523" w:type="pct"/>
            <w:tcBorders>
              <w:top w:val="single" w:sz="6" w:space="0" w:color="auto"/>
              <w:left w:val="single" w:sz="6" w:space="0" w:color="auto"/>
              <w:bottom w:val="single" w:sz="6" w:space="0" w:color="auto"/>
              <w:right w:val="single" w:sz="12" w:space="0" w:color="auto"/>
            </w:tcBorders>
          </w:tcPr>
          <w:p w14:paraId="1FC55A2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Khi-Kare Dağılımı, Tek ve iki yönlü tablolarda bağımsızlık kontrolü</w:t>
            </w:r>
          </w:p>
        </w:tc>
      </w:tr>
      <w:tr w:rsidR="001F3D3A" w:rsidRPr="001F3D3A" w14:paraId="64689520" w14:textId="77777777" w:rsidTr="0024767B">
        <w:trPr>
          <w:trHeight w:val="322"/>
          <w:jc w:val="center"/>
        </w:trPr>
        <w:tc>
          <w:tcPr>
            <w:tcW w:w="477" w:type="pct"/>
            <w:tcBorders>
              <w:top w:val="single" w:sz="6" w:space="0" w:color="auto"/>
              <w:left w:val="single" w:sz="12" w:space="0" w:color="auto"/>
              <w:bottom w:val="single" w:sz="12" w:space="0" w:color="auto"/>
              <w:right w:val="single" w:sz="6" w:space="0" w:color="auto"/>
            </w:tcBorders>
            <w:shd w:val="clear" w:color="auto" w:fill="auto"/>
            <w:vAlign w:val="center"/>
          </w:tcPr>
          <w:p w14:paraId="55CAF72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15, 16</w:t>
            </w:r>
          </w:p>
        </w:tc>
        <w:tc>
          <w:tcPr>
            <w:tcW w:w="4523" w:type="pct"/>
            <w:tcBorders>
              <w:top w:val="single" w:sz="6" w:space="0" w:color="auto"/>
              <w:left w:val="single" w:sz="6" w:space="0" w:color="auto"/>
              <w:bottom w:val="single" w:sz="12" w:space="0" w:color="auto"/>
              <w:right w:val="single" w:sz="12" w:space="0" w:color="auto"/>
            </w:tcBorders>
            <w:shd w:val="clear" w:color="auto" w:fill="auto"/>
            <w:vAlign w:val="center"/>
          </w:tcPr>
          <w:p w14:paraId="6679A98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1B2DCF9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782452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BA2B1F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B924CA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693DA0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11FB78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8CF807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B81373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72F2F5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837DC9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21691B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6E0821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DEC05E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2AA387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745221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23AC08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2F8B68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A7F882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997069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1E511E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BEC50C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3E3291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CAD73C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53ED01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5C1CA7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67FFA7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6B9520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E8D588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F89CF1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4D9969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A74044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3855A2F5"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FD46883"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2BA5230"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0EFEB2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F1D30C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DE514A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724A6DE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859608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7D803F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51DD3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449D5D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F9D581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E9521F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C66620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ECB61C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7436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449F09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9F3A8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80BEA1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A43C65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51BA18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010E0A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8674D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B3DAC6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4F836B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C21870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D45AA0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499897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13B84C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361AB6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672DB4B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1574D0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D33549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403A0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BFE37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B5E56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552018B"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F7BDC8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DC8ECE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035586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98D0BE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0EAEB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6DCFAF2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612018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BD124D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17FC1C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D3A799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575E7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49AC31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37F66B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994B54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FB381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8A489C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B46579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0325DF5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03C6DE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9520BF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A2E28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2D8DA9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446974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A7ABC8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EF541E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1EE111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512657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DCC46D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0C6ECE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9BC807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1A018E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5E8522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A45BC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62220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7BF877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5C4BD916"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3F9899AA"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64D4020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45E82A3"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28C6749E"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1F3D3A" w:rsidRPr="001F3D3A" w14:paraId="74C4A605" w14:textId="77777777" w:rsidTr="0024767B">
        <w:trPr>
          <w:trHeight w:val="989"/>
        </w:trPr>
        <w:tc>
          <w:tcPr>
            <w:tcW w:w="7171" w:type="dxa"/>
            <w:shd w:val="clear" w:color="auto" w:fill="auto"/>
          </w:tcPr>
          <w:p w14:paraId="60749D39"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2777" w:type="dxa"/>
            <w:shd w:val="clear" w:color="auto" w:fill="auto"/>
          </w:tcPr>
          <w:p w14:paraId="74C08D03"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p>
          <w:p w14:paraId="19EEAF38"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bl>
    <w:p w14:paraId="3722143D"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316F3CE8"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ab/>
      </w:r>
      <w:r w:rsidRPr="001F3D3A">
        <w:rPr>
          <w:rFonts w:ascii="Times New Roman" w:eastAsia="Times New Roman" w:hAnsi="Times New Roman" w:cs="Times New Roman"/>
          <w:sz w:val="24"/>
          <w:szCs w:val="24"/>
          <w:lang w:eastAsia="tr-TR"/>
        </w:rPr>
        <w:tab/>
      </w:r>
    </w:p>
    <w:p w14:paraId="58441376" w14:textId="721CC76A"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37088" behindDoc="0" locked="0" layoutInCell="1" allowOverlap="1" wp14:anchorId="1E5FB233" wp14:editId="2C6D2478">
            <wp:simplePos x="0" y="0"/>
            <wp:positionH relativeFrom="column">
              <wp:posOffset>3810</wp:posOffset>
            </wp:positionH>
            <wp:positionV relativeFrom="paragraph">
              <wp:posOffset>0</wp:posOffset>
            </wp:positionV>
            <wp:extent cx="762000" cy="762000"/>
            <wp:effectExtent l="0" t="0" r="0" b="0"/>
            <wp:wrapSquare wrapText="bothSides"/>
            <wp:docPr id="41" name="Resim 4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46AB73E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3A8A3D2F"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645A0CDD"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687FEE68" w14:textId="77777777" w:rsidTr="0024767B">
        <w:tc>
          <w:tcPr>
            <w:tcW w:w="1167" w:type="dxa"/>
            <w:vAlign w:val="center"/>
          </w:tcPr>
          <w:p w14:paraId="6DAC5D7D"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088B7123"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0EE9E972"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4DF7A16F" w14:textId="77777777" w:rsidTr="0024767B">
        <w:tc>
          <w:tcPr>
            <w:tcW w:w="1668" w:type="dxa"/>
            <w:vAlign w:val="center"/>
          </w:tcPr>
          <w:p w14:paraId="3EAD6FD7"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1EA85224"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3A63EA0C"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2616A65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Sağlığı ve Güvenliği I</w:t>
            </w:r>
          </w:p>
        </w:tc>
      </w:tr>
    </w:tbl>
    <w:p w14:paraId="2FF8ECA7"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24767B" w:rsidRPr="001F3D3A" w14:paraId="4438A771" w14:textId="77777777" w:rsidTr="001F3D3A">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7B9B8786"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18AB1D1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778897B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4E30E11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0B860E91" w14:textId="77777777" w:rsidTr="001F3D3A">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4C7C83B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5FD5483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144025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BF7B9D5"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69A12AB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66EFD47D"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19B7B9D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386165A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38D0868F" w14:textId="77777777" w:rsidTr="001F3D3A">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30E9820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 xml:space="preserve">III </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092F217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11" w:type="pct"/>
            <w:tcBorders>
              <w:top w:val="single" w:sz="4" w:space="0" w:color="auto"/>
              <w:left w:val="single" w:sz="4" w:space="0" w:color="auto"/>
              <w:bottom w:val="single" w:sz="12" w:space="0" w:color="auto"/>
            </w:tcBorders>
            <w:vAlign w:val="center"/>
          </w:tcPr>
          <w:p w14:paraId="7023858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1DC782B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397" w:type="pct"/>
            <w:tcBorders>
              <w:top w:val="single" w:sz="4" w:space="0" w:color="auto"/>
              <w:bottom w:val="single" w:sz="12" w:space="0" w:color="auto"/>
              <w:right w:val="single" w:sz="4" w:space="0" w:color="auto"/>
            </w:tcBorders>
            <w:shd w:val="clear" w:color="auto" w:fill="auto"/>
            <w:vAlign w:val="center"/>
          </w:tcPr>
          <w:p w14:paraId="09ED553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70EA9FB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1240" w:type="pct"/>
            <w:gridSpan w:val="2"/>
            <w:tcBorders>
              <w:top w:val="single" w:sz="4" w:space="0" w:color="auto"/>
              <w:left w:val="single" w:sz="4" w:space="0" w:color="auto"/>
              <w:bottom w:val="single" w:sz="12" w:space="0" w:color="auto"/>
            </w:tcBorders>
            <w:vAlign w:val="center"/>
          </w:tcPr>
          <w:p w14:paraId="73FE9BBA"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X)  SEÇMELİ (   )</w:t>
            </w:r>
          </w:p>
        </w:tc>
        <w:tc>
          <w:tcPr>
            <w:tcW w:w="729" w:type="pct"/>
            <w:tcBorders>
              <w:top w:val="single" w:sz="4" w:space="0" w:color="auto"/>
              <w:left w:val="single" w:sz="4" w:space="0" w:color="auto"/>
              <w:bottom w:val="single" w:sz="12" w:space="0" w:color="auto"/>
            </w:tcBorders>
          </w:tcPr>
          <w:p w14:paraId="09A923D6"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14F881C2" w14:textId="77777777" w:rsidTr="001F3D3A">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32C6F02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24767B" w:rsidRPr="001F3D3A" w14:paraId="2B8403BF" w14:textId="77777777" w:rsidTr="001F3D3A">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1C96A4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5A3859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3EC825F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1F643F0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63D2DD6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24767B" w:rsidRPr="001F3D3A" w14:paraId="490C1439" w14:textId="77777777" w:rsidTr="001F3D3A">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029075A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7AFD60A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255" w:type="pct"/>
            <w:gridSpan w:val="5"/>
            <w:tcBorders>
              <w:top w:val="single" w:sz="6" w:space="0" w:color="auto"/>
              <w:left w:val="single" w:sz="4" w:space="0" w:color="auto"/>
              <w:bottom w:val="single" w:sz="12" w:space="0" w:color="auto"/>
            </w:tcBorders>
          </w:tcPr>
          <w:p w14:paraId="6571C53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6" w:space="0" w:color="auto"/>
              <w:left w:val="single" w:sz="4" w:space="0" w:color="auto"/>
              <w:bottom w:val="single" w:sz="12" w:space="0" w:color="auto"/>
            </w:tcBorders>
          </w:tcPr>
          <w:p w14:paraId="58A83BD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514C4587" w14:textId="77777777" w:rsidTr="001F3D3A">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6F70B13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24767B" w:rsidRPr="001F3D3A" w14:paraId="66B6DDD1" w14:textId="77777777" w:rsidTr="001F3D3A">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76143A4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010BFD9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440CA7B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348B7FE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24767B" w:rsidRPr="001F3D3A" w14:paraId="1D6F9BE0"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0688268"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145F7D5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2E5836D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093DA856"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40</w:t>
            </w:r>
          </w:p>
        </w:tc>
      </w:tr>
      <w:tr w:rsidR="0024767B" w:rsidRPr="001F3D3A" w14:paraId="7028D6A4"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DBB8F6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F7A4B7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11AF2D7E"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0870F30C"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502AA695"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69BF562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6C57EFE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049B4870"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29" w:type="pct"/>
            <w:tcBorders>
              <w:top w:val="single" w:sz="4" w:space="0" w:color="auto"/>
              <w:left w:val="single" w:sz="8" w:space="0" w:color="auto"/>
              <w:bottom w:val="single" w:sz="4" w:space="0" w:color="auto"/>
              <w:right w:val="single" w:sz="12" w:space="0" w:color="auto"/>
            </w:tcBorders>
          </w:tcPr>
          <w:p w14:paraId="5436AA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02DC1CA7"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0F458B1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9F650A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79808881"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5301B07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37AA744C"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143EE7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361FFCC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043091CC"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5655E120"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795CB4E7"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213C622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248D294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5675B02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8" w:space="0" w:color="auto"/>
              <w:right w:val="single" w:sz="12" w:space="0" w:color="auto"/>
            </w:tcBorders>
          </w:tcPr>
          <w:p w14:paraId="7BF4CCAB"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57F41C59"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494FAA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125FBDF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194" w:type="pct"/>
            <w:tcBorders>
              <w:top w:val="single" w:sz="8" w:space="0" w:color="auto"/>
              <w:left w:val="single" w:sz="4" w:space="0" w:color="auto"/>
              <w:bottom w:val="single" w:sz="12" w:space="0" w:color="auto"/>
              <w:right w:val="single" w:sz="8" w:space="0" w:color="auto"/>
            </w:tcBorders>
          </w:tcPr>
          <w:p w14:paraId="7E069D17"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12" w:space="0" w:color="auto"/>
              <w:right w:val="single" w:sz="12" w:space="0" w:color="auto"/>
            </w:tcBorders>
          </w:tcPr>
          <w:p w14:paraId="5EC573B0"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1C14FECF" w14:textId="77777777" w:rsidTr="001F3D3A">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AF0745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05AD4BE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6445021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466E99F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0"/>
                <w:szCs w:val="20"/>
                <w:lang w:eastAsia="tr-TR"/>
              </w:rPr>
              <w:t>60</w:t>
            </w:r>
          </w:p>
        </w:tc>
      </w:tr>
      <w:tr w:rsidR="001F3D3A" w:rsidRPr="001F3D3A" w14:paraId="02E07F2E" w14:textId="77777777" w:rsidTr="001F3D3A">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C80048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063A3A7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4A040DE" w14:textId="77777777" w:rsidTr="001F3D3A">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97BCCC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tcPr>
          <w:p w14:paraId="1D6C73B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güvenliği tanımı, önemi, İş Güveliği kültürü, İş kazaları, Meslek hastalıkları, İş ortamını etkileyen faktörler, İşyerlerinde temel iş güvenliği.</w:t>
            </w:r>
          </w:p>
        </w:tc>
      </w:tr>
      <w:tr w:rsidR="001F3D3A" w:rsidRPr="001F3D3A" w14:paraId="076319C9" w14:textId="77777777" w:rsidTr="001F3D3A">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2E57B7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68BF2108" w14:textId="77777777" w:rsidR="001F3D3A" w:rsidRPr="001F3D3A" w:rsidRDefault="001F3D3A" w:rsidP="001F3D3A">
            <w:pPr>
              <w:spacing w:after="0" w:line="240" w:lineRule="auto"/>
              <w:jc w:val="both"/>
              <w:rPr>
                <w:rFonts w:ascii="Verdana" w:eastAsia="Times New Roman" w:hAnsi="Verdana" w:cs="Times New Roman"/>
                <w:sz w:val="20"/>
                <w:szCs w:val="20"/>
                <w:lang w:eastAsia="tr-TR"/>
              </w:rPr>
            </w:pPr>
            <w:r w:rsidRPr="001F3D3A">
              <w:rPr>
                <w:rFonts w:ascii="Times New Roman" w:eastAsia="Times New Roman" w:hAnsi="Times New Roman" w:cs="Times New Roman"/>
                <w:sz w:val="20"/>
                <w:szCs w:val="20"/>
                <w:lang w:eastAsia="tr-TR"/>
              </w:rPr>
              <w:t>İşyerlerinde iş kazaları ve meslek hastalıklarından korunma yöntemlerini öğretmek.</w:t>
            </w:r>
          </w:p>
        </w:tc>
      </w:tr>
      <w:tr w:rsidR="001F3D3A" w:rsidRPr="001F3D3A" w14:paraId="18F1AFCD" w14:textId="77777777" w:rsidTr="001F3D3A">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FE0DA6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tcPr>
          <w:p w14:paraId="7026BB70"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İşyerlerinde muhtemel kazalar ve meslek hastalıklarına karşı önlemleri bilerek insan sağlığını korumak ve işgücü verimliliğini arttırmak </w:t>
            </w:r>
          </w:p>
        </w:tc>
      </w:tr>
      <w:tr w:rsidR="001F3D3A" w:rsidRPr="001F3D3A" w14:paraId="54A357A2" w14:textId="77777777" w:rsidTr="001F3D3A">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AF2058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01CB7693"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İşyerinde mevcut fiziki koşulları iyileştirmek üzere sorunları saptama, tanımlama, alternatif çözümler geliştirme ve çözme becerisi. </w:t>
            </w:r>
          </w:p>
          <w:p w14:paraId="7590870B"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 İşyeri koşulları (gürültü, sıcaklık, toz vb) için deney tasarlama, ölçüm alma, sonuçları analiz etme ve yorumlama becerisi.</w:t>
            </w:r>
          </w:p>
          <w:p w14:paraId="4499A031"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 İşyerlerinde muhtemel riskleri değerlendirme ve insan sağlığını koruyacak çözümler geliştirme becerisi</w:t>
            </w:r>
          </w:p>
        </w:tc>
      </w:tr>
      <w:tr w:rsidR="001F3D3A" w:rsidRPr="001F3D3A" w14:paraId="172B0407" w14:textId="77777777" w:rsidTr="001F3D3A">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965C7E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tcPr>
          <w:p w14:paraId="70B2D1E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Kahya, E</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 xml:space="preserve"> 2014, İş Güvenliği, ESOGÜ Yayın  No :246, Eskişehir. </w:t>
            </w:r>
          </w:p>
        </w:tc>
      </w:tr>
      <w:tr w:rsidR="001F3D3A" w:rsidRPr="001F3D3A" w14:paraId="701277C9" w14:textId="77777777" w:rsidTr="001F3D3A">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8463F1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69EFE259" w14:textId="77777777" w:rsidR="001F3D3A" w:rsidRPr="001F3D3A" w:rsidRDefault="001F3D3A" w:rsidP="001F3D3A">
            <w:pPr>
              <w:tabs>
                <w:tab w:val="left" w:pos="321"/>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Yiğit, A</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 xml:space="preserve"> İş Güvenliği,  2013, Dora basım-Yayın Dağıtım Ltd. Şti, Bursa. </w:t>
            </w:r>
          </w:p>
          <w:p w14:paraId="32CB4D9E" w14:textId="77777777" w:rsidR="001F3D3A" w:rsidRPr="001F3D3A" w:rsidRDefault="001F3D3A" w:rsidP="001F3D3A">
            <w:pPr>
              <w:tabs>
                <w:tab w:val="left" w:pos="321"/>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Bayır, M. ve Ergül, M</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 xml:space="preserve">  2006, İş Güvenliği ve Risk Değerlendirme Uygulamaları, Bursa.</w:t>
            </w:r>
          </w:p>
          <w:p w14:paraId="3C6D85B5" w14:textId="77777777" w:rsidR="001F3D3A" w:rsidRPr="001F3D3A" w:rsidRDefault="001F3D3A" w:rsidP="001F3D3A">
            <w:pPr>
              <w:tabs>
                <w:tab w:val="left" w:pos="321"/>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Dizdar, E.N</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 xml:space="preserve"> 2008, İş Güvenliği, 4.Baskı, Murathan Yayınevi, Trabzon.</w:t>
            </w:r>
          </w:p>
          <w:p w14:paraId="50AF4C64" w14:textId="77777777" w:rsidR="001F3D3A" w:rsidRPr="001F3D3A" w:rsidRDefault="001F3D3A" w:rsidP="001F3D3A">
            <w:pPr>
              <w:tabs>
                <w:tab w:val="left" w:pos="321"/>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Esin, A</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 xml:space="preserve">  2006,  Yeni Mevzuatın Işığında İş Sağlığı ve Güvenliği</w:t>
            </w:r>
            <w:r w:rsidRPr="001F3D3A">
              <w:rPr>
                <w:rFonts w:ascii="Times New Roman" w:eastAsia="Times New Roman" w:hAnsi="Times New Roman" w:cs="Times New Roman"/>
                <w:i/>
                <w:sz w:val="20"/>
                <w:szCs w:val="20"/>
                <w:lang w:eastAsia="tr-TR"/>
              </w:rPr>
              <w:t xml:space="preserve">, </w:t>
            </w:r>
            <w:r w:rsidRPr="001F3D3A">
              <w:rPr>
                <w:rFonts w:ascii="Times New Roman" w:eastAsia="Times New Roman" w:hAnsi="Times New Roman" w:cs="Times New Roman"/>
                <w:sz w:val="20"/>
                <w:szCs w:val="20"/>
                <w:lang w:eastAsia="tr-TR"/>
              </w:rPr>
              <w:t xml:space="preserve"> TMMO MMO Yayın No:MMO/363/2, Ankara.</w:t>
            </w:r>
          </w:p>
        </w:tc>
      </w:tr>
      <w:tr w:rsidR="001F3D3A" w:rsidRPr="001F3D3A" w14:paraId="67C324FF" w14:textId="77777777" w:rsidTr="001F3D3A">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F8A439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tcPr>
          <w:p w14:paraId="464FF58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p>
          <w:p w14:paraId="048A6D8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Konu anlatımı, muhtelif atölye filmlerinin izletilmesi ve tartışılması.</w:t>
            </w:r>
          </w:p>
          <w:p w14:paraId="4D98535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p>
        </w:tc>
      </w:tr>
      <w:tr w:rsidR="001F3D3A" w:rsidRPr="001F3D3A" w14:paraId="7E37EC75" w14:textId="77777777" w:rsidTr="001F3D3A">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7B2CBC12"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34707D9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4277305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7185C8AD"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1AC8112C"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A8F2E0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tcPr>
          <w:p w14:paraId="41E5750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Ders kapsamı, yürütüm, değerlendirme</w:t>
            </w:r>
          </w:p>
        </w:tc>
      </w:tr>
      <w:tr w:rsidR="001F3D3A" w:rsidRPr="001F3D3A" w14:paraId="241ABBFC"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847873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tcPr>
          <w:p w14:paraId="3B1B5F1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 güvenliği genel bilgilendirme </w:t>
            </w:r>
          </w:p>
        </w:tc>
      </w:tr>
      <w:tr w:rsidR="001F3D3A" w:rsidRPr="001F3D3A" w14:paraId="10E29ED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0AA7DD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tcPr>
          <w:p w14:paraId="17AADCB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sağlığı ve güvenliği; önemi, tanımı, amacı</w:t>
            </w:r>
          </w:p>
        </w:tc>
      </w:tr>
      <w:tr w:rsidR="001F3D3A" w:rsidRPr="001F3D3A" w14:paraId="5B23ECCE"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0F38A3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tcPr>
          <w:p w14:paraId="7A098AE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Güvenliği kültürü</w:t>
            </w:r>
          </w:p>
        </w:tc>
      </w:tr>
      <w:tr w:rsidR="001F3D3A" w:rsidRPr="001F3D3A" w14:paraId="44C571E8"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C408FF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tcPr>
          <w:p w14:paraId="23DF337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sağlığı ve güvenliğinden sorumlu kurum ve kuruluşlar</w:t>
            </w:r>
          </w:p>
        </w:tc>
      </w:tr>
      <w:tr w:rsidR="001F3D3A" w:rsidRPr="001F3D3A" w14:paraId="36B4271C"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5AFB4C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0B7654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Kazaları  (Etmenler, türleri, performans ölçütleri)</w:t>
            </w:r>
          </w:p>
        </w:tc>
      </w:tr>
      <w:tr w:rsidR="001F3D3A" w:rsidRPr="001F3D3A" w14:paraId="2C41DBA3"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84D355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tcPr>
          <w:p w14:paraId="0505029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Kazaları ( nedenleri, oluşuşum teorileri, istatistikler)</w:t>
            </w:r>
          </w:p>
        </w:tc>
      </w:tr>
      <w:tr w:rsidR="001F3D3A" w:rsidRPr="001F3D3A" w14:paraId="1F7E56E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593C23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8</w:t>
            </w:r>
          </w:p>
        </w:tc>
        <w:tc>
          <w:tcPr>
            <w:tcW w:w="4407" w:type="pct"/>
            <w:gridSpan w:val="12"/>
            <w:tcBorders>
              <w:top w:val="single" w:sz="6" w:space="0" w:color="auto"/>
              <w:left w:val="single" w:sz="6" w:space="0" w:color="auto"/>
              <w:bottom w:val="single" w:sz="6" w:space="0" w:color="auto"/>
              <w:right w:val="single" w:sz="12" w:space="0" w:color="auto"/>
            </w:tcBorders>
          </w:tcPr>
          <w:p w14:paraId="408DEB0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 / İş Kazaları (maliyeti, soruşturmalar, ölçümlenmesi)</w:t>
            </w:r>
          </w:p>
        </w:tc>
      </w:tr>
      <w:tr w:rsidR="001F3D3A" w:rsidRPr="001F3D3A" w14:paraId="656075F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CD9340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tcPr>
          <w:p w14:paraId="43AD2B3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Ara Sınav </w:t>
            </w:r>
          </w:p>
        </w:tc>
      </w:tr>
      <w:tr w:rsidR="001F3D3A" w:rsidRPr="001F3D3A" w14:paraId="7C6912F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09A3E0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tcPr>
          <w:p w14:paraId="784B50D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 kazalarının önlenmesi, temel yöntemler, </w:t>
            </w:r>
          </w:p>
        </w:tc>
      </w:tr>
      <w:tr w:rsidR="001F3D3A" w:rsidRPr="001F3D3A" w14:paraId="13E0968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6092C8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8FE03B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Meslek hastalıkları </w:t>
            </w:r>
          </w:p>
        </w:tc>
      </w:tr>
      <w:tr w:rsidR="001F3D3A" w:rsidRPr="001F3D3A" w14:paraId="5F36F443"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29FBDB9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tcPr>
          <w:p w14:paraId="3E22FC5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Risk faktörleri </w:t>
            </w:r>
          </w:p>
        </w:tc>
      </w:tr>
      <w:tr w:rsidR="001F3D3A" w:rsidRPr="001F3D3A" w14:paraId="06366B7C"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A458EB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tcPr>
          <w:p w14:paraId="3980332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İşyerlerinde temel güvenlik önlemleri</w:t>
            </w:r>
          </w:p>
        </w:tc>
      </w:tr>
      <w:tr w:rsidR="001F3D3A" w:rsidRPr="001F3D3A" w14:paraId="57C18C9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0C6162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tcPr>
          <w:p w14:paraId="7A4C2F5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İşyerlerinde temel güvenlik önlemleri  </w:t>
            </w:r>
          </w:p>
        </w:tc>
      </w:tr>
      <w:tr w:rsidR="001F3D3A" w:rsidRPr="001F3D3A" w14:paraId="051B5C11" w14:textId="77777777" w:rsidTr="001F3D3A">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373BC1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407" w:type="pct"/>
            <w:gridSpan w:val="12"/>
            <w:tcBorders>
              <w:top w:val="single" w:sz="6" w:space="0" w:color="auto"/>
              <w:left w:val="single" w:sz="6" w:space="0" w:color="auto"/>
              <w:bottom w:val="single" w:sz="12" w:space="0" w:color="auto"/>
              <w:right w:val="single" w:sz="12" w:space="0" w:color="auto"/>
            </w:tcBorders>
            <w:shd w:val="clear" w:color="auto" w:fill="E6E6E6"/>
            <w:vAlign w:val="center"/>
          </w:tcPr>
          <w:p w14:paraId="0A8E032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Final Sınavı</w:t>
            </w:r>
          </w:p>
        </w:tc>
      </w:tr>
    </w:tbl>
    <w:p w14:paraId="05A79F7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A9C6C6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56319082"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2DF831D1"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59BFCD0"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C3E81E4"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509E8DC"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8372274"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25493C6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681B94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9AE6BE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36F62B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32A53C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9DBEE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B050B4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59DF0D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72C2F6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238C7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FCF6E7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CEAE6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6A92269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B8E20D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68EE2F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2A54E0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AE726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166A9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AF05F1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3DF56D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A13EDE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99A37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C61ED6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DD46C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480B2F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27D9ED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842BC9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34B13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24A2D1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B0D2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344CC38"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85F2D5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65A1FA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A7CBEA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EAAF1F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F11A71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ABAC33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15B3B2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3F9844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654D00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EBE029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A758D4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E2DB77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9E146E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2696E2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B463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05C02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4E05B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807270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AE3FF5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7C84FE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AAF195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A6B8A6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AA85D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6218F1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56FEBF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1BC28B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A72C0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F62487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88374B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0DF962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07BFDF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FCAA99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CD832C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D202BD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3DEDF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7B8FA9F"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6C90BD3F"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5E736C6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D1329BA"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33348AC7"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41983210"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p>
    <w:p w14:paraId="41831F44" w14:textId="77777777" w:rsidR="001F3D3A" w:rsidRDefault="001F3D3A" w:rsidP="00525B98">
      <w:pPr>
        <w:spacing w:after="0" w:line="360" w:lineRule="auto"/>
        <w:rPr>
          <w:rFonts w:ascii="Times New Roman" w:eastAsia="Times New Roman" w:hAnsi="Times New Roman" w:cs="Times New Roman"/>
          <w:sz w:val="24"/>
          <w:szCs w:val="24"/>
          <w:lang w:eastAsia="tr-TR"/>
        </w:rPr>
      </w:pPr>
    </w:p>
    <w:p w14:paraId="6E15CC45" w14:textId="5F03C6B0" w:rsidR="001F3D3A" w:rsidRDefault="001F3D3A" w:rsidP="00525B98">
      <w:pPr>
        <w:spacing w:after="0" w:line="360" w:lineRule="auto"/>
        <w:rPr>
          <w:rFonts w:ascii="Times New Roman" w:eastAsia="Times New Roman" w:hAnsi="Times New Roman" w:cs="Times New Roman"/>
          <w:sz w:val="24"/>
          <w:szCs w:val="24"/>
          <w:lang w:eastAsia="tr-TR"/>
        </w:rPr>
      </w:pPr>
    </w:p>
    <w:p w14:paraId="2EEA3C75" w14:textId="65D936F9" w:rsidR="001F3D3A" w:rsidRDefault="001F3D3A" w:rsidP="00525B98">
      <w:pPr>
        <w:spacing w:after="0" w:line="360" w:lineRule="auto"/>
        <w:rPr>
          <w:rFonts w:ascii="Times New Roman" w:eastAsia="Times New Roman" w:hAnsi="Times New Roman" w:cs="Times New Roman"/>
          <w:sz w:val="24"/>
          <w:szCs w:val="24"/>
          <w:lang w:eastAsia="tr-TR"/>
        </w:rPr>
      </w:pPr>
    </w:p>
    <w:p w14:paraId="591ECFA3" w14:textId="59521F9C" w:rsidR="001F3D3A" w:rsidRDefault="001F3D3A" w:rsidP="00525B98">
      <w:pPr>
        <w:spacing w:after="0" w:line="360" w:lineRule="auto"/>
        <w:rPr>
          <w:rFonts w:ascii="Times New Roman" w:eastAsia="Times New Roman" w:hAnsi="Times New Roman" w:cs="Times New Roman"/>
          <w:sz w:val="24"/>
          <w:szCs w:val="24"/>
          <w:lang w:eastAsia="tr-TR"/>
        </w:rPr>
      </w:pPr>
    </w:p>
    <w:p w14:paraId="3E93787E" w14:textId="45E6ED0A" w:rsidR="001F3D3A" w:rsidRDefault="001F3D3A" w:rsidP="00525B98">
      <w:pPr>
        <w:spacing w:after="0" w:line="360" w:lineRule="auto"/>
        <w:rPr>
          <w:rFonts w:ascii="Times New Roman" w:eastAsia="Times New Roman" w:hAnsi="Times New Roman" w:cs="Times New Roman"/>
          <w:sz w:val="24"/>
          <w:szCs w:val="24"/>
          <w:lang w:eastAsia="tr-TR"/>
        </w:rPr>
      </w:pPr>
    </w:p>
    <w:p w14:paraId="47207116" w14:textId="017AD5D6" w:rsidR="001F3D3A" w:rsidRDefault="001F3D3A" w:rsidP="00525B98">
      <w:pPr>
        <w:spacing w:after="0" w:line="360" w:lineRule="auto"/>
        <w:rPr>
          <w:rFonts w:ascii="Times New Roman" w:eastAsia="Times New Roman" w:hAnsi="Times New Roman" w:cs="Times New Roman"/>
          <w:sz w:val="24"/>
          <w:szCs w:val="24"/>
          <w:lang w:eastAsia="tr-TR"/>
        </w:rPr>
      </w:pPr>
    </w:p>
    <w:p w14:paraId="606A30DB" w14:textId="72553A76" w:rsidR="001F3D3A" w:rsidRDefault="001F3D3A" w:rsidP="00525B98">
      <w:pPr>
        <w:spacing w:after="0" w:line="360" w:lineRule="auto"/>
        <w:rPr>
          <w:rFonts w:ascii="Times New Roman" w:eastAsia="Times New Roman" w:hAnsi="Times New Roman" w:cs="Times New Roman"/>
          <w:sz w:val="24"/>
          <w:szCs w:val="24"/>
          <w:lang w:eastAsia="tr-TR"/>
        </w:rPr>
      </w:pPr>
    </w:p>
    <w:p w14:paraId="4AB0BD3F" w14:textId="1C3BFF59" w:rsidR="001F3D3A" w:rsidRDefault="001F3D3A" w:rsidP="00525B98">
      <w:pPr>
        <w:spacing w:after="0" w:line="360" w:lineRule="auto"/>
        <w:rPr>
          <w:rFonts w:ascii="Times New Roman" w:eastAsia="Times New Roman" w:hAnsi="Times New Roman" w:cs="Times New Roman"/>
          <w:sz w:val="24"/>
          <w:szCs w:val="24"/>
          <w:lang w:eastAsia="tr-TR"/>
        </w:rPr>
      </w:pPr>
    </w:p>
    <w:p w14:paraId="44BFADEF" w14:textId="187D27EB" w:rsidR="001F3D3A" w:rsidRDefault="001F3D3A" w:rsidP="00525B98">
      <w:pPr>
        <w:spacing w:after="0" w:line="360" w:lineRule="auto"/>
        <w:rPr>
          <w:rFonts w:ascii="Times New Roman" w:eastAsia="Times New Roman" w:hAnsi="Times New Roman" w:cs="Times New Roman"/>
          <w:sz w:val="24"/>
          <w:szCs w:val="24"/>
          <w:lang w:eastAsia="tr-TR"/>
        </w:rPr>
      </w:pPr>
    </w:p>
    <w:p w14:paraId="1471207D" w14:textId="37956E45" w:rsidR="001F3D3A" w:rsidRDefault="001F3D3A" w:rsidP="00525B98">
      <w:pPr>
        <w:spacing w:after="0" w:line="360" w:lineRule="auto"/>
        <w:rPr>
          <w:rFonts w:ascii="Times New Roman" w:eastAsia="Times New Roman" w:hAnsi="Times New Roman" w:cs="Times New Roman"/>
          <w:sz w:val="24"/>
          <w:szCs w:val="24"/>
          <w:lang w:eastAsia="tr-TR"/>
        </w:rPr>
      </w:pPr>
    </w:p>
    <w:p w14:paraId="7AB40EDA" w14:textId="2A24D678" w:rsidR="001F3D3A" w:rsidRDefault="001F3D3A" w:rsidP="00525B98">
      <w:pPr>
        <w:spacing w:after="0" w:line="360" w:lineRule="auto"/>
        <w:rPr>
          <w:rFonts w:ascii="Times New Roman" w:eastAsia="Times New Roman" w:hAnsi="Times New Roman" w:cs="Times New Roman"/>
          <w:sz w:val="24"/>
          <w:szCs w:val="24"/>
          <w:lang w:eastAsia="tr-TR"/>
        </w:rPr>
      </w:pPr>
    </w:p>
    <w:p w14:paraId="62448C9D" w14:textId="40752743" w:rsidR="001F3D3A" w:rsidRDefault="001F3D3A" w:rsidP="00525B98">
      <w:pPr>
        <w:spacing w:after="0" w:line="360" w:lineRule="auto"/>
        <w:rPr>
          <w:rFonts w:ascii="Times New Roman" w:eastAsia="Times New Roman" w:hAnsi="Times New Roman" w:cs="Times New Roman"/>
          <w:sz w:val="24"/>
          <w:szCs w:val="24"/>
          <w:lang w:eastAsia="tr-TR"/>
        </w:rPr>
      </w:pPr>
    </w:p>
    <w:p w14:paraId="69701E73" w14:textId="216F04F9" w:rsidR="001F3D3A" w:rsidRDefault="001F3D3A" w:rsidP="00525B98">
      <w:pPr>
        <w:spacing w:after="0" w:line="360" w:lineRule="auto"/>
        <w:rPr>
          <w:rFonts w:ascii="Times New Roman" w:eastAsia="Times New Roman" w:hAnsi="Times New Roman" w:cs="Times New Roman"/>
          <w:sz w:val="24"/>
          <w:szCs w:val="24"/>
          <w:lang w:eastAsia="tr-TR"/>
        </w:rPr>
      </w:pPr>
    </w:p>
    <w:p w14:paraId="3B1E76BC" w14:textId="3D3B6682" w:rsidR="001F3D3A" w:rsidRDefault="001F3D3A" w:rsidP="00525B98">
      <w:pPr>
        <w:spacing w:after="0" w:line="360" w:lineRule="auto"/>
        <w:rPr>
          <w:rFonts w:ascii="Times New Roman" w:eastAsia="Times New Roman" w:hAnsi="Times New Roman" w:cs="Times New Roman"/>
          <w:sz w:val="24"/>
          <w:szCs w:val="24"/>
          <w:lang w:eastAsia="tr-TR"/>
        </w:rPr>
      </w:pPr>
    </w:p>
    <w:p w14:paraId="2AD85521" w14:textId="5B3ACFA7" w:rsidR="001F3D3A" w:rsidRDefault="001F3D3A" w:rsidP="00525B98">
      <w:pPr>
        <w:spacing w:after="0" w:line="360" w:lineRule="auto"/>
        <w:rPr>
          <w:rFonts w:ascii="Times New Roman" w:eastAsia="Times New Roman" w:hAnsi="Times New Roman" w:cs="Times New Roman"/>
          <w:sz w:val="24"/>
          <w:szCs w:val="24"/>
          <w:lang w:eastAsia="tr-TR"/>
        </w:rPr>
      </w:pPr>
    </w:p>
    <w:p w14:paraId="7A3D1B99" w14:textId="33E0B428" w:rsidR="001F3D3A" w:rsidRDefault="001F3D3A" w:rsidP="00525B98">
      <w:pPr>
        <w:spacing w:after="0" w:line="360" w:lineRule="auto"/>
        <w:rPr>
          <w:rFonts w:ascii="Times New Roman" w:eastAsia="Times New Roman" w:hAnsi="Times New Roman" w:cs="Times New Roman"/>
          <w:sz w:val="24"/>
          <w:szCs w:val="24"/>
          <w:lang w:eastAsia="tr-TR"/>
        </w:rPr>
      </w:pPr>
    </w:p>
    <w:p w14:paraId="4E6C2870" w14:textId="613617D7" w:rsidR="001F3D3A" w:rsidRDefault="001F3D3A" w:rsidP="00525B98">
      <w:pPr>
        <w:spacing w:after="0" w:line="360" w:lineRule="auto"/>
        <w:rPr>
          <w:rFonts w:ascii="Times New Roman" w:eastAsia="Times New Roman" w:hAnsi="Times New Roman" w:cs="Times New Roman"/>
          <w:sz w:val="24"/>
          <w:szCs w:val="24"/>
          <w:lang w:eastAsia="tr-TR"/>
        </w:rPr>
      </w:pPr>
    </w:p>
    <w:p w14:paraId="733D746F" w14:textId="76424C17" w:rsidR="001F3D3A" w:rsidRDefault="001F3D3A" w:rsidP="00525B98">
      <w:pPr>
        <w:spacing w:after="0" w:line="360" w:lineRule="auto"/>
        <w:rPr>
          <w:rFonts w:ascii="Times New Roman" w:eastAsia="Times New Roman" w:hAnsi="Times New Roman" w:cs="Times New Roman"/>
          <w:sz w:val="24"/>
          <w:szCs w:val="24"/>
          <w:lang w:eastAsia="tr-TR"/>
        </w:rPr>
      </w:pPr>
    </w:p>
    <w:p w14:paraId="686E1590" w14:textId="0D6D2633" w:rsidR="001F3D3A" w:rsidRDefault="001F3D3A" w:rsidP="00525B98">
      <w:pPr>
        <w:spacing w:after="0" w:line="360" w:lineRule="auto"/>
        <w:rPr>
          <w:rFonts w:ascii="Times New Roman" w:eastAsia="Times New Roman" w:hAnsi="Times New Roman" w:cs="Times New Roman"/>
          <w:sz w:val="24"/>
          <w:szCs w:val="24"/>
          <w:lang w:eastAsia="tr-TR"/>
        </w:rPr>
      </w:pPr>
    </w:p>
    <w:p w14:paraId="2F5F3703" w14:textId="60B91390" w:rsidR="001F3D3A" w:rsidRDefault="001F3D3A" w:rsidP="00525B98">
      <w:pPr>
        <w:spacing w:after="0" w:line="360" w:lineRule="auto"/>
        <w:rPr>
          <w:rFonts w:ascii="Times New Roman" w:eastAsia="Times New Roman" w:hAnsi="Times New Roman" w:cs="Times New Roman"/>
          <w:sz w:val="24"/>
          <w:szCs w:val="24"/>
          <w:lang w:eastAsia="tr-TR"/>
        </w:rPr>
      </w:pPr>
    </w:p>
    <w:p w14:paraId="37305B4C" w14:textId="6BEC9C2D" w:rsidR="001F3D3A" w:rsidRDefault="001F3D3A" w:rsidP="00525B98">
      <w:pPr>
        <w:spacing w:after="0" w:line="360" w:lineRule="auto"/>
        <w:rPr>
          <w:rFonts w:ascii="Times New Roman" w:eastAsia="Times New Roman" w:hAnsi="Times New Roman" w:cs="Times New Roman"/>
          <w:sz w:val="24"/>
          <w:szCs w:val="24"/>
          <w:lang w:eastAsia="tr-TR"/>
        </w:rPr>
      </w:pPr>
    </w:p>
    <w:p w14:paraId="6F306980" w14:textId="2899A46C" w:rsidR="001F3D3A" w:rsidRDefault="001F3D3A" w:rsidP="00525B98">
      <w:pPr>
        <w:spacing w:after="0" w:line="360" w:lineRule="auto"/>
        <w:rPr>
          <w:rFonts w:ascii="Times New Roman" w:eastAsia="Times New Roman" w:hAnsi="Times New Roman" w:cs="Times New Roman"/>
          <w:sz w:val="24"/>
          <w:szCs w:val="24"/>
          <w:lang w:eastAsia="tr-TR"/>
        </w:rPr>
      </w:pPr>
    </w:p>
    <w:p w14:paraId="29459821" w14:textId="0BFB7DAA" w:rsidR="001F3D3A" w:rsidRDefault="001F3D3A" w:rsidP="00525B98">
      <w:pPr>
        <w:spacing w:after="0" w:line="360" w:lineRule="auto"/>
        <w:rPr>
          <w:rFonts w:ascii="Times New Roman" w:eastAsia="Times New Roman" w:hAnsi="Times New Roman" w:cs="Times New Roman"/>
          <w:sz w:val="24"/>
          <w:szCs w:val="24"/>
          <w:lang w:eastAsia="tr-TR"/>
        </w:rPr>
      </w:pPr>
    </w:p>
    <w:p w14:paraId="4A10951C" w14:textId="146202BD" w:rsidR="001F3D3A" w:rsidRDefault="001F3D3A" w:rsidP="00525B98">
      <w:pPr>
        <w:spacing w:after="0" w:line="360" w:lineRule="auto"/>
        <w:rPr>
          <w:rFonts w:ascii="Times New Roman" w:eastAsia="Times New Roman" w:hAnsi="Times New Roman" w:cs="Times New Roman"/>
          <w:sz w:val="24"/>
          <w:szCs w:val="24"/>
          <w:lang w:eastAsia="tr-TR"/>
        </w:rPr>
      </w:pPr>
    </w:p>
    <w:p w14:paraId="0F0FD232" w14:textId="5FA659A4" w:rsidR="001F3D3A" w:rsidRDefault="001F3D3A" w:rsidP="00525B98">
      <w:pPr>
        <w:spacing w:after="0" w:line="360" w:lineRule="auto"/>
        <w:rPr>
          <w:rFonts w:ascii="Times New Roman" w:eastAsia="Times New Roman" w:hAnsi="Times New Roman" w:cs="Times New Roman"/>
          <w:sz w:val="24"/>
          <w:szCs w:val="24"/>
          <w:lang w:eastAsia="tr-TR"/>
        </w:rPr>
      </w:pPr>
    </w:p>
    <w:p w14:paraId="0BC9C14C" w14:textId="03A79A78" w:rsidR="001F3D3A" w:rsidRDefault="001F3D3A" w:rsidP="00525B98">
      <w:pPr>
        <w:spacing w:after="0" w:line="360" w:lineRule="auto"/>
        <w:rPr>
          <w:rFonts w:ascii="Times New Roman" w:eastAsia="Times New Roman" w:hAnsi="Times New Roman" w:cs="Times New Roman"/>
          <w:sz w:val="24"/>
          <w:szCs w:val="24"/>
          <w:lang w:eastAsia="tr-TR"/>
        </w:rPr>
      </w:pPr>
    </w:p>
    <w:p w14:paraId="4FDDB261" w14:textId="6574C6C9" w:rsidR="001F3D3A" w:rsidRDefault="001F3D3A" w:rsidP="00525B98">
      <w:pPr>
        <w:spacing w:after="0" w:line="360" w:lineRule="auto"/>
        <w:rPr>
          <w:rFonts w:ascii="Times New Roman" w:eastAsia="Times New Roman" w:hAnsi="Times New Roman" w:cs="Times New Roman"/>
          <w:sz w:val="24"/>
          <w:szCs w:val="24"/>
          <w:lang w:eastAsia="tr-TR"/>
        </w:rPr>
      </w:pPr>
    </w:p>
    <w:p w14:paraId="4E462D03" w14:textId="7B7309AF"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39136" behindDoc="0" locked="0" layoutInCell="1" allowOverlap="1" wp14:anchorId="73C456E3" wp14:editId="75593C81">
            <wp:simplePos x="0" y="0"/>
            <wp:positionH relativeFrom="column">
              <wp:posOffset>3810</wp:posOffset>
            </wp:positionH>
            <wp:positionV relativeFrom="paragraph">
              <wp:posOffset>0</wp:posOffset>
            </wp:positionV>
            <wp:extent cx="762000" cy="762000"/>
            <wp:effectExtent l="0" t="0" r="0" b="0"/>
            <wp:wrapSquare wrapText="bothSides"/>
            <wp:docPr id="42" name="Resim 4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7539B151"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4154597A"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5BF96A45"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72A9B486" w14:textId="77777777" w:rsidTr="0024767B">
        <w:tc>
          <w:tcPr>
            <w:tcW w:w="1167" w:type="dxa"/>
            <w:vAlign w:val="center"/>
          </w:tcPr>
          <w:p w14:paraId="0A6EC7D0"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56F43BDF"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Bahar</w:t>
            </w:r>
          </w:p>
        </w:tc>
      </w:tr>
    </w:tbl>
    <w:p w14:paraId="737F62B3"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34B70B63" w14:textId="77777777" w:rsidTr="0024767B">
        <w:tc>
          <w:tcPr>
            <w:tcW w:w="1668" w:type="dxa"/>
            <w:vAlign w:val="center"/>
          </w:tcPr>
          <w:p w14:paraId="78FA6E20"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3A5FC0A1"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066DB5D6"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39E581F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Sağlığı ve Güvenliği II</w:t>
            </w:r>
          </w:p>
        </w:tc>
      </w:tr>
    </w:tbl>
    <w:p w14:paraId="6D3CB313"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1F3D3A" w:rsidRPr="001F3D3A" w14:paraId="4EFE4796" w14:textId="77777777" w:rsidTr="001F3D3A">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4CAEBF23"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66E7767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58B851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320A44C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7C15D818" w14:textId="77777777" w:rsidTr="001F3D3A">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0C0D1A8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6DBFD9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74146E9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4EE4335C"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23931E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5E02F272"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321BD7C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7130E6D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2370F547" w14:textId="77777777" w:rsidTr="001F3D3A">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6D0FFDE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IV</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198BE05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11" w:type="pct"/>
            <w:tcBorders>
              <w:top w:val="single" w:sz="4" w:space="0" w:color="auto"/>
              <w:left w:val="single" w:sz="4" w:space="0" w:color="auto"/>
              <w:bottom w:val="single" w:sz="12" w:space="0" w:color="auto"/>
            </w:tcBorders>
            <w:vAlign w:val="center"/>
          </w:tcPr>
          <w:p w14:paraId="2629E1E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2FCBA67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397" w:type="pct"/>
            <w:tcBorders>
              <w:top w:val="single" w:sz="4" w:space="0" w:color="auto"/>
              <w:bottom w:val="single" w:sz="12" w:space="0" w:color="auto"/>
              <w:right w:val="single" w:sz="4" w:space="0" w:color="auto"/>
            </w:tcBorders>
            <w:shd w:val="clear" w:color="auto" w:fill="auto"/>
            <w:vAlign w:val="center"/>
          </w:tcPr>
          <w:p w14:paraId="32BE1DB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4287B4D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1240" w:type="pct"/>
            <w:gridSpan w:val="2"/>
            <w:tcBorders>
              <w:top w:val="single" w:sz="4" w:space="0" w:color="auto"/>
              <w:left w:val="single" w:sz="4" w:space="0" w:color="auto"/>
              <w:bottom w:val="single" w:sz="12" w:space="0" w:color="auto"/>
            </w:tcBorders>
            <w:vAlign w:val="center"/>
          </w:tcPr>
          <w:p w14:paraId="6B30E255"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X)  SEÇMELİ (   )</w:t>
            </w:r>
          </w:p>
        </w:tc>
        <w:tc>
          <w:tcPr>
            <w:tcW w:w="729" w:type="pct"/>
            <w:tcBorders>
              <w:top w:val="single" w:sz="4" w:space="0" w:color="auto"/>
              <w:left w:val="single" w:sz="4" w:space="0" w:color="auto"/>
              <w:bottom w:val="single" w:sz="12" w:space="0" w:color="auto"/>
            </w:tcBorders>
          </w:tcPr>
          <w:p w14:paraId="4D67D55B"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6FB0A258" w14:textId="77777777" w:rsidTr="001F3D3A">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3F7E69E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24767B" w:rsidRPr="001F3D3A" w14:paraId="236E72FF" w14:textId="77777777" w:rsidTr="001F3D3A">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6651005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4C877C9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04C3D5B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67EBC3E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5AC71B4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24767B" w:rsidRPr="001F3D3A" w14:paraId="2F61AF15" w14:textId="77777777" w:rsidTr="001F3D3A">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5F3E724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79B41A1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255" w:type="pct"/>
            <w:gridSpan w:val="5"/>
            <w:tcBorders>
              <w:top w:val="single" w:sz="6" w:space="0" w:color="auto"/>
              <w:left w:val="single" w:sz="4" w:space="0" w:color="auto"/>
              <w:bottom w:val="single" w:sz="12" w:space="0" w:color="auto"/>
            </w:tcBorders>
          </w:tcPr>
          <w:p w14:paraId="0D59B296"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6" w:space="0" w:color="auto"/>
              <w:left w:val="single" w:sz="4" w:space="0" w:color="auto"/>
              <w:bottom w:val="single" w:sz="12" w:space="0" w:color="auto"/>
            </w:tcBorders>
          </w:tcPr>
          <w:p w14:paraId="4524C9E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2DFC4D53" w14:textId="77777777" w:rsidTr="001F3D3A">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5186732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24767B" w:rsidRPr="001F3D3A" w14:paraId="396F1567" w14:textId="77777777" w:rsidTr="001F3D3A">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432F3EC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0688E33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4C8082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79186F3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24767B" w:rsidRPr="001F3D3A" w14:paraId="447EAB19"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594DF7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6B4DCA4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2255A49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4A980182"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40</w:t>
            </w:r>
          </w:p>
        </w:tc>
      </w:tr>
      <w:tr w:rsidR="0024767B" w:rsidRPr="001F3D3A" w14:paraId="5CD2FC71"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4A76B3E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6DF716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050DDB1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7F9A4842"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61B1F8C1"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252B6D9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E1915D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736707CE"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29" w:type="pct"/>
            <w:tcBorders>
              <w:top w:val="single" w:sz="4" w:space="0" w:color="auto"/>
              <w:left w:val="single" w:sz="8" w:space="0" w:color="auto"/>
              <w:bottom w:val="single" w:sz="4" w:space="0" w:color="auto"/>
              <w:right w:val="single" w:sz="12" w:space="0" w:color="auto"/>
            </w:tcBorders>
          </w:tcPr>
          <w:p w14:paraId="52A366F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6D9C42B3"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03A0FAF4"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1C8194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047E092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72316FD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11C3AFBF"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EB7C4D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0B0730A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2DE2CB51"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709EA8EE"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18B5030A"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B39DA7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157F349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4C125103"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8" w:space="0" w:color="auto"/>
              <w:right w:val="single" w:sz="12" w:space="0" w:color="auto"/>
            </w:tcBorders>
          </w:tcPr>
          <w:p w14:paraId="75BAC218"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6DCA0C79"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34254E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52BFD33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194" w:type="pct"/>
            <w:tcBorders>
              <w:top w:val="single" w:sz="8" w:space="0" w:color="auto"/>
              <w:left w:val="single" w:sz="4" w:space="0" w:color="auto"/>
              <w:bottom w:val="single" w:sz="12" w:space="0" w:color="auto"/>
              <w:right w:val="single" w:sz="8" w:space="0" w:color="auto"/>
            </w:tcBorders>
          </w:tcPr>
          <w:p w14:paraId="2416F944"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12" w:space="0" w:color="auto"/>
              <w:right w:val="single" w:sz="12" w:space="0" w:color="auto"/>
            </w:tcBorders>
          </w:tcPr>
          <w:p w14:paraId="20656B17"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01B9EC8C" w14:textId="77777777" w:rsidTr="001F3D3A">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B4D63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62FCC9F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16DCB08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2B6CA31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0"/>
                <w:szCs w:val="20"/>
                <w:lang w:eastAsia="tr-TR"/>
              </w:rPr>
              <w:t>60</w:t>
            </w:r>
          </w:p>
        </w:tc>
      </w:tr>
      <w:tr w:rsidR="001F3D3A" w:rsidRPr="001F3D3A" w14:paraId="64A26FAB" w14:textId="77777777" w:rsidTr="001F3D3A">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4B4710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9600B6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02FEFF8C" w14:textId="77777777" w:rsidTr="001F3D3A">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6A2D99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tcPr>
          <w:p w14:paraId="7083952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sağlığı ve güvenliği örgütlenmesi, 6331 sayılı iş sağlığı ve güvenliği kanunu, yangın, elektrik güvenliği, işle ilgili hastalıklar ve meslek hastalıkları, çalışma yaşamında özel gruplar.</w:t>
            </w:r>
          </w:p>
        </w:tc>
      </w:tr>
      <w:tr w:rsidR="001F3D3A" w:rsidRPr="001F3D3A" w14:paraId="3DDB72B6" w14:textId="77777777" w:rsidTr="001F3D3A">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B9E5E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55A88AA3" w14:textId="77777777" w:rsidR="001F3D3A" w:rsidRPr="001F3D3A" w:rsidRDefault="001F3D3A" w:rsidP="001F3D3A">
            <w:pPr>
              <w:spacing w:after="0" w:line="240" w:lineRule="auto"/>
              <w:jc w:val="both"/>
              <w:rPr>
                <w:rFonts w:ascii="Verdana" w:eastAsia="Times New Roman" w:hAnsi="Verdana" w:cs="Times New Roman"/>
                <w:sz w:val="20"/>
                <w:szCs w:val="20"/>
                <w:lang w:eastAsia="tr-TR"/>
              </w:rPr>
            </w:pPr>
            <w:r w:rsidRPr="001F3D3A">
              <w:rPr>
                <w:rFonts w:ascii="Times New Roman" w:eastAsia="Times New Roman" w:hAnsi="Times New Roman" w:cs="Times New Roman"/>
                <w:sz w:val="20"/>
                <w:szCs w:val="20"/>
                <w:lang w:eastAsia="tr-TR"/>
              </w:rPr>
              <w:t>İşyerlerinde iş kazaları ve meslek hastalıklarından korunma yöntemlerini öğretmek.</w:t>
            </w:r>
          </w:p>
        </w:tc>
      </w:tr>
      <w:tr w:rsidR="001F3D3A" w:rsidRPr="001F3D3A" w14:paraId="63C3B14B" w14:textId="77777777" w:rsidTr="001F3D3A">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6CC83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tcPr>
          <w:p w14:paraId="0ECCD994"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İşyerlerinde muhtemel kazalar ve meslek hastalıklarına karşı önlemleri bilerek insan sağlığını korumak ve işgücü verimliliğini arttırmak </w:t>
            </w:r>
          </w:p>
        </w:tc>
      </w:tr>
      <w:tr w:rsidR="001F3D3A" w:rsidRPr="001F3D3A" w14:paraId="6527F4A7" w14:textId="77777777" w:rsidTr="001F3D3A">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57582B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68251CC5"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İşyerinde mevcut fiziki koşulları iyileştirmek üzere sorunları saptama, tanımlama, alternatif çözümler geliştirme ve çözme becerisi. </w:t>
            </w:r>
          </w:p>
          <w:p w14:paraId="72CD8D6D"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 İşyeri koşulları (gürültü, sıcaklık, toz vb) için deney tasarlama, ölçüm alma, sonuçları analiz etme ve yorumlama becerisi.</w:t>
            </w:r>
          </w:p>
          <w:p w14:paraId="52B782F6"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 İşyerlerinde muhtemel riskleri değerlendirme ve insan sağlığını koruyacak çözümler geliştirme becerisi</w:t>
            </w:r>
          </w:p>
        </w:tc>
      </w:tr>
      <w:tr w:rsidR="001F3D3A" w:rsidRPr="001F3D3A" w14:paraId="66CBC2F6" w14:textId="77777777" w:rsidTr="001F3D3A">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8E189F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tcPr>
          <w:p w14:paraId="0F77177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Kahya, E</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 xml:space="preserve"> 2014, İş Güvenliği, ESOGÜ Yayın  No :246, Eskişehir. </w:t>
            </w:r>
          </w:p>
        </w:tc>
      </w:tr>
      <w:tr w:rsidR="001F3D3A" w:rsidRPr="001F3D3A" w14:paraId="4D5C516C" w14:textId="77777777" w:rsidTr="001F3D3A">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20340F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41DF34C4" w14:textId="77777777" w:rsidR="001F3D3A" w:rsidRPr="001F3D3A" w:rsidRDefault="001F3D3A" w:rsidP="001F3D3A">
            <w:pPr>
              <w:numPr>
                <w:ilvl w:val="0"/>
                <w:numId w:val="19"/>
              </w:numPr>
              <w:spacing w:after="0" w:line="240" w:lineRule="auto"/>
              <w:ind w:left="0" w:firstLine="0"/>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Yiğit, A</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 xml:space="preserve"> İş Güvenliği,  2013, Dora basım-Yayın Dağıtım Ltd. Şti, Bursa. </w:t>
            </w:r>
          </w:p>
          <w:p w14:paraId="2AF82D87" w14:textId="77777777" w:rsidR="001F3D3A" w:rsidRPr="001F3D3A" w:rsidRDefault="001F3D3A" w:rsidP="001F3D3A">
            <w:pPr>
              <w:numPr>
                <w:ilvl w:val="0"/>
                <w:numId w:val="19"/>
              </w:numPr>
              <w:spacing w:after="0" w:line="240" w:lineRule="auto"/>
              <w:ind w:left="0" w:firstLine="0"/>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Bayır, M. ve Ergül, M</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 xml:space="preserve">  2006, İş Güvenliği ve Risk Değerlendirme Uygulamaları, Bursa.</w:t>
            </w:r>
          </w:p>
          <w:p w14:paraId="0DF76438" w14:textId="77777777" w:rsidR="001F3D3A" w:rsidRPr="001F3D3A" w:rsidRDefault="001F3D3A" w:rsidP="001F3D3A">
            <w:pPr>
              <w:numPr>
                <w:ilvl w:val="0"/>
                <w:numId w:val="19"/>
              </w:numPr>
              <w:spacing w:after="0" w:line="240" w:lineRule="auto"/>
              <w:ind w:left="0" w:firstLine="0"/>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Dizdar, E.N</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 xml:space="preserve"> 2008, İş Güvenliği, 4.Baskı, Murathan Yayınevi, Trabzon.</w:t>
            </w:r>
          </w:p>
          <w:p w14:paraId="66CC7974" w14:textId="77777777" w:rsidR="001F3D3A" w:rsidRPr="001F3D3A" w:rsidRDefault="001F3D3A" w:rsidP="001F3D3A">
            <w:pPr>
              <w:numPr>
                <w:ilvl w:val="0"/>
                <w:numId w:val="19"/>
              </w:numPr>
              <w:spacing w:after="0" w:line="240" w:lineRule="auto"/>
              <w:ind w:left="0" w:firstLine="0"/>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Esin, A</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 xml:space="preserve">  2006,  Yeni Mevzuatın Işığında İş Sağlığı ve Güvenliği</w:t>
            </w:r>
            <w:r w:rsidRPr="001F3D3A">
              <w:rPr>
                <w:rFonts w:ascii="Times New Roman" w:eastAsia="Times New Roman" w:hAnsi="Times New Roman" w:cs="Times New Roman"/>
                <w:i/>
                <w:sz w:val="20"/>
                <w:szCs w:val="20"/>
                <w:lang w:eastAsia="tr-TR"/>
              </w:rPr>
              <w:t xml:space="preserve">, </w:t>
            </w:r>
            <w:r w:rsidRPr="001F3D3A">
              <w:rPr>
                <w:rFonts w:ascii="Times New Roman" w:eastAsia="Times New Roman" w:hAnsi="Times New Roman" w:cs="Times New Roman"/>
                <w:sz w:val="20"/>
                <w:szCs w:val="20"/>
                <w:lang w:eastAsia="tr-TR"/>
              </w:rPr>
              <w:t xml:space="preserve"> TMMO MMO Yayın No:MMO/363/2, Ankara.</w:t>
            </w:r>
          </w:p>
        </w:tc>
      </w:tr>
      <w:tr w:rsidR="001F3D3A" w:rsidRPr="001F3D3A" w14:paraId="1632F04E" w14:textId="77777777" w:rsidTr="001F3D3A">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9AC86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tcPr>
          <w:p w14:paraId="1ABE6B9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Konu anlatımı, muhtelif atölye filmlerinin izletilmesi ve tartışılması.</w:t>
            </w:r>
          </w:p>
        </w:tc>
      </w:tr>
      <w:tr w:rsidR="001F3D3A" w:rsidRPr="001F3D3A" w14:paraId="461FC3A3" w14:textId="77777777" w:rsidTr="001F3D3A">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2A3ECBD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1205211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4BA122B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7FBD08BC"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2625AE0F"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9D32E8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tcPr>
          <w:p w14:paraId="65AC82E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 sağlığı ve güvenliği örgütlenmesi </w:t>
            </w:r>
          </w:p>
        </w:tc>
      </w:tr>
      <w:tr w:rsidR="001F3D3A" w:rsidRPr="001F3D3A" w14:paraId="437E659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E93316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tcPr>
          <w:p w14:paraId="3FDAAF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6331 sayılı iş sağlığı ve güvenliği kanunu</w:t>
            </w:r>
          </w:p>
        </w:tc>
      </w:tr>
      <w:tr w:rsidR="001F3D3A" w:rsidRPr="001F3D3A" w14:paraId="60E06CD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30C972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tcPr>
          <w:p w14:paraId="750F23E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Yangın ve yangın güvenliği</w:t>
            </w:r>
          </w:p>
        </w:tc>
      </w:tr>
      <w:tr w:rsidR="001F3D3A" w:rsidRPr="001F3D3A" w14:paraId="5FCC528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CBC68E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tcPr>
          <w:p w14:paraId="0311E00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Elektrik ve elektrik güvenliği</w:t>
            </w:r>
          </w:p>
        </w:tc>
      </w:tr>
      <w:tr w:rsidR="001F3D3A" w:rsidRPr="001F3D3A" w14:paraId="00AA64A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C869A5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tcPr>
          <w:p w14:paraId="12DB431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Kişisel koruyucular ve kullanım ilkeleri</w:t>
            </w:r>
          </w:p>
        </w:tc>
      </w:tr>
      <w:tr w:rsidR="001F3D3A" w:rsidRPr="001F3D3A" w14:paraId="7EE3729E"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23E478E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tcPr>
          <w:p w14:paraId="0EFF9AD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kazaları ve meslek hastalıklarından doğan tazminat davaları</w:t>
            </w:r>
          </w:p>
        </w:tc>
      </w:tr>
      <w:tr w:rsidR="001F3D3A" w:rsidRPr="001F3D3A" w14:paraId="4F870DF1"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6B1176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tcPr>
          <w:p w14:paraId="02DC110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 / İş kazaları ve meslek hastalıklarından doğan tazminat davaları</w:t>
            </w:r>
          </w:p>
        </w:tc>
      </w:tr>
      <w:tr w:rsidR="001F3D3A" w:rsidRPr="001F3D3A" w14:paraId="4D004ADD"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B2EB7D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8</w:t>
            </w:r>
          </w:p>
        </w:tc>
        <w:tc>
          <w:tcPr>
            <w:tcW w:w="4407" w:type="pct"/>
            <w:gridSpan w:val="12"/>
            <w:tcBorders>
              <w:top w:val="single" w:sz="6" w:space="0" w:color="auto"/>
              <w:left w:val="single" w:sz="6" w:space="0" w:color="auto"/>
              <w:bottom w:val="single" w:sz="6" w:space="0" w:color="auto"/>
              <w:right w:val="single" w:sz="12" w:space="0" w:color="auto"/>
            </w:tcBorders>
          </w:tcPr>
          <w:p w14:paraId="1A4E6834" w14:textId="77777777" w:rsidR="001F3D3A" w:rsidRPr="001F3D3A" w:rsidRDefault="001F3D3A" w:rsidP="001F3D3A">
            <w:pPr>
              <w:spacing w:after="0" w:line="240" w:lineRule="auto"/>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Meslekî risk incelemeleri</w:t>
            </w:r>
          </w:p>
        </w:tc>
      </w:tr>
      <w:tr w:rsidR="001F3D3A" w:rsidRPr="001F3D3A" w14:paraId="3B84D79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F44CE1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9</w:t>
            </w:r>
          </w:p>
        </w:tc>
        <w:tc>
          <w:tcPr>
            <w:tcW w:w="4407" w:type="pct"/>
            <w:gridSpan w:val="12"/>
            <w:tcBorders>
              <w:top w:val="single" w:sz="6" w:space="0" w:color="auto"/>
              <w:left w:val="single" w:sz="6" w:space="0" w:color="auto"/>
              <w:bottom w:val="single" w:sz="6" w:space="0" w:color="auto"/>
              <w:right w:val="single" w:sz="12" w:space="0" w:color="auto"/>
            </w:tcBorders>
          </w:tcPr>
          <w:p w14:paraId="2DA2041F" w14:textId="77777777" w:rsidR="001F3D3A" w:rsidRPr="001F3D3A" w:rsidRDefault="001F3D3A" w:rsidP="001F3D3A">
            <w:pPr>
              <w:spacing w:after="0" w:line="240" w:lineRule="auto"/>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İşyerinde sağlığa zararlı etmenler (fiziksel, kimyasal, biyolojik ve psikolojik etmenler)</w:t>
            </w:r>
          </w:p>
        </w:tc>
      </w:tr>
      <w:tr w:rsidR="001F3D3A" w:rsidRPr="001F3D3A" w14:paraId="39B950D8"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2500D9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tcPr>
          <w:p w14:paraId="0425D06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İşyerinde sağlığa zararlı etmenler (fiziksel, kimyasal, biyolojik ve psikolojik etmenler)</w:t>
            </w:r>
          </w:p>
        </w:tc>
      </w:tr>
      <w:tr w:rsidR="001F3D3A" w:rsidRPr="001F3D3A" w14:paraId="19AF0D8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55F3C3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tcPr>
          <w:p w14:paraId="0197053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İşle ilgili hastalıklar ve meslek hastalıkları</w:t>
            </w:r>
          </w:p>
        </w:tc>
      </w:tr>
      <w:tr w:rsidR="001F3D3A" w:rsidRPr="001F3D3A" w14:paraId="4DC71264"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BA5EC7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tcPr>
          <w:p w14:paraId="576EB94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İşle ilgili hastalıklar ve meslek hastalıkları</w:t>
            </w:r>
          </w:p>
        </w:tc>
      </w:tr>
      <w:tr w:rsidR="001F3D3A" w:rsidRPr="001F3D3A" w14:paraId="611BABE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bottom w:val="single" w:sz="6" w:space="0" w:color="auto"/>
            </w:tcBorders>
            <w:shd w:val="clear" w:color="auto" w:fill="FFFFFF"/>
            <w:vAlign w:val="center"/>
          </w:tcPr>
          <w:p w14:paraId="69195D3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13</w:t>
            </w:r>
          </w:p>
        </w:tc>
        <w:tc>
          <w:tcPr>
            <w:tcW w:w="4407" w:type="pct"/>
            <w:gridSpan w:val="12"/>
            <w:tcBorders>
              <w:top w:val="single" w:sz="6" w:space="0" w:color="auto"/>
              <w:bottom w:val="single" w:sz="6" w:space="0" w:color="auto"/>
            </w:tcBorders>
            <w:shd w:val="clear" w:color="auto" w:fill="FFFFFF"/>
          </w:tcPr>
          <w:p w14:paraId="0D1B0857" w14:textId="77777777" w:rsidR="001F3D3A" w:rsidRPr="001F3D3A" w:rsidRDefault="001F3D3A" w:rsidP="001F3D3A">
            <w:pPr>
              <w:spacing w:after="0" w:line="240" w:lineRule="auto"/>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Çalışma yaşamında özel gruplar (çocuk işçiler, kadın işçiler, mevsimlik tarım işçileri)</w:t>
            </w:r>
          </w:p>
        </w:tc>
      </w:tr>
      <w:tr w:rsidR="001F3D3A" w:rsidRPr="001F3D3A" w14:paraId="0D1F5F7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bottom w:val="single" w:sz="6" w:space="0" w:color="auto"/>
            </w:tcBorders>
            <w:shd w:val="clear" w:color="auto" w:fill="FFFFFF"/>
            <w:vAlign w:val="center"/>
          </w:tcPr>
          <w:p w14:paraId="7D9E7C8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14</w:t>
            </w:r>
          </w:p>
        </w:tc>
        <w:tc>
          <w:tcPr>
            <w:tcW w:w="4407" w:type="pct"/>
            <w:gridSpan w:val="12"/>
            <w:tcBorders>
              <w:top w:val="single" w:sz="6" w:space="0" w:color="auto"/>
              <w:bottom w:val="single" w:sz="6" w:space="0" w:color="auto"/>
            </w:tcBorders>
            <w:shd w:val="clear" w:color="auto" w:fill="FFFFFF"/>
          </w:tcPr>
          <w:p w14:paraId="441C4F6A" w14:textId="77777777" w:rsidR="001F3D3A" w:rsidRPr="001F3D3A" w:rsidRDefault="001F3D3A" w:rsidP="001F3D3A">
            <w:pPr>
              <w:spacing w:after="0" w:line="240" w:lineRule="auto"/>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Endüstriyel etkinliklerden kaynaklanan iş ve çevre sağlığı sorunları, koruma ve önlemler.</w:t>
            </w:r>
          </w:p>
        </w:tc>
      </w:tr>
      <w:tr w:rsidR="001F3D3A" w:rsidRPr="001F3D3A" w14:paraId="5DF0855A" w14:textId="77777777" w:rsidTr="001F3D3A">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79E166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15,16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6CEFDEE" w14:textId="77777777" w:rsidR="001F3D3A" w:rsidRPr="001F3D3A" w:rsidRDefault="001F3D3A" w:rsidP="001F3D3A">
            <w:pPr>
              <w:spacing w:after="0" w:line="240" w:lineRule="auto"/>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Yarıyıl Sonu Sınavı</w:t>
            </w:r>
          </w:p>
        </w:tc>
      </w:tr>
    </w:tbl>
    <w:p w14:paraId="6F38AB2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C09FE3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5526FC22"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66B1757"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56B52D3"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15549E8"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00140A5"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B19BAF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428AF22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3A3932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551CB4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EF9FB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CCFB3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71F9B0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705540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779564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2</w:t>
            </w:r>
          </w:p>
        </w:tc>
        <w:tc>
          <w:tcPr>
            <w:tcW w:w="7585" w:type="dxa"/>
            <w:tcBorders>
              <w:top w:val="single" w:sz="6" w:space="0" w:color="auto"/>
              <w:left w:val="single" w:sz="6" w:space="0" w:color="auto"/>
              <w:bottom w:val="single" w:sz="6" w:space="0" w:color="auto"/>
              <w:right w:val="single" w:sz="6" w:space="0" w:color="auto"/>
            </w:tcBorders>
          </w:tcPr>
          <w:p w14:paraId="34EFC8E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FAD0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A22AFB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FBBE9C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752E6A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274B83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2CB76C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299CD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79F45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E9F7B8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C7C53E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2674AD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FAF007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7B166F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BC8D39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26B613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5EFA4E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8AB299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966946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58803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3AE84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BED33F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8653F2E"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597379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53D9D9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7D360A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32ED1D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35C8C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F8F3B5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F35B85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AED48A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C091C3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8C32E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88FE4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1EBD04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4E43AC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2AF659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D848E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D7104C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D2329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CE0519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EA3071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F5302F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EA6D92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1E5E2B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B378B1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B91582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4A7E6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851F0D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A91B93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37BE4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3017FD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1F8CCB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1EED6B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2AFCD1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5C0EC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FAFA1D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E07BC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268A229"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10D18F06"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1321D59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40BBB67"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21212514"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0F982EC2"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4BFB091A" w14:textId="6E06B787" w:rsidR="001F3D3A" w:rsidRDefault="001F3D3A" w:rsidP="00525B98">
      <w:pPr>
        <w:spacing w:after="0" w:line="360" w:lineRule="auto"/>
        <w:rPr>
          <w:rFonts w:ascii="Times New Roman" w:eastAsia="Times New Roman" w:hAnsi="Times New Roman" w:cs="Times New Roman"/>
          <w:sz w:val="24"/>
          <w:szCs w:val="24"/>
          <w:lang w:eastAsia="tr-TR"/>
        </w:rPr>
      </w:pPr>
    </w:p>
    <w:p w14:paraId="12BBB0EE" w14:textId="2A1D08CA" w:rsidR="001F3D3A" w:rsidRDefault="001F3D3A" w:rsidP="00525B98">
      <w:pPr>
        <w:spacing w:after="0" w:line="360" w:lineRule="auto"/>
        <w:rPr>
          <w:rFonts w:ascii="Times New Roman" w:eastAsia="Times New Roman" w:hAnsi="Times New Roman" w:cs="Times New Roman"/>
          <w:sz w:val="24"/>
          <w:szCs w:val="24"/>
          <w:lang w:eastAsia="tr-TR"/>
        </w:rPr>
      </w:pPr>
    </w:p>
    <w:p w14:paraId="36E6F949" w14:textId="6D3394FB" w:rsidR="001F3D3A" w:rsidRDefault="001F3D3A" w:rsidP="00525B98">
      <w:pPr>
        <w:spacing w:after="0" w:line="360" w:lineRule="auto"/>
        <w:rPr>
          <w:rFonts w:ascii="Times New Roman" w:eastAsia="Times New Roman" w:hAnsi="Times New Roman" w:cs="Times New Roman"/>
          <w:sz w:val="24"/>
          <w:szCs w:val="24"/>
          <w:lang w:eastAsia="tr-TR"/>
        </w:rPr>
      </w:pPr>
    </w:p>
    <w:p w14:paraId="6EE74FB3" w14:textId="02F9A829" w:rsidR="001F3D3A" w:rsidRDefault="001F3D3A" w:rsidP="00525B98">
      <w:pPr>
        <w:spacing w:after="0" w:line="360" w:lineRule="auto"/>
        <w:rPr>
          <w:rFonts w:ascii="Times New Roman" w:eastAsia="Times New Roman" w:hAnsi="Times New Roman" w:cs="Times New Roman"/>
          <w:sz w:val="24"/>
          <w:szCs w:val="24"/>
          <w:lang w:eastAsia="tr-TR"/>
        </w:rPr>
      </w:pPr>
    </w:p>
    <w:p w14:paraId="3EB4DF66" w14:textId="53A432FB" w:rsidR="001F3D3A" w:rsidRDefault="001F3D3A" w:rsidP="00525B98">
      <w:pPr>
        <w:spacing w:after="0" w:line="360" w:lineRule="auto"/>
        <w:rPr>
          <w:rFonts w:ascii="Times New Roman" w:eastAsia="Times New Roman" w:hAnsi="Times New Roman" w:cs="Times New Roman"/>
          <w:sz w:val="24"/>
          <w:szCs w:val="24"/>
          <w:lang w:eastAsia="tr-TR"/>
        </w:rPr>
      </w:pPr>
    </w:p>
    <w:p w14:paraId="5D44B5ED" w14:textId="347B5E85" w:rsidR="001F3D3A" w:rsidRDefault="001F3D3A" w:rsidP="00525B98">
      <w:pPr>
        <w:spacing w:after="0" w:line="360" w:lineRule="auto"/>
        <w:rPr>
          <w:rFonts w:ascii="Times New Roman" w:eastAsia="Times New Roman" w:hAnsi="Times New Roman" w:cs="Times New Roman"/>
          <w:sz w:val="24"/>
          <w:szCs w:val="24"/>
          <w:lang w:eastAsia="tr-TR"/>
        </w:rPr>
      </w:pPr>
    </w:p>
    <w:p w14:paraId="7BE5D5F3" w14:textId="2036CA8A" w:rsidR="001F3D3A" w:rsidRDefault="001F3D3A" w:rsidP="00525B98">
      <w:pPr>
        <w:spacing w:after="0" w:line="360" w:lineRule="auto"/>
        <w:rPr>
          <w:rFonts w:ascii="Times New Roman" w:eastAsia="Times New Roman" w:hAnsi="Times New Roman" w:cs="Times New Roman"/>
          <w:sz w:val="24"/>
          <w:szCs w:val="24"/>
          <w:lang w:eastAsia="tr-TR"/>
        </w:rPr>
      </w:pPr>
    </w:p>
    <w:p w14:paraId="7104CF72" w14:textId="654BFD2C" w:rsidR="001F3D3A" w:rsidRDefault="001F3D3A" w:rsidP="00525B98">
      <w:pPr>
        <w:spacing w:after="0" w:line="360" w:lineRule="auto"/>
        <w:rPr>
          <w:rFonts w:ascii="Times New Roman" w:eastAsia="Times New Roman" w:hAnsi="Times New Roman" w:cs="Times New Roman"/>
          <w:sz w:val="24"/>
          <w:szCs w:val="24"/>
          <w:lang w:eastAsia="tr-TR"/>
        </w:rPr>
      </w:pPr>
    </w:p>
    <w:p w14:paraId="2F3C646A" w14:textId="28F86F9C" w:rsidR="001F3D3A" w:rsidRDefault="001F3D3A" w:rsidP="00525B98">
      <w:pPr>
        <w:spacing w:after="0" w:line="360" w:lineRule="auto"/>
        <w:rPr>
          <w:rFonts w:ascii="Times New Roman" w:eastAsia="Times New Roman" w:hAnsi="Times New Roman" w:cs="Times New Roman"/>
          <w:sz w:val="24"/>
          <w:szCs w:val="24"/>
          <w:lang w:eastAsia="tr-TR"/>
        </w:rPr>
      </w:pPr>
    </w:p>
    <w:p w14:paraId="5DDE83B2" w14:textId="3E0273B9" w:rsidR="001F3D3A" w:rsidRDefault="001F3D3A" w:rsidP="00525B98">
      <w:pPr>
        <w:spacing w:after="0" w:line="360" w:lineRule="auto"/>
        <w:rPr>
          <w:rFonts w:ascii="Times New Roman" w:eastAsia="Times New Roman" w:hAnsi="Times New Roman" w:cs="Times New Roman"/>
          <w:sz w:val="24"/>
          <w:szCs w:val="24"/>
          <w:lang w:eastAsia="tr-TR"/>
        </w:rPr>
      </w:pPr>
    </w:p>
    <w:p w14:paraId="7F1E54B9" w14:textId="074ADA2F" w:rsidR="001F3D3A" w:rsidRDefault="001F3D3A" w:rsidP="00525B98">
      <w:pPr>
        <w:spacing w:after="0" w:line="360" w:lineRule="auto"/>
        <w:rPr>
          <w:rFonts w:ascii="Times New Roman" w:eastAsia="Times New Roman" w:hAnsi="Times New Roman" w:cs="Times New Roman"/>
          <w:sz w:val="24"/>
          <w:szCs w:val="24"/>
          <w:lang w:eastAsia="tr-TR"/>
        </w:rPr>
      </w:pPr>
    </w:p>
    <w:p w14:paraId="5DA1006F" w14:textId="1475416B" w:rsidR="001F3D3A" w:rsidRDefault="001F3D3A" w:rsidP="00525B98">
      <w:pPr>
        <w:spacing w:after="0" w:line="360" w:lineRule="auto"/>
        <w:rPr>
          <w:rFonts w:ascii="Times New Roman" w:eastAsia="Times New Roman" w:hAnsi="Times New Roman" w:cs="Times New Roman"/>
          <w:sz w:val="24"/>
          <w:szCs w:val="24"/>
          <w:lang w:eastAsia="tr-TR"/>
        </w:rPr>
      </w:pPr>
    </w:p>
    <w:p w14:paraId="715B57C5" w14:textId="52C6AC16" w:rsidR="001F3D3A" w:rsidRDefault="001F3D3A" w:rsidP="00525B98">
      <w:pPr>
        <w:spacing w:after="0" w:line="360" w:lineRule="auto"/>
        <w:rPr>
          <w:rFonts w:ascii="Times New Roman" w:eastAsia="Times New Roman" w:hAnsi="Times New Roman" w:cs="Times New Roman"/>
          <w:sz w:val="24"/>
          <w:szCs w:val="24"/>
          <w:lang w:eastAsia="tr-TR"/>
        </w:rPr>
      </w:pPr>
    </w:p>
    <w:p w14:paraId="2AC4B29E" w14:textId="21C4DD48" w:rsidR="001F3D3A" w:rsidRDefault="001F3D3A" w:rsidP="00525B98">
      <w:pPr>
        <w:spacing w:after="0" w:line="360" w:lineRule="auto"/>
        <w:rPr>
          <w:rFonts w:ascii="Times New Roman" w:eastAsia="Times New Roman" w:hAnsi="Times New Roman" w:cs="Times New Roman"/>
          <w:sz w:val="24"/>
          <w:szCs w:val="24"/>
          <w:lang w:eastAsia="tr-TR"/>
        </w:rPr>
      </w:pPr>
    </w:p>
    <w:p w14:paraId="1869D5B2" w14:textId="59FFD7BD" w:rsidR="001F3D3A" w:rsidRDefault="001F3D3A" w:rsidP="00525B98">
      <w:pPr>
        <w:spacing w:after="0" w:line="360" w:lineRule="auto"/>
        <w:rPr>
          <w:rFonts w:ascii="Times New Roman" w:eastAsia="Times New Roman" w:hAnsi="Times New Roman" w:cs="Times New Roman"/>
          <w:sz w:val="24"/>
          <w:szCs w:val="24"/>
          <w:lang w:eastAsia="tr-TR"/>
        </w:rPr>
      </w:pPr>
    </w:p>
    <w:p w14:paraId="47044926" w14:textId="01FA25D6" w:rsidR="001F3D3A" w:rsidRDefault="001F3D3A" w:rsidP="00525B98">
      <w:pPr>
        <w:spacing w:after="0" w:line="360" w:lineRule="auto"/>
        <w:rPr>
          <w:rFonts w:ascii="Times New Roman" w:eastAsia="Times New Roman" w:hAnsi="Times New Roman" w:cs="Times New Roman"/>
          <w:sz w:val="24"/>
          <w:szCs w:val="24"/>
          <w:lang w:eastAsia="tr-TR"/>
        </w:rPr>
      </w:pPr>
    </w:p>
    <w:p w14:paraId="748A27FB" w14:textId="295C6238" w:rsidR="001F3D3A" w:rsidRDefault="001F3D3A" w:rsidP="00525B98">
      <w:pPr>
        <w:spacing w:after="0" w:line="360" w:lineRule="auto"/>
        <w:rPr>
          <w:rFonts w:ascii="Times New Roman" w:eastAsia="Times New Roman" w:hAnsi="Times New Roman" w:cs="Times New Roman"/>
          <w:sz w:val="24"/>
          <w:szCs w:val="24"/>
          <w:lang w:eastAsia="tr-TR"/>
        </w:rPr>
      </w:pPr>
    </w:p>
    <w:p w14:paraId="5830BC62" w14:textId="46A70670" w:rsidR="001F3D3A" w:rsidRDefault="001F3D3A" w:rsidP="00525B98">
      <w:pPr>
        <w:spacing w:after="0" w:line="360" w:lineRule="auto"/>
        <w:rPr>
          <w:rFonts w:ascii="Times New Roman" w:eastAsia="Times New Roman" w:hAnsi="Times New Roman" w:cs="Times New Roman"/>
          <w:sz w:val="24"/>
          <w:szCs w:val="24"/>
          <w:lang w:eastAsia="tr-TR"/>
        </w:rPr>
      </w:pPr>
    </w:p>
    <w:p w14:paraId="10AECC69" w14:textId="4974536A" w:rsidR="001F3D3A" w:rsidRDefault="001F3D3A" w:rsidP="00525B98">
      <w:pPr>
        <w:spacing w:after="0" w:line="360" w:lineRule="auto"/>
        <w:rPr>
          <w:rFonts w:ascii="Times New Roman" w:eastAsia="Times New Roman" w:hAnsi="Times New Roman" w:cs="Times New Roman"/>
          <w:sz w:val="24"/>
          <w:szCs w:val="24"/>
          <w:lang w:eastAsia="tr-TR"/>
        </w:rPr>
      </w:pPr>
    </w:p>
    <w:p w14:paraId="0EB0D557" w14:textId="690AE416" w:rsidR="001F3D3A" w:rsidRDefault="001F3D3A" w:rsidP="00525B98">
      <w:pPr>
        <w:spacing w:after="0" w:line="360" w:lineRule="auto"/>
        <w:rPr>
          <w:rFonts w:ascii="Times New Roman" w:eastAsia="Times New Roman" w:hAnsi="Times New Roman" w:cs="Times New Roman"/>
          <w:sz w:val="24"/>
          <w:szCs w:val="24"/>
          <w:lang w:eastAsia="tr-TR"/>
        </w:rPr>
      </w:pPr>
    </w:p>
    <w:p w14:paraId="61DD0990" w14:textId="7E8174BF" w:rsidR="001F3D3A" w:rsidRDefault="001F3D3A" w:rsidP="00525B98">
      <w:pPr>
        <w:spacing w:after="0" w:line="360" w:lineRule="auto"/>
        <w:rPr>
          <w:rFonts w:ascii="Times New Roman" w:eastAsia="Times New Roman" w:hAnsi="Times New Roman" w:cs="Times New Roman"/>
          <w:sz w:val="24"/>
          <w:szCs w:val="24"/>
          <w:lang w:eastAsia="tr-TR"/>
        </w:rPr>
      </w:pPr>
    </w:p>
    <w:p w14:paraId="4768B2BB" w14:textId="4A013FF2" w:rsidR="001F3D3A" w:rsidRDefault="001F3D3A" w:rsidP="00525B98">
      <w:pPr>
        <w:spacing w:after="0" w:line="360" w:lineRule="auto"/>
        <w:rPr>
          <w:rFonts w:ascii="Times New Roman" w:eastAsia="Times New Roman" w:hAnsi="Times New Roman" w:cs="Times New Roman"/>
          <w:sz w:val="24"/>
          <w:szCs w:val="24"/>
          <w:lang w:eastAsia="tr-TR"/>
        </w:rPr>
      </w:pPr>
    </w:p>
    <w:p w14:paraId="2CFF04F3" w14:textId="7FCCA604" w:rsidR="001F3D3A" w:rsidRDefault="001F3D3A" w:rsidP="00525B98">
      <w:pPr>
        <w:spacing w:after="0" w:line="360" w:lineRule="auto"/>
        <w:rPr>
          <w:rFonts w:ascii="Times New Roman" w:eastAsia="Times New Roman" w:hAnsi="Times New Roman" w:cs="Times New Roman"/>
          <w:sz w:val="24"/>
          <w:szCs w:val="24"/>
          <w:lang w:eastAsia="tr-TR"/>
        </w:rPr>
      </w:pPr>
    </w:p>
    <w:p w14:paraId="6909D3F2" w14:textId="1CCAEF04" w:rsidR="001F3D3A" w:rsidRDefault="001F3D3A" w:rsidP="00525B98">
      <w:pPr>
        <w:spacing w:after="0" w:line="360" w:lineRule="auto"/>
        <w:rPr>
          <w:rFonts w:ascii="Times New Roman" w:eastAsia="Times New Roman" w:hAnsi="Times New Roman" w:cs="Times New Roman"/>
          <w:sz w:val="24"/>
          <w:szCs w:val="24"/>
          <w:lang w:eastAsia="tr-TR"/>
        </w:rPr>
      </w:pPr>
    </w:p>
    <w:p w14:paraId="304028EC" w14:textId="31DFA91D" w:rsidR="001F3D3A" w:rsidRDefault="001F3D3A" w:rsidP="00525B98">
      <w:pPr>
        <w:spacing w:after="0" w:line="360" w:lineRule="auto"/>
        <w:rPr>
          <w:rFonts w:ascii="Times New Roman" w:eastAsia="Times New Roman" w:hAnsi="Times New Roman" w:cs="Times New Roman"/>
          <w:sz w:val="24"/>
          <w:szCs w:val="24"/>
          <w:lang w:eastAsia="tr-TR"/>
        </w:rPr>
      </w:pPr>
    </w:p>
    <w:p w14:paraId="6C679905" w14:textId="487758E5" w:rsidR="001F3D3A" w:rsidRDefault="001F3D3A" w:rsidP="00525B98">
      <w:pPr>
        <w:spacing w:after="0" w:line="360" w:lineRule="auto"/>
        <w:rPr>
          <w:rFonts w:ascii="Times New Roman" w:eastAsia="Times New Roman" w:hAnsi="Times New Roman" w:cs="Times New Roman"/>
          <w:sz w:val="24"/>
          <w:szCs w:val="24"/>
          <w:lang w:eastAsia="tr-TR"/>
        </w:rPr>
      </w:pPr>
    </w:p>
    <w:p w14:paraId="259A33F7" w14:textId="207F5445" w:rsidR="001F3D3A" w:rsidRDefault="001F3D3A" w:rsidP="00525B98">
      <w:pPr>
        <w:spacing w:after="0" w:line="360" w:lineRule="auto"/>
        <w:rPr>
          <w:rFonts w:ascii="Times New Roman" w:eastAsia="Times New Roman" w:hAnsi="Times New Roman" w:cs="Times New Roman"/>
          <w:sz w:val="24"/>
          <w:szCs w:val="24"/>
          <w:lang w:eastAsia="tr-TR"/>
        </w:rPr>
      </w:pPr>
    </w:p>
    <w:p w14:paraId="179BCEF0" w14:textId="7191F26A"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41184" behindDoc="0" locked="0" layoutInCell="1" allowOverlap="1" wp14:anchorId="2A40EB9E" wp14:editId="4F75B447">
            <wp:simplePos x="0" y="0"/>
            <wp:positionH relativeFrom="column">
              <wp:posOffset>3810</wp:posOffset>
            </wp:positionH>
            <wp:positionV relativeFrom="paragraph">
              <wp:posOffset>0</wp:posOffset>
            </wp:positionV>
            <wp:extent cx="762000" cy="762000"/>
            <wp:effectExtent l="0" t="0" r="0" b="0"/>
            <wp:wrapSquare wrapText="bothSides"/>
            <wp:docPr id="43" name="Resim 4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4F5E8C0D"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792FB7C5"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36A9F3BB"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46E00E0F" w14:textId="77777777" w:rsidTr="0024767B">
        <w:tc>
          <w:tcPr>
            <w:tcW w:w="1167" w:type="dxa"/>
            <w:vAlign w:val="center"/>
          </w:tcPr>
          <w:p w14:paraId="30F82DD1"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3C027F72"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1C882088"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6E05E80B" w14:textId="77777777" w:rsidTr="0024767B">
        <w:tc>
          <w:tcPr>
            <w:tcW w:w="1668" w:type="dxa"/>
            <w:vAlign w:val="center"/>
          </w:tcPr>
          <w:p w14:paraId="2D54B509"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25B1D384"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320C401A"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1B03F46C" w14:textId="77777777" w:rsidR="001F3D3A" w:rsidRPr="001F3D3A" w:rsidRDefault="001F3D3A" w:rsidP="001F3D3A">
            <w:pPr>
              <w:spacing w:after="0" w:line="240" w:lineRule="auto"/>
              <w:jc w:val="center"/>
              <w:outlineLvl w:val="0"/>
              <w:rPr>
                <w:rFonts w:ascii="Times New Roman" w:eastAsia="Times New Roman" w:hAnsi="Times New Roman" w:cs="Times New Roman"/>
                <w:sz w:val="20"/>
                <w:szCs w:val="18"/>
                <w:lang w:eastAsia="tr-TR"/>
              </w:rPr>
            </w:pPr>
            <w:r w:rsidRPr="001F3D3A">
              <w:rPr>
                <w:rFonts w:ascii="Times New Roman" w:eastAsia="Times New Roman" w:hAnsi="Times New Roman" w:cs="Times New Roman"/>
                <w:sz w:val="20"/>
                <w:szCs w:val="18"/>
                <w:lang w:eastAsia="tr-TR"/>
              </w:rPr>
              <w:t>KARİYER PLANLAMA</w:t>
            </w:r>
          </w:p>
          <w:p w14:paraId="01C497F3"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p>
        </w:tc>
      </w:tr>
    </w:tbl>
    <w:p w14:paraId="73A3D2A0"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1F3D3A" w:rsidRPr="001F3D3A" w14:paraId="7A2BC105" w14:textId="77777777" w:rsidTr="001F3D3A">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6ED432CB"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5DAD7A8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63424C5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01782B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24767B" w:rsidRPr="001F3D3A" w14:paraId="6FD87C4A" w14:textId="77777777" w:rsidTr="001F3D3A">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7B98E63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33C5761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3951538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FFD90AB"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3DA3E64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53C6433A"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780DF7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4ADF33F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24767B" w:rsidRPr="001F3D3A" w14:paraId="7D4627C7" w14:textId="77777777" w:rsidTr="001F3D3A">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5F25179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D08089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511" w:type="pct"/>
            <w:tcBorders>
              <w:top w:val="single" w:sz="4" w:space="0" w:color="auto"/>
              <w:left w:val="single" w:sz="4" w:space="0" w:color="auto"/>
              <w:bottom w:val="single" w:sz="12" w:space="0" w:color="auto"/>
            </w:tcBorders>
            <w:vAlign w:val="center"/>
          </w:tcPr>
          <w:p w14:paraId="283ECD9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0C62FFC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CFBB69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6F994A6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1373" w:type="pct"/>
            <w:gridSpan w:val="2"/>
            <w:tcBorders>
              <w:top w:val="single" w:sz="4" w:space="0" w:color="auto"/>
              <w:left w:val="single" w:sz="4" w:space="0" w:color="auto"/>
              <w:bottom w:val="single" w:sz="12" w:space="0" w:color="auto"/>
            </w:tcBorders>
            <w:vAlign w:val="center"/>
          </w:tcPr>
          <w:p w14:paraId="66C9039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bCs/>
                <w:sz w:val="20"/>
                <w:szCs w:val="20"/>
                <w:lang w:eastAsia="tr-TR"/>
              </w:rPr>
              <w:t>ZORUNLU (X)</w:t>
            </w:r>
            <w:r w:rsidRPr="001F3D3A">
              <w:rPr>
                <w:rFonts w:ascii="Times New Roman" w:eastAsia="Times New Roman" w:hAnsi="Times New Roman" w:cs="Times New Roman"/>
                <w:sz w:val="20"/>
                <w:szCs w:val="20"/>
                <w:lang w:eastAsia="tr-TR"/>
              </w:rPr>
              <w:t xml:space="preserve">   SEÇMELİ ()</w:t>
            </w:r>
          </w:p>
        </w:tc>
        <w:tc>
          <w:tcPr>
            <w:tcW w:w="596" w:type="pct"/>
            <w:tcBorders>
              <w:top w:val="single" w:sz="4" w:space="0" w:color="auto"/>
              <w:left w:val="single" w:sz="4" w:space="0" w:color="auto"/>
              <w:bottom w:val="single" w:sz="12" w:space="0" w:color="auto"/>
            </w:tcBorders>
          </w:tcPr>
          <w:p w14:paraId="489AFF6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Türkçe</w:t>
            </w:r>
          </w:p>
        </w:tc>
      </w:tr>
      <w:tr w:rsidR="001F3D3A" w:rsidRPr="001F3D3A" w14:paraId="12DC985B" w14:textId="77777777" w:rsidTr="001F3D3A">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0770F11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24767B" w:rsidRPr="001F3D3A" w14:paraId="16669C87" w14:textId="77777777" w:rsidTr="001F3D3A">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33CD8E9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6FE4CF4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37F2055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5AC35C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13C562A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24767B" w:rsidRPr="001F3D3A" w14:paraId="762FE8C5" w14:textId="77777777" w:rsidTr="001F3D3A">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798FA42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169A814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405F6C4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596" w:type="pct"/>
            <w:tcBorders>
              <w:top w:val="single" w:sz="6" w:space="0" w:color="auto"/>
              <w:left w:val="single" w:sz="4" w:space="0" w:color="auto"/>
              <w:bottom w:val="single" w:sz="12" w:space="0" w:color="auto"/>
            </w:tcBorders>
          </w:tcPr>
          <w:p w14:paraId="27C9723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X</w:t>
            </w:r>
          </w:p>
        </w:tc>
      </w:tr>
      <w:tr w:rsidR="001F3D3A" w:rsidRPr="001F3D3A" w14:paraId="0793DA88" w14:textId="77777777" w:rsidTr="001F3D3A">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2701B54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24767B" w:rsidRPr="001F3D3A" w14:paraId="1E07BDFB" w14:textId="77777777" w:rsidTr="001F3D3A">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4E334B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20DCB62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4E4475D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336AA9F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24767B" w:rsidRPr="001F3D3A" w14:paraId="1A1C4114"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A0FF7B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419EDD6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06A1966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0013FEA2"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30 </w:t>
            </w:r>
          </w:p>
        </w:tc>
      </w:tr>
      <w:tr w:rsidR="0024767B" w:rsidRPr="001F3D3A" w14:paraId="075A4E53"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8F966E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2ED436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033F1FA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27AF3393"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p>
        </w:tc>
      </w:tr>
      <w:tr w:rsidR="0024767B" w:rsidRPr="001F3D3A" w14:paraId="416BD70E"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E7B67F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F4F85A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38C84B1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76F573E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744BA775"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1261D3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E3B746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19ECD6A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2DF3929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20</w:t>
            </w:r>
          </w:p>
        </w:tc>
      </w:tr>
      <w:tr w:rsidR="0024767B" w:rsidRPr="001F3D3A" w14:paraId="1FA66ACA"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564365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4085140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4C5F00E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73B2710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040CCC4B"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E5B940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2A4AF02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17EB6AE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3D6FC60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24767B" w:rsidRPr="001F3D3A" w14:paraId="28F2BBBA"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A06133D"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561CFBA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327" w:type="pct"/>
            <w:tcBorders>
              <w:top w:val="single" w:sz="8" w:space="0" w:color="auto"/>
              <w:left w:val="single" w:sz="4" w:space="0" w:color="auto"/>
              <w:bottom w:val="single" w:sz="12" w:space="0" w:color="auto"/>
              <w:right w:val="single" w:sz="8" w:space="0" w:color="auto"/>
            </w:tcBorders>
          </w:tcPr>
          <w:p w14:paraId="30EE1BB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39A924B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24767B" w:rsidRPr="001F3D3A" w14:paraId="20880598" w14:textId="77777777" w:rsidTr="001F3D3A">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318A55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638BBB1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029656C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5C8CCC5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50 </w:t>
            </w:r>
          </w:p>
        </w:tc>
      </w:tr>
      <w:tr w:rsidR="001F3D3A" w:rsidRPr="001F3D3A" w14:paraId="683EF5E3"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D4B56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E41AAB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w:t>
            </w:r>
          </w:p>
        </w:tc>
      </w:tr>
      <w:tr w:rsidR="001F3D3A" w:rsidRPr="001F3D3A" w14:paraId="146FCD37"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26BE35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0FFDBE0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color w:val="000000"/>
                <w:sz w:val="20"/>
                <w:szCs w:val="20"/>
                <w:lang w:eastAsia="tr-TR"/>
              </w:rPr>
              <w:t>Öğrencilerinde kariyer farkındalığı yaratmak ve onlara kariyer yolculuklarında destek sağlamak için hazırlanan bir derstir.</w:t>
            </w:r>
          </w:p>
        </w:tc>
      </w:tr>
      <w:tr w:rsidR="001F3D3A" w:rsidRPr="001F3D3A" w14:paraId="3DCD152A" w14:textId="77777777" w:rsidTr="001F3D3A">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020731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17EB6D4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Cs/>
                <w:color w:val="000000"/>
                <w:sz w:val="20"/>
                <w:szCs w:val="20"/>
                <w:lang w:eastAsia="tr-TR"/>
              </w:rPr>
              <w:t xml:space="preserve">Üniversiteli öğrencilerinin iş hayatının dinamikleri ve beklentileri konusunda farkındalık oluşturulması ve öğrencilerin kariyerlerini </w:t>
            </w:r>
            <w:r w:rsidRPr="001F3D3A">
              <w:rPr>
                <w:rFonts w:ascii="Times New Roman" w:eastAsia="Times New Roman" w:hAnsi="Times New Roman" w:cs="Times New Roman"/>
                <w:bCs/>
                <w:color w:val="000000"/>
                <w:sz w:val="20"/>
                <w:szCs w:val="20"/>
                <w:lang w:eastAsia="tr-TR"/>
              </w:rPr>
              <w:lastRenderedPageBreak/>
              <w:t>kendi zekâ, kişilik, bilgi, beceri, yetenek ve yetkinliklerine uygun olarak belirleyebilmeleri için yol gösterilmesi hedeflenmektedir.</w:t>
            </w:r>
          </w:p>
        </w:tc>
      </w:tr>
      <w:tr w:rsidR="001F3D3A" w:rsidRPr="001F3D3A" w14:paraId="00027DB7"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FB1BF3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1010AA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Öğrencilerin mezun olduktan sonra çalışacakları özel, kamu ve akademik alanlarını tanıtma ve bu alanlarda ne gibi mesleki eğitimlere dikkat edilmesi gerektiğine katkı sağlamaktadır. </w:t>
            </w:r>
          </w:p>
        </w:tc>
      </w:tr>
      <w:tr w:rsidR="001F3D3A" w:rsidRPr="001F3D3A" w14:paraId="39BB6842"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A9D8F2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098A85F2"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1-Kariyer Planlama Dersi kapsamında öğrenciler kariyer ve kariyer planlama kavramlarını içselleştirir; </w:t>
            </w:r>
          </w:p>
          <w:p w14:paraId="22415907"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2-Kariyer merkezlerinden nasıl faydalanacağını öğrenir; </w:t>
            </w:r>
          </w:p>
          <w:p w14:paraId="4001194A"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3-Kendi kişisel özelliklerinin farkına varır; staj yapabileceği, gönüllü veya profesyonel olarak çalışabileceği farklı sektörleri tanır ve hem lisans öğrencisi hem de bir mezun olarak faydalanabileceği Yetenek Kapısını kullanır ve bu sayede kendilerini geliştirirler.</w:t>
            </w:r>
          </w:p>
          <w:p w14:paraId="05340B1F"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4-Öz geçmiş, iş mülakatı konularında dikkat edilmesi gereken noktaları öğrenirler.</w:t>
            </w:r>
          </w:p>
          <w:p w14:paraId="389B5291"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p>
        </w:tc>
      </w:tr>
      <w:tr w:rsidR="001F3D3A" w:rsidRPr="001F3D3A" w14:paraId="1C39EE8A"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59B6ED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16F6FC4E"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 xml:space="preserve"> Kariyer Planlama ve Geliştirme, Kemal ÖZTEMEL, Pegem Akademi Yayıncılık</w:t>
            </w:r>
          </w:p>
        </w:tc>
      </w:tr>
      <w:tr w:rsidR="001F3D3A" w:rsidRPr="001F3D3A" w14:paraId="6C6F7A4F"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580F26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6EE15F0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bCs/>
                <w:color w:val="000000"/>
                <w:sz w:val="20"/>
                <w:szCs w:val="20"/>
                <w:lang w:eastAsia="tr-TR"/>
              </w:rPr>
              <w:t xml:space="preserve"> </w:t>
            </w:r>
            <w:hyperlink r:id="rId17" w:history="1">
              <w:r w:rsidRPr="001F3D3A">
                <w:rPr>
                  <w:rFonts w:ascii="Times New Roman" w:eastAsia="Times New Roman" w:hAnsi="Times New Roman" w:cs="Times New Roman"/>
                  <w:color w:val="0563C1"/>
                  <w:sz w:val="20"/>
                  <w:szCs w:val="20"/>
                  <w:u w:val="single"/>
                  <w:lang w:eastAsia="tr-TR"/>
                </w:rPr>
                <w:t>https://www.yetenekkapisi.org/login</w:t>
              </w:r>
            </w:hyperlink>
            <w:r w:rsidRPr="001F3D3A">
              <w:rPr>
                <w:rFonts w:ascii="Times New Roman" w:eastAsia="Times New Roman" w:hAnsi="Times New Roman" w:cs="Times New Roman"/>
                <w:sz w:val="20"/>
                <w:szCs w:val="20"/>
                <w:lang w:eastAsia="tr-TR"/>
              </w:rPr>
              <w:t xml:space="preserve"> </w:t>
            </w:r>
          </w:p>
          <w:p w14:paraId="57081737" w14:textId="77777777" w:rsidR="001F3D3A" w:rsidRPr="001F3D3A" w:rsidRDefault="001F3D3A" w:rsidP="001F3D3A">
            <w:pPr>
              <w:spacing w:after="0" w:line="240" w:lineRule="auto"/>
              <w:outlineLvl w:val="3"/>
              <w:rPr>
                <w:rFonts w:ascii="Times New Roman" w:eastAsia="Times New Roman" w:hAnsi="Times New Roman" w:cs="Times New Roman"/>
                <w:b/>
                <w:bCs/>
                <w:color w:val="000000"/>
                <w:sz w:val="20"/>
                <w:szCs w:val="20"/>
                <w:lang w:eastAsia="tr-TR"/>
              </w:rPr>
            </w:pPr>
          </w:p>
        </w:tc>
      </w:tr>
      <w:tr w:rsidR="001F3D3A" w:rsidRPr="001F3D3A" w14:paraId="4AF99DB8" w14:textId="77777777" w:rsidTr="001F3D3A">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BB4270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194A1AF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Projeksiyon cihazı ve bilgisayar</w:t>
            </w:r>
          </w:p>
        </w:tc>
      </w:tr>
      <w:tr w:rsidR="001F3D3A" w:rsidRPr="001F3D3A" w14:paraId="70769CEF" w14:textId="77777777" w:rsidTr="001F3D3A">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44223C78"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333D0E58"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16F78C2"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C786EBC"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6E2F755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85C1D1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0D59E8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Giriş</w:t>
            </w:r>
          </w:p>
        </w:tc>
      </w:tr>
      <w:tr w:rsidR="001F3D3A" w:rsidRPr="001F3D3A" w14:paraId="01520303"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DB54B5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F18466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Kariyerle ilgili temel kavramlar </w:t>
            </w:r>
          </w:p>
        </w:tc>
      </w:tr>
      <w:tr w:rsidR="001F3D3A" w:rsidRPr="001F3D3A" w14:paraId="5DB8285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24A4DE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9B592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Kariyer Gelişim Kuramları</w:t>
            </w:r>
          </w:p>
        </w:tc>
      </w:tr>
      <w:tr w:rsidR="001F3D3A" w:rsidRPr="001F3D3A" w14:paraId="0A8C590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CF0CFD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D6298C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Kariyer Planlama Süreci </w:t>
            </w:r>
          </w:p>
        </w:tc>
      </w:tr>
      <w:tr w:rsidR="001F3D3A" w:rsidRPr="001F3D3A" w14:paraId="0E31FC9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53FF44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18B0B0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Kariyer Planlama Modelleri</w:t>
            </w:r>
          </w:p>
        </w:tc>
      </w:tr>
      <w:tr w:rsidR="001F3D3A" w:rsidRPr="001F3D3A" w14:paraId="00F4E08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EB3A41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CAAD68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Kariyer Stratejisinin Oluşturulması</w:t>
            </w:r>
          </w:p>
        </w:tc>
      </w:tr>
      <w:tr w:rsidR="001F3D3A" w:rsidRPr="001F3D3A" w14:paraId="603CFA61"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D56223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C6C426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Öz geçmiş Hazırlama </w:t>
            </w:r>
          </w:p>
        </w:tc>
      </w:tr>
      <w:tr w:rsidR="001F3D3A" w:rsidRPr="001F3D3A" w14:paraId="3E20355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E5E50A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348E25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Ön yazı, Tanıtım Mektubu ve Referans Mektubu Hazırlama </w:t>
            </w:r>
          </w:p>
        </w:tc>
      </w:tr>
      <w:tr w:rsidR="001F3D3A" w:rsidRPr="001F3D3A" w14:paraId="6425F62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4AB2F9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64E47D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w:t>
            </w:r>
          </w:p>
        </w:tc>
      </w:tr>
      <w:tr w:rsidR="001F3D3A" w:rsidRPr="001F3D3A" w14:paraId="6CDDABCE"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F618FE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CDAB1A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Görülmesi ve mülakat teknikleri</w:t>
            </w:r>
          </w:p>
        </w:tc>
      </w:tr>
      <w:tr w:rsidR="001F3D3A" w:rsidRPr="001F3D3A" w14:paraId="5738400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F14E5C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FBF414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Özel Sektör Tanıtımı</w:t>
            </w:r>
          </w:p>
        </w:tc>
      </w:tr>
      <w:tr w:rsidR="001F3D3A" w:rsidRPr="001F3D3A" w14:paraId="585AA5F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3FCE9F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8A9778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Kamu Sektör Tanıtımı</w:t>
            </w:r>
          </w:p>
        </w:tc>
      </w:tr>
      <w:tr w:rsidR="001F3D3A" w:rsidRPr="001F3D3A" w14:paraId="1D8DCF24"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89D081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B4BFF4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Akademisyenlik Tanıtımı </w:t>
            </w:r>
          </w:p>
        </w:tc>
      </w:tr>
      <w:tr w:rsidR="001F3D3A" w:rsidRPr="001F3D3A" w14:paraId="2A39170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4506B5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C32216C" w14:textId="77777777" w:rsidR="001F3D3A" w:rsidRPr="001F3D3A" w:rsidRDefault="001F3D3A" w:rsidP="001F3D3A">
            <w:pPr>
              <w:tabs>
                <w:tab w:val="left" w:pos="6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Girişimcilik </w:t>
            </w:r>
          </w:p>
        </w:tc>
      </w:tr>
      <w:tr w:rsidR="001F3D3A" w:rsidRPr="001F3D3A" w14:paraId="735769AF" w14:textId="77777777" w:rsidTr="001F3D3A">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6B347B6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15,16</w:t>
            </w:r>
          </w:p>
        </w:tc>
        <w:tc>
          <w:tcPr>
            <w:tcW w:w="4407" w:type="pct"/>
            <w:gridSpan w:val="12"/>
            <w:tcBorders>
              <w:top w:val="single" w:sz="6" w:space="0" w:color="auto"/>
              <w:left w:val="single" w:sz="6" w:space="0" w:color="auto"/>
              <w:bottom w:val="single" w:sz="12" w:space="0" w:color="auto"/>
              <w:right w:val="single" w:sz="12" w:space="0" w:color="auto"/>
            </w:tcBorders>
            <w:shd w:val="clear" w:color="auto" w:fill="auto"/>
            <w:vAlign w:val="center"/>
          </w:tcPr>
          <w:p w14:paraId="576FB3F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Final </w:t>
            </w:r>
          </w:p>
        </w:tc>
      </w:tr>
    </w:tbl>
    <w:p w14:paraId="7B7E5AC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96E70F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715E5305"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CF0B5BB"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978A665"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49433E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497FC2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5B08EAC"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51F518E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AA3CE4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92DE73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10D00C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E2ADA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52D9D3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5F32C4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2C837A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60C835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17BA3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4F6B0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7C9DB6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386733D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CF57CA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0BCC22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470383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0287F3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A59C3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073EEEA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A3C7F9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DF8B94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9E97DD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D8D63C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3A2F8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37C1E71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456E3A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469173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EADBCF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A36BA2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09038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A170354"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4CB3DF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4140AA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FE9D38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863DB1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9D922C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624FC4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FE796B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tcPr>
          <w:p w14:paraId="228DC53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3D3CDF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F9211D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C24D8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5F8E54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3EEE72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F27300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69E9A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335DAE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41C8A7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13D9C9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8818E4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D3CAC7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B1F7B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57862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6554B7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3570FB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3ACAD0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2761E5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68779A3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F6343C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E2C44C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F14CD6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E0374C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5A44CF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B2962A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DBA0F4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5E937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6108BFCC"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7C18DDFA"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27B2D83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31E81EA"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146ABB1D"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5D98F77D"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4FD096EF" w14:textId="75E90CFE" w:rsidR="001F3D3A" w:rsidRDefault="001F3D3A" w:rsidP="00525B98">
      <w:pPr>
        <w:spacing w:after="0" w:line="360" w:lineRule="auto"/>
        <w:rPr>
          <w:rFonts w:ascii="Times New Roman" w:eastAsia="Times New Roman" w:hAnsi="Times New Roman" w:cs="Times New Roman"/>
          <w:sz w:val="24"/>
          <w:szCs w:val="24"/>
          <w:lang w:eastAsia="tr-TR"/>
        </w:rPr>
      </w:pPr>
    </w:p>
    <w:p w14:paraId="08A4594C" w14:textId="082E3EDC" w:rsidR="001F3D3A" w:rsidRDefault="001F3D3A" w:rsidP="00525B98">
      <w:pPr>
        <w:spacing w:after="0" w:line="360" w:lineRule="auto"/>
        <w:rPr>
          <w:rFonts w:ascii="Times New Roman" w:eastAsia="Times New Roman" w:hAnsi="Times New Roman" w:cs="Times New Roman"/>
          <w:sz w:val="24"/>
          <w:szCs w:val="24"/>
          <w:lang w:eastAsia="tr-TR"/>
        </w:rPr>
      </w:pPr>
    </w:p>
    <w:p w14:paraId="712E34B1" w14:textId="655CF802" w:rsidR="001F3D3A" w:rsidRDefault="001F3D3A" w:rsidP="00525B98">
      <w:pPr>
        <w:spacing w:after="0" w:line="360" w:lineRule="auto"/>
        <w:rPr>
          <w:rFonts w:ascii="Times New Roman" w:eastAsia="Times New Roman" w:hAnsi="Times New Roman" w:cs="Times New Roman"/>
          <w:sz w:val="24"/>
          <w:szCs w:val="24"/>
          <w:lang w:eastAsia="tr-TR"/>
        </w:rPr>
      </w:pPr>
    </w:p>
    <w:p w14:paraId="3AA3448F" w14:textId="48568055" w:rsidR="001F3D3A" w:rsidRDefault="001F3D3A" w:rsidP="00525B98">
      <w:pPr>
        <w:spacing w:after="0" w:line="360" w:lineRule="auto"/>
        <w:rPr>
          <w:rFonts w:ascii="Times New Roman" w:eastAsia="Times New Roman" w:hAnsi="Times New Roman" w:cs="Times New Roman"/>
          <w:sz w:val="24"/>
          <w:szCs w:val="24"/>
          <w:lang w:eastAsia="tr-TR"/>
        </w:rPr>
      </w:pPr>
    </w:p>
    <w:p w14:paraId="398627A7" w14:textId="514F0174" w:rsidR="001F3D3A" w:rsidRDefault="001F3D3A" w:rsidP="00525B98">
      <w:pPr>
        <w:spacing w:after="0" w:line="360" w:lineRule="auto"/>
        <w:rPr>
          <w:rFonts w:ascii="Times New Roman" w:eastAsia="Times New Roman" w:hAnsi="Times New Roman" w:cs="Times New Roman"/>
          <w:sz w:val="24"/>
          <w:szCs w:val="24"/>
          <w:lang w:eastAsia="tr-TR"/>
        </w:rPr>
      </w:pPr>
    </w:p>
    <w:p w14:paraId="5EF79D06" w14:textId="2D70E19C" w:rsidR="001F3D3A" w:rsidRDefault="001F3D3A" w:rsidP="00525B98">
      <w:pPr>
        <w:spacing w:after="0" w:line="360" w:lineRule="auto"/>
        <w:rPr>
          <w:rFonts w:ascii="Times New Roman" w:eastAsia="Times New Roman" w:hAnsi="Times New Roman" w:cs="Times New Roman"/>
          <w:sz w:val="24"/>
          <w:szCs w:val="24"/>
          <w:lang w:eastAsia="tr-TR"/>
        </w:rPr>
      </w:pPr>
    </w:p>
    <w:p w14:paraId="5E8BDD6F" w14:textId="49C701C4" w:rsidR="001F3D3A" w:rsidRDefault="001F3D3A" w:rsidP="00525B98">
      <w:pPr>
        <w:spacing w:after="0" w:line="360" w:lineRule="auto"/>
        <w:rPr>
          <w:rFonts w:ascii="Times New Roman" w:eastAsia="Times New Roman" w:hAnsi="Times New Roman" w:cs="Times New Roman"/>
          <w:sz w:val="24"/>
          <w:szCs w:val="24"/>
          <w:lang w:eastAsia="tr-TR"/>
        </w:rPr>
      </w:pPr>
    </w:p>
    <w:p w14:paraId="729B9537" w14:textId="3EB631ED" w:rsidR="001F3D3A" w:rsidRDefault="001F3D3A" w:rsidP="00525B98">
      <w:pPr>
        <w:spacing w:after="0" w:line="360" w:lineRule="auto"/>
        <w:rPr>
          <w:rFonts w:ascii="Times New Roman" w:eastAsia="Times New Roman" w:hAnsi="Times New Roman" w:cs="Times New Roman"/>
          <w:sz w:val="24"/>
          <w:szCs w:val="24"/>
          <w:lang w:eastAsia="tr-TR"/>
        </w:rPr>
      </w:pPr>
    </w:p>
    <w:p w14:paraId="6EA62CE2" w14:textId="71C06007" w:rsidR="001F3D3A" w:rsidRDefault="001F3D3A" w:rsidP="00525B98">
      <w:pPr>
        <w:spacing w:after="0" w:line="360" w:lineRule="auto"/>
        <w:rPr>
          <w:rFonts w:ascii="Times New Roman" w:eastAsia="Times New Roman" w:hAnsi="Times New Roman" w:cs="Times New Roman"/>
          <w:sz w:val="24"/>
          <w:szCs w:val="24"/>
          <w:lang w:eastAsia="tr-TR"/>
        </w:rPr>
      </w:pPr>
    </w:p>
    <w:p w14:paraId="7C30E639" w14:textId="62836823" w:rsidR="001F3D3A" w:rsidRDefault="001F3D3A" w:rsidP="00525B98">
      <w:pPr>
        <w:spacing w:after="0" w:line="360" w:lineRule="auto"/>
        <w:rPr>
          <w:rFonts w:ascii="Times New Roman" w:eastAsia="Times New Roman" w:hAnsi="Times New Roman" w:cs="Times New Roman"/>
          <w:sz w:val="24"/>
          <w:szCs w:val="24"/>
          <w:lang w:eastAsia="tr-TR"/>
        </w:rPr>
      </w:pPr>
    </w:p>
    <w:p w14:paraId="663EF42F" w14:textId="27E23605" w:rsidR="001F3D3A" w:rsidRDefault="001F3D3A" w:rsidP="00525B98">
      <w:pPr>
        <w:spacing w:after="0" w:line="360" w:lineRule="auto"/>
        <w:rPr>
          <w:rFonts w:ascii="Times New Roman" w:eastAsia="Times New Roman" w:hAnsi="Times New Roman" w:cs="Times New Roman"/>
          <w:sz w:val="24"/>
          <w:szCs w:val="24"/>
          <w:lang w:eastAsia="tr-TR"/>
        </w:rPr>
      </w:pPr>
    </w:p>
    <w:p w14:paraId="2C3F36C2" w14:textId="22DCF90A" w:rsidR="001F3D3A" w:rsidRDefault="001F3D3A" w:rsidP="00525B98">
      <w:pPr>
        <w:spacing w:after="0" w:line="360" w:lineRule="auto"/>
        <w:rPr>
          <w:rFonts w:ascii="Times New Roman" w:eastAsia="Times New Roman" w:hAnsi="Times New Roman" w:cs="Times New Roman"/>
          <w:sz w:val="24"/>
          <w:szCs w:val="24"/>
          <w:lang w:eastAsia="tr-TR"/>
        </w:rPr>
      </w:pPr>
    </w:p>
    <w:p w14:paraId="124AC52F" w14:textId="4F85B27F" w:rsidR="001F3D3A" w:rsidRDefault="001F3D3A" w:rsidP="00525B98">
      <w:pPr>
        <w:spacing w:after="0" w:line="360" w:lineRule="auto"/>
        <w:rPr>
          <w:rFonts w:ascii="Times New Roman" w:eastAsia="Times New Roman" w:hAnsi="Times New Roman" w:cs="Times New Roman"/>
          <w:sz w:val="24"/>
          <w:szCs w:val="24"/>
          <w:lang w:eastAsia="tr-TR"/>
        </w:rPr>
      </w:pPr>
    </w:p>
    <w:p w14:paraId="571D9B8F" w14:textId="1C63941A" w:rsidR="001F3D3A" w:rsidRDefault="001F3D3A" w:rsidP="00525B98">
      <w:pPr>
        <w:spacing w:after="0" w:line="360" w:lineRule="auto"/>
        <w:rPr>
          <w:rFonts w:ascii="Times New Roman" w:eastAsia="Times New Roman" w:hAnsi="Times New Roman" w:cs="Times New Roman"/>
          <w:sz w:val="24"/>
          <w:szCs w:val="24"/>
          <w:lang w:eastAsia="tr-TR"/>
        </w:rPr>
      </w:pPr>
    </w:p>
    <w:p w14:paraId="333560AB" w14:textId="36388820" w:rsidR="001F3D3A" w:rsidRDefault="001F3D3A" w:rsidP="00525B98">
      <w:pPr>
        <w:spacing w:after="0" w:line="360" w:lineRule="auto"/>
        <w:rPr>
          <w:rFonts w:ascii="Times New Roman" w:eastAsia="Times New Roman" w:hAnsi="Times New Roman" w:cs="Times New Roman"/>
          <w:sz w:val="24"/>
          <w:szCs w:val="24"/>
          <w:lang w:eastAsia="tr-TR"/>
        </w:rPr>
      </w:pPr>
    </w:p>
    <w:p w14:paraId="31CB0BAB" w14:textId="28868A6B" w:rsidR="001F3D3A" w:rsidRDefault="001F3D3A" w:rsidP="00525B98">
      <w:pPr>
        <w:spacing w:after="0" w:line="360" w:lineRule="auto"/>
        <w:rPr>
          <w:rFonts w:ascii="Times New Roman" w:eastAsia="Times New Roman" w:hAnsi="Times New Roman" w:cs="Times New Roman"/>
          <w:sz w:val="24"/>
          <w:szCs w:val="24"/>
          <w:lang w:eastAsia="tr-TR"/>
        </w:rPr>
      </w:pPr>
    </w:p>
    <w:p w14:paraId="4C79054F" w14:textId="35C110C0" w:rsidR="001F3D3A" w:rsidRDefault="001F3D3A" w:rsidP="00525B98">
      <w:pPr>
        <w:spacing w:after="0" w:line="360" w:lineRule="auto"/>
        <w:rPr>
          <w:rFonts w:ascii="Times New Roman" w:eastAsia="Times New Roman" w:hAnsi="Times New Roman" w:cs="Times New Roman"/>
          <w:sz w:val="24"/>
          <w:szCs w:val="24"/>
          <w:lang w:eastAsia="tr-TR"/>
        </w:rPr>
      </w:pPr>
    </w:p>
    <w:p w14:paraId="4AAC5F67" w14:textId="3A4BB402" w:rsidR="001F3D3A" w:rsidRDefault="001F3D3A" w:rsidP="00525B98">
      <w:pPr>
        <w:spacing w:after="0" w:line="360" w:lineRule="auto"/>
        <w:rPr>
          <w:rFonts w:ascii="Times New Roman" w:eastAsia="Times New Roman" w:hAnsi="Times New Roman" w:cs="Times New Roman"/>
          <w:sz w:val="24"/>
          <w:szCs w:val="24"/>
          <w:lang w:eastAsia="tr-TR"/>
        </w:rPr>
      </w:pPr>
    </w:p>
    <w:p w14:paraId="05457CA2" w14:textId="35C11CA5" w:rsidR="001F3D3A" w:rsidRDefault="001F3D3A" w:rsidP="00525B98">
      <w:pPr>
        <w:spacing w:after="0" w:line="360" w:lineRule="auto"/>
        <w:rPr>
          <w:rFonts w:ascii="Times New Roman" w:eastAsia="Times New Roman" w:hAnsi="Times New Roman" w:cs="Times New Roman"/>
          <w:sz w:val="24"/>
          <w:szCs w:val="24"/>
          <w:lang w:eastAsia="tr-TR"/>
        </w:rPr>
      </w:pPr>
    </w:p>
    <w:p w14:paraId="4C74C3AD" w14:textId="38FDF84C" w:rsidR="001F3D3A" w:rsidRDefault="001F3D3A" w:rsidP="00525B98">
      <w:pPr>
        <w:spacing w:after="0" w:line="360" w:lineRule="auto"/>
        <w:rPr>
          <w:rFonts w:ascii="Times New Roman" w:eastAsia="Times New Roman" w:hAnsi="Times New Roman" w:cs="Times New Roman"/>
          <w:sz w:val="24"/>
          <w:szCs w:val="24"/>
          <w:lang w:eastAsia="tr-TR"/>
        </w:rPr>
      </w:pPr>
    </w:p>
    <w:p w14:paraId="022B4AF6" w14:textId="1FE8EA01" w:rsidR="001F3D3A" w:rsidRDefault="001F3D3A" w:rsidP="00525B98">
      <w:pPr>
        <w:spacing w:after="0" w:line="360" w:lineRule="auto"/>
        <w:rPr>
          <w:rFonts w:ascii="Times New Roman" w:eastAsia="Times New Roman" w:hAnsi="Times New Roman" w:cs="Times New Roman"/>
          <w:sz w:val="24"/>
          <w:szCs w:val="24"/>
          <w:lang w:eastAsia="tr-TR"/>
        </w:rPr>
      </w:pPr>
    </w:p>
    <w:p w14:paraId="60354888" w14:textId="13C8CCB0" w:rsidR="001F3D3A" w:rsidRDefault="001F3D3A" w:rsidP="00525B98">
      <w:pPr>
        <w:spacing w:after="0" w:line="360" w:lineRule="auto"/>
        <w:rPr>
          <w:rFonts w:ascii="Times New Roman" w:eastAsia="Times New Roman" w:hAnsi="Times New Roman" w:cs="Times New Roman"/>
          <w:sz w:val="24"/>
          <w:szCs w:val="24"/>
          <w:lang w:eastAsia="tr-TR"/>
        </w:rPr>
      </w:pPr>
    </w:p>
    <w:p w14:paraId="79B3218C" w14:textId="3C41C195"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lastRenderedPageBreak/>
        <w:drawing>
          <wp:anchor distT="0" distB="0" distL="114300" distR="114300" simplePos="0" relativeHeight="251743232" behindDoc="0" locked="0" layoutInCell="1" allowOverlap="1" wp14:anchorId="788DF9C0" wp14:editId="20BE369C">
            <wp:simplePos x="0" y="0"/>
            <wp:positionH relativeFrom="column">
              <wp:posOffset>3810</wp:posOffset>
            </wp:positionH>
            <wp:positionV relativeFrom="paragraph">
              <wp:posOffset>0</wp:posOffset>
            </wp:positionV>
            <wp:extent cx="762000" cy="762000"/>
            <wp:effectExtent l="0" t="0" r="0" b="0"/>
            <wp:wrapSquare wrapText="bothSides"/>
            <wp:docPr id="44" name="Resim 4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681B002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6EE1C19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65CCAD7F"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25B14104" w14:textId="77777777" w:rsidTr="0024767B">
        <w:tc>
          <w:tcPr>
            <w:tcW w:w="1167" w:type="dxa"/>
            <w:vAlign w:val="center"/>
          </w:tcPr>
          <w:p w14:paraId="7828D3D9"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51542F8E"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Bahar</w:t>
            </w:r>
          </w:p>
        </w:tc>
      </w:tr>
    </w:tbl>
    <w:p w14:paraId="1C17F58C"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32FBB0B6" w14:textId="77777777" w:rsidTr="0024767B">
        <w:tc>
          <w:tcPr>
            <w:tcW w:w="1668" w:type="dxa"/>
            <w:vAlign w:val="center"/>
          </w:tcPr>
          <w:p w14:paraId="5E33AD16"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7F840BCA"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07C54CAE"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371B7246"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Kentsel Entomoloji</w:t>
            </w:r>
          </w:p>
        </w:tc>
      </w:tr>
    </w:tbl>
    <w:p w14:paraId="7CB70251"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1F3D3A" w:rsidRPr="001F3D3A" w14:paraId="576015D9" w14:textId="77777777" w:rsidTr="001F3D3A">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13E0D337"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3313AD2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14E5EE7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53FACB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24767B" w:rsidRPr="001F3D3A" w14:paraId="283163C6" w14:textId="77777777" w:rsidTr="001F3D3A">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1C330B1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6D3C277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37C426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AFE38DA"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05D7FE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4A3B1AE9"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588427B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60F4BE3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24767B" w:rsidRPr="001F3D3A" w14:paraId="2AF153C6" w14:textId="77777777" w:rsidTr="001F3D3A">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09CD741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9EAF23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511" w:type="pct"/>
            <w:tcBorders>
              <w:top w:val="single" w:sz="4" w:space="0" w:color="auto"/>
              <w:left w:val="single" w:sz="4" w:space="0" w:color="auto"/>
              <w:bottom w:val="single" w:sz="12" w:space="0" w:color="auto"/>
            </w:tcBorders>
            <w:vAlign w:val="center"/>
          </w:tcPr>
          <w:p w14:paraId="355BF93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24753BE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088D7B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5CC8D23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1373" w:type="pct"/>
            <w:gridSpan w:val="2"/>
            <w:tcBorders>
              <w:top w:val="single" w:sz="4" w:space="0" w:color="auto"/>
              <w:left w:val="single" w:sz="4" w:space="0" w:color="auto"/>
              <w:bottom w:val="single" w:sz="12" w:space="0" w:color="auto"/>
            </w:tcBorders>
            <w:vAlign w:val="center"/>
          </w:tcPr>
          <w:p w14:paraId="1F36359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bCs/>
                <w:sz w:val="20"/>
                <w:szCs w:val="20"/>
                <w:lang w:eastAsia="tr-TR"/>
              </w:rPr>
              <w:t>ZORUNLU( )</w:t>
            </w: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b/>
                <w:sz w:val="20"/>
                <w:szCs w:val="20"/>
                <w:lang w:eastAsia="tr-TR"/>
              </w:rPr>
              <w:t>SEÇMELİ (</w:t>
            </w:r>
            <w:r w:rsidRPr="001F3D3A">
              <w:rPr>
                <w:rFonts w:ascii="Times New Roman" w:eastAsia="Times New Roman" w:hAnsi="Times New Roman" w:cs="Times New Roman"/>
                <w:b/>
                <w:bCs/>
                <w:sz w:val="20"/>
                <w:szCs w:val="20"/>
                <w:lang w:eastAsia="tr-TR"/>
              </w:rPr>
              <w:t>X</w:t>
            </w:r>
            <w:r w:rsidRPr="001F3D3A">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7DB1D97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Türkçe</w:t>
            </w:r>
          </w:p>
        </w:tc>
      </w:tr>
      <w:tr w:rsidR="001F3D3A" w:rsidRPr="001F3D3A" w14:paraId="141101CC" w14:textId="77777777" w:rsidTr="001F3D3A">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072791C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7E3D6223" w14:textId="77777777" w:rsidTr="001F3D3A">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6B7EBBE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77FBBA7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0F2CC1B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430F7D2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44409FC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77D38D5B" w14:textId="77777777" w:rsidTr="001F3D3A">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13EACD4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31D2F517"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05113F56"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01B780C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5E87E641" w14:textId="77777777" w:rsidTr="001F3D3A">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09E2D81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2EDDEE3C" w14:textId="77777777" w:rsidTr="001F3D3A">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1E9942E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78A851F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6C5E27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7330B6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65BBFFBC"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3093B5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6436D77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26F3EB8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769FA64E"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30 </w:t>
            </w:r>
          </w:p>
        </w:tc>
      </w:tr>
      <w:tr w:rsidR="001F3D3A" w:rsidRPr="001F3D3A" w14:paraId="10B1D7EC"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84EC3C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0BAC75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187E719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45D82936"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p>
        </w:tc>
      </w:tr>
      <w:tr w:rsidR="001F3D3A" w:rsidRPr="001F3D3A" w14:paraId="6B23AF6C"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1B525B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6D73D08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0F1424C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12D4072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446A4E32"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30DA1E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D098C9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0262422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0E8FF9A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20</w:t>
            </w:r>
          </w:p>
        </w:tc>
      </w:tr>
      <w:tr w:rsidR="001F3D3A" w:rsidRPr="001F3D3A" w14:paraId="46B74B1D"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D46B7A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5D00FD5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0A04448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60C6D3C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5836B8B4"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0C97ED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4D14AA4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2CD4E59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7E77E26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38DE4DC2"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658BF4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55B0257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327" w:type="pct"/>
            <w:tcBorders>
              <w:top w:val="single" w:sz="8" w:space="0" w:color="auto"/>
              <w:left w:val="single" w:sz="4" w:space="0" w:color="auto"/>
              <w:bottom w:val="single" w:sz="12" w:space="0" w:color="auto"/>
              <w:right w:val="single" w:sz="8" w:space="0" w:color="auto"/>
            </w:tcBorders>
          </w:tcPr>
          <w:p w14:paraId="619967E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5533A21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21F807E6" w14:textId="77777777" w:rsidTr="001F3D3A">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359D98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68FBDA6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20F675A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2A0BCE5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50 </w:t>
            </w:r>
          </w:p>
        </w:tc>
      </w:tr>
      <w:tr w:rsidR="001F3D3A" w:rsidRPr="001F3D3A" w14:paraId="36F6EF20"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353B4A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7D4764E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w:t>
            </w:r>
          </w:p>
        </w:tc>
      </w:tr>
      <w:tr w:rsidR="001F3D3A" w:rsidRPr="001F3D3A" w14:paraId="440F0FFC"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A40662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539CDE7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İnsanların yaşama alanlarında bulunup doğrudan ya da dolaylı olarak zararlı olan böcekler ve diğer hayvanlar, zararları ve mücadele yöntemleri</w:t>
            </w:r>
          </w:p>
        </w:tc>
      </w:tr>
      <w:tr w:rsidR="001F3D3A" w:rsidRPr="001F3D3A" w14:paraId="39ED1A00" w14:textId="77777777" w:rsidTr="001F3D3A">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0E51C7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408142D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İnsanların yaşama alanlarında bulunup doğrudan ya da dolaylı olarak zararlı olan böcekler ve diğer hayvanlar, zararları ve mücadele yöntemlerini öğrenmek</w:t>
            </w:r>
          </w:p>
        </w:tc>
      </w:tr>
      <w:tr w:rsidR="001F3D3A" w:rsidRPr="001F3D3A" w14:paraId="080EE899"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80B562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45F5F6E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sz w:val="20"/>
                <w:szCs w:val="24"/>
                <w:lang w:eastAsia="tr-TR"/>
              </w:rPr>
              <w:t>İnsanların yaşama alanlarında bulunup doğrudan ya da dolaylı olarak zararlı olan böcekler ve diğer hayvanlar, zararları ve mücadele yöntemleri bilerek mezun olur</w:t>
            </w:r>
          </w:p>
        </w:tc>
      </w:tr>
      <w:tr w:rsidR="001F3D3A" w:rsidRPr="001F3D3A" w14:paraId="6037F66E"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EFDEA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2E24D326"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w:t>
            </w:r>
            <w:r w:rsidRPr="001F3D3A">
              <w:rPr>
                <w:rFonts w:ascii="Times New Roman" w:eastAsia="Times New Roman" w:hAnsi="Times New Roman" w:cs="Times New Roman"/>
                <w:sz w:val="20"/>
                <w:szCs w:val="24"/>
                <w:lang w:eastAsia="tr-TR"/>
              </w:rPr>
              <w:t>İnsanların yaşama alanlarında bulunup doğrudan ya da dolaylı olarak zararlı olan böcekler, diğer hayvan ve zararları</w:t>
            </w:r>
            <w:r w:rsidRPr="001F3D3A">
              <w:rPr>
                <w:rFonts w:ascii="Times New Roman" w:eastAsia="Times New Roman" w:hAnsi="Times New Roman" w:cs="Times New Roman"/>
                <w:sz w:val="20"/>
                <w:szCs w:val="20"/>
                <w:lang w:eastAsia="tr-TR"/>
              </w:rPr>
              <w:t xml:space="preserve"> bilir</w:t>
            </w:r>
          </w:p>
          <w:p w14:paraId="55C52023"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0"/>
                <w:lang w:eastAsia="tr-TR"/>
              </w:rPr>
              <w:t xml:space="preserve">2) </w:t>
            </w:r>
            <w:r w:rsidRPr="001F3D3A">
              <w:rPr>
                <w:rFonts w:ascii="Times New Roman" w:eastAsia="Times New Roman" w:hAnsi="Times New Roman" w:cs="Times New Roman"/>
                <w:sz w:val="20"/>
                <w:szCs w:val="24"/>
                <w:lang w:eastAsia="tr-TR"/>
              </w:rPr>
              <w:t>İnsanların yaşama alanlarında bulunup doğrudan ya da dolaylı olarak zararlı olan böcekler, diğer hayvan ve zararlar ile mücadele yöntemlerini bilir</w:t>
            </w:r>
            <w:r w:rsidRPr="001F3D3A">
              <w:rPr>
                <w:rFonts w:ascii="Times New Roman" w:eastAsia="Times New Roman" w:hAnsi="Times New Roman" w:cs="Times New Roman"/>
                <w:sz w:val="20"/>
                <w:szCs w:val="24"/>
                <w:lang w:eastAsia="tr-TR"/>
              </w:rPr>
              <w:tab/>
            </w:r>
            <w:r w:rsidRPr="001F3D3A">
              <w:rPr>
                <w:rFonts w:ascii="Times New Roman" w:eastAsia="Times New Roman" w:hAnsi="Times New Roman" w:cs="Times New Roman"/>
                <w:sz w:val="20"/>
                <w:szCs w:val="24"/>
                <w:lang w:eastAsia="tr-TR"/>
              </w:rPr>
              <w:tab/>
            </w:r>
          </w:p>
          <w:p w14:paraId="066EB590"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p>
        </w:tc>
      </w:tr>
      <w:tr w:rsidR="001F3D3A" w:rsidRPr="001F3D3A" w14:paraId="0C9875DF"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DF5BEB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37A33E44"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 xml:space="preserve"> Yıldırım E, 2009.</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bCs/>
                <w:sz w:val="20"/>
                <w:szCs w:val="20"/>
                <w:lang w:eastAsia="tr-TR"/>
              </w:rPr>
              <w:t>Kentsel Entomoloji, Yavuzlar Matbaası, İSTANBUL</w:t>
            </w:r>
          </w:p>
        </w:tc>
      </w:tr>
      <w:tr w:rsidR="001F3D3A" w:rsidRPr="001F3D3A" w14:paraId="723EBDD0"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FEEA43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111E67F0" w14:textId="77777777" w:rsidR="001F3D3A" w:rsidRPr="001F3D3A" w:rsidRDefault="001F3D3A" w:rsidP="001F3D3A">
            <w:pPr>
              <w:tabs>
                <w:tab w:val="center" w:pos="311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bCs/>
                <w:color w:val="000000"/>
                <w:sz w:val="20"/>
                <w:szCs w:val="20"/>
                <w:lang w:eastAsia="tr-TR"/>
              </w:rPr>
              <w:t xml:space="preserve"> </w:t>
            </w:r>
            <w:r w:rsidRPr="001F3D3A">
              <w:rPr>
                <w:rFonts w:ascii="Times New Roman" w:eastAsia="Times New Roman" w:hAnsi="Times New Roman" w:cs="Times New Roman"/>
                <w:b/>
                <w:bCs/>
                <w:color w:val="000000"/>
                <w:sz w:val="20"/>
                <w:szCs w:val="20"/>
                <w:lang w:eastAsia="tr-TR"/>
              </w:rPr>
              <w:tab/>
            </w:r>
          </w:p>
          <w:p w14:paraId="56861E21" w14:textId="77777777" w:rsidR="001F3D3A" w:rsidRPr="001F3D3A" w:rsidRDefault="001F3D3A" w:rsidP="001F3D3A">
            <w:pPr>
              <w:spacing w:after="0" w:line="240" w:lineRule="auto"/>
              <w:outlineLvl w:val="3"/>
              <w:rPr>
                <w:rFonts w:ascii="Times New Roman" w:eastAsia="Times New Roman" w:hAnsi="Times New Roman" w:cs="Times New Roman"/>
                <w:bCs/>
                <w:color w:val="000000"/>
                <w:sz w:val="20"/>
                <w:szCs w:val="20"/>
                <w:lang w:eastAsia="tr-TR"/>
              </w:rPr>
            </w:pPr>
            <w:r w:rsidRPr="001F3D3A">
              <w:rPr>
                <w:rFonts w:ascii="Times New Roman" w:eastAsia="Times New Roman" w:hAnsi="Times New Roman" w:cs="Times New Roman"/>
                <w:bCs/>
                <w:color w:val="000000"/>
                <w:sz w:val="20"/>
                <w:szCs w:val="20"/>
                <w:lang w:eastAsia="tr-TR"/>
              </w:rPr>
              <w:t xml:space="preserve">Dhang P. 2011. Urban Pest Management </w:t>
            </w:r>
          </w:p>
        </w:tc>
      </w:tr>
      <w:tr w:rsidR="001F3D3A" w:rsidRPr="001F3D3A" w14:paraId="1DC83501" w14:textId="77777777" w:rsidTr="001F3D3A">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C04CEF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0F85DEF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Projeksiyon cihazı ve bilgisayar</w:t>
            </w:r>
          </w:p>
        </w:tc>
      </w:tr>
      <w:tr w:rsidR="001F3D3A" w:rsidRPr="001F3D3A" w14:paraId="1518BD9B" w14:textId="77777777" w:rsidTr="001F3D3A">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12DF219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6200EF68"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12EA0AC"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4D6DD9F"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3D2A492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8ED5008"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3242849"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Sivrisineklerin morfolojik özellikleri, biyolojileri, zararları ve mücadele yöntemler</w:t>
            </w:r>
          </w:p>
        </w:tc>
      </w:tr>
      <w:tr w:rsidR="001F3D3A" w:rsidRPr="001F3D3A" w14:paraId="34822E7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A44D501"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lastRenderedPageBreak/>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DAC428E"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Karasineklerin ve tatarcıkların morfolojik özellikleri, biyolojileri, zararları ve mücadele yöntemleri</w:t>
            </w:r>
          </w:p>
        </w:tc>
      </w:tr>
      <w:tr w:rsidR="001F3D3A" w:rsidRPr="001F3D3A" w14:paraId="7EB3803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13D156D"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F6B9EB0"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Kum sinekleri ve at sineklerinin morfolojik özellikleri, biyolojileri, zararları ve mücadele yöntemleri </w:t>
            </w:r>
          </w:p>
        </w:tc>
      </w:tr>
      <w:tr w:rsidR="001F3D3A" w:rsidRPr="001F3D3A" w14:paraId="5C44BB2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74B48EA"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E39036A"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w:t>
            </w:r>
            <w:proofErr w:type="gramStart"/>
            <w:r w:rsidRPr="001F3D3A">
              <w:rPr>
                <w:rFonts w:ascii="Times New Roman" w:eastAsia="Times New Roman" w:hAnsi="Times New Roman" w:cs="Times New Roman"/>
                <w:sz w:val="20"/>
                <w:szCs w:val="24"/>
                <w:lang w:eastAsia="tr-TR"/>
              </w:rPr>
              <w:t>Tahta kuruları</w:t>
            </w:r>
            <w:proofErr w:type="gramEnd"/>
            <w:r w:rsidRPr="001F3D3A">
              <w:rPr>
                <w:rFonts w:ascii="Times New Roman" w:eastAsia="Times New Roman" w:hAnsi="Times New Roman" w:cs="Times New Roman"/>
                <w:sz w:val="20"/>
                <w:szCs w:val="24"/>
                <w:lang w:eastAsia="tr-TR"/>
              </w:rPr>
              <w:t>, bitler ve pirelerin morfolojik özellikleri, biyolojileri, zararları ve mücadele yöntemleri</w:t>
            </w:r>
          </w:p>
        </w:tc>
      </w:tr>
      <w:tr w:rsidR="001F3D3A" w:rsidRPr="001F3D3A" w14:paraId="1DB4B2D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3CC58C6"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1769811"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Hamamböceklerinin morfolojik özellikleri, biyolojileri, zararları ve mücadele yöntemleri</w:t>
            </w:r>
          </w:p>
        </w:tc>
      </w:tr>
      <w:tr w:rsidR="001F3D3A" w:rsidRPr="001F3D3A" w14:paraId="6186CC8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83DED2C"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AC08F9F"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Eşek arıları, karıncalar ve </w:t>
            </w:r>
            <w:proofErr w:type="gramStart"/>
            <w:r w:rsidRPr="001F3D3A">
              <w:rPr>
                <w:rFonts w:ascii="Times New Roman" w:eastAsia="Times New Roman" w:hAnsi="Times New Roman" w:cs="Times New Roman"/>
                <w:sz w:val="20"/>
                <w:szCs w:val="24"/>
                <w:lang w:eastAsia="tr-TR"/>
              </w:rPr>
              <w:t>kulağa kaçanların</w:t>
            </w:r>
            <w:proofErr w:type="gramEnd"/>
            <w:r w:rsidRPr="001F3D3A">
              <w:rPr>
                <w:rFonts w:ascii="Times New Roman" w:eastAsia="Times New Roman" w:hAnsi="Times New Roman" w:cs="Times New Roman"/>
                <w:sz w:val="20"/>
                <w:szCs w:val="24"/>
                <w:lang w:eastAsia="tr-TR"/>
              </w:rPr>
              <w:t xml:space="preserve"> morfolojik özellikleri, biyolojileri, zararları ve mücadele   </w:t>
            </w:r>
          </w:p>
          <w:p w14:paraId="08528A0D"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w:t>
            </w:r>
            <w:proofErr w:type="gramStart"/>
            <w:r w:rsidRPr="001F3D3A">
              <w:rPr>
                <w:rFonts w:ascii="Times New Roman" w:eastAsia="Times New Roman" w:hAnsi="Times New Roman" w:cs="Times New Roman"/>
                <w:sz w:val="20"/>
                <w:szCs w:val="24"/>
                <w:lang w:eastAsia="tr-TR"/>
              </w:rPr>
              <w:t>yöntemleri</w:t>
            </w:r>
            <w:proofErr w:type="gramEnd"/>
          </w:p>
        </w:tc>
      </w:tr>
      <w:tr w:rsidR="001F3D3A" w:rsidRPr="001F3D3A" w14:paraId="2F8A285C"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B61D6B4"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3766193"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Alerji ve uyuza neden olan akarlar, akrepler, örümcekler</w:t>
            </w:r>
          </w:p>
        </w:tc>
      </w:tr>
      <w:tr w:rsidR="001F3D3A" w:rsidRPr="001F3D3A" w14:paraId="3DD88E2F"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23B10BC"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EFDE8CC"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Ara Sınav</w:t>
            </w:r>
          </w:p>
        </w:tc>
      </w:tr>
      <w:tr w:rsidR="001F3D3A" w:rsidRPr="001F3D3A" w14:paraId="0F09B128"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7D38421"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9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880C4C6"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Kenelerin morfolojik özellikleri, biyolojileri, zararları ve mücadele yöntemleri</w:t>
            </w:r>
          </w:p>
        </w:tc>
      </w:tr>
      <w:tr w:rsidR="001F3D3A" w:rsidRPr="001F3D3A" w14:paraId="1896BD2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1DDFB1D"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BF74820"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Çıyanlar, fareler ve yılanların morfolojik özellikleri, biyolojileri, zararları ve mücadele yöntemleri</w:t>
            </w:r>
          </w:p>
        </w:tc>
      </w:tr>
      <w:tr w:rsidR="001F3D3A" w:rsidRPr="001F3D3A" w14:paraId="7E2DE72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9E29319"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4320671"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Halk sağlığı zararlılarına karşı mücadeleye karar vermeden önce yapılması gerekenler</w:t>
            </w:r>
          </w:p>
        </w:tc>
      </w:tr>
      <w:tr w:rsidR="001F3D3A" w:rsidRPr="001F3D3A" w14:paraId="2F47637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209B5A9"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98ADCDB"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Kentsel entomolojide kimyasal mücadele</w:t>
            </w:r>
          </w:p>
        </w:tc>
      </w:tr>
      <w:tr w:rsidR="001F3D3A" w:rsidRPr="001F3D3A" w14:paraId="5457C413"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0BFEF59"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E4E13BB"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Kentsel entomolojide diğer mücadele yöntemleri</w:t>
            </w:r>
          </w:p>
        </w:tc>
      </w:tr>
      <w:tr w:rsidR="001F3D3A" w:rsidRPr="001F3D3A" w14:paraId="35A5862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609F042"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652E846"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4"/>
                <w:lang w:eastAsia="tr-TR"/>
              </w:rPr>
              <w:t xml:space="preserve"> Final</w:t>
            </w:r>
          </w:p>
        </w:tc>
      </w:tr>
    </w:tbl>
    <w:p w14:paraId="2A18F71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ACAF9A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4202708C"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77D94C05"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646446A"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0BB863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519323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2A93FD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1939E35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2A47E1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B86A41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517E3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C62D8F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72B752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0D3BF4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CD40ED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E4B61A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CEEC31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EBF781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26ED4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A5B661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65CF15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6A26C9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02CD79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357839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5EFE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67E5213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F68671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3476B9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5F76D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029F17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420C2F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A45D4E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C3791B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ADD304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292131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F370D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E3D8C8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BFBFB91"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404F63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D6739A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C1CB8E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4EE56F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68A8AC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82F4E5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CEED7B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1D78DC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56711D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252DD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35B7F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03E8E4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9DC4CB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37914A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71924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AA79A2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AD1DE0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324120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AE5F3D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2C77C9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0329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6C8C7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D54A3F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20DB4C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9D5613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9FED19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6FBC906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FFCE93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48B60C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479FB1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2DCE60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F7142B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718DB0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F970A4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0735B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8A35F6A"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76A164C2"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1A1841D7" w14:textId="5F4F02AD"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2FA29D1D"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0C722A5E"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64B01483" w14:textId="70861A36"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lastRenderedPageBreak/>
        <w:drawing>
          <wp:anchor distT="0" distB="0" distL="114300" distR="114300" simplePos="0" relativeHeight="251745280" behindDoc="0" locked="0" layoutInCell="1" allowOverlap="1" wp14:anchorId="03B227DE" wp14:editId="2F587B7C">
            <wp:simplePos x="0" y="0"/>
            <wp:positionH relativeFrom="column">
              <wp:posOffset>3810</wp:posOffset>
            </wp:positionH>
            <wp:positionV relativeFrom="paragraph">
              <wp:posOffset>0</wp:posOffset>
            </wp:positionV>
            <wp:extent cx="762000" cy="762000"/>
            <wp:effectExtent l="0" t="0" r="0" b="0"/>
            <wp:wrapSquare wrapText="bothSides"/>
            <wp:docPr id="45" name="Resim 4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520FCD84"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434C1852"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594DD3AF"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1C621841" w14:textId="77777777" w:rsidTr="0024767B">
        <w:tc>
          <w:tcPr>
            <w:tcW w:w="1167" w:type="dxa"/>
            <w:vAlign w:val="center"/>
          </w:tcPr>
          <w:p w14:paraId="19BECEDF"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481302E0"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7A493706"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2C327FE6" w14:textId="77777777" w:rsidTr="0024767B">
        <w:tc>
          <w:tcPr>
            <w:tcW w:w="1668" w:type="dxa"/>
            <w:vAlign w:val="center"/>
          </w:tcPr>
          <w:p w14:paraId="65D0D0F9"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16EDBA99"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391C46C4"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0CD3961D" w14:textId="77777777" w:rsidR="001F3D3A" w:rsidRPr="001F3D3A" w:rsidRDefault="001F3D3A" w:rsidP="001F3D3A">
            <w:pPr>
              <w:spacing w:after="0" w:line="240" w:lineRule="auto"/>
              <w:outlineLvl w:val="0"/>
              <w:rPr>
                <w:rFonts w:ascii="Times New Roman" w:eastAsia="Times New Roman" w:hAnsi="Times New Roman" w:cs="Times New Roman"/>
                <w:szCs w:val="20"/>
                <w:lang w:eastAsia="tr-TR"/>
              </w:rPr>
            </w:pPr>
            <w:r w:rsidRPr="001F3D3A">
              <w:rPr>
                <w:rFonts w:ascii="Times New Roman" w:eastAsia="Times New Roman" w:hAnsi="Times New Roman" w:cs="Times New Roman"/>
                <w:sz w:val="20"/>
                <w:szCs w:val="20"/>
                <w:lang w:eastAsia="tr-TR"/>
              </w:rPr>
              <w:t>Kimya</w:t>
            </w:r>
          </w:p>
        </w:tc>
      </w:tr>
    </w:tbl>
    <w:p w14:paraId="28615839"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0"/>
        <w:gridCol w:w="48"/>
        <w:gridCol w:w="641"/>
        <w:gridCol w:w="829"/>
        <w:gridCol w:w="647"/>
        <w:gridCol w:w="99"/>
        <w:gridCol w:w="2492"/>
        <w:gridCol w:w="1520"/>
      </w:tblGrid>
      <w:tr w:rsidR="001F3D3A" w:rsidRPr="001F3D3A" w14:paraId="3C829DB0"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98248FE"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5636FA4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162C9D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489CA56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24767B" w:rsidRPr="001F3D3A" w14:paraId="5E3C9082"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79E83C08"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D53E99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735ABF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112CF3C"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9A52D1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0C02566"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2667839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6C2EE6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24767B" w:rsidRPr="001F3D3A" w14:paraId="5A180915"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480BAF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990A91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6DB37C4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9B4382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418" w:type="pct"/>
            <w:tcBorders>
              <w:top w:val="single" w:sz="4" w:space="0" w:color="auto"/>
              <w:bottom w:val="single" w:sz="12" w:space="0" w:color="auto"/>
              <w:right w:val="single" w:sz="4" w:space="0" w:color="auto"/>
            </w:tcBorders>
            <w:shd w:val="clear" w:color="auto" w:fill="auto"/>
            <w:vAlign w:val="center"/>
          </w:tcPr>
          <w:p w14:paraId="31DA905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8DF926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1305" w:type="pct"/>
            <w:gridSpan w:val="2"/>
            <w:tcBorders>
              <w:top w:val="single" w:sz="4" w:space="0" w:color="auto"/>
              <w:left w:val="single" w:sz="4" w:space="0" w:color="auto"/>
              <w:bottom w:val="single" w:sz="12" w:space="0" w:color="auto"/>
            </w:tcBorders>
            <w:vAlign w:val="center"/>
          </w:tcPr>
          <w:p w14:paraId="24012402"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5ACF3458"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01BFA79B"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72140C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1E4FE858"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08DA27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49DF80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7B405A9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6EE021F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7846CD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4409DACD"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A913DF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3102862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48E0FE73"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7A8E66C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493003C5"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91BC3B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43F432F9" w14:textId="77777777" w:rsidTr="0024767B">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520D70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8A40F8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8F509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6B695BD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73EBF58E"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0A54506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F9D400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2EAD563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AD1F68A"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40 </w:t>
            </w:r>
          </w:p>
        </w:tc>
      </w:tr>
      <w:tr w:rsidR="001F3D3A" w:rsidRPr="001F3D3A" w14:paraId="4D8FB578"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E38383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D1FBC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BB52B6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004E0E85"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2363CC5"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1D319C6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34AF60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DCD9B7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13D15F0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5C07F017"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5C62D2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EBE237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4F63ED0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4788894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05DEA565"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792872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B5708F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4FF5E2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73CC762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2041E04"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497BCFB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DDC3F8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57ED42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1D9E6E8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1896B0C2"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30076E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3DDD0D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7FA16A9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6E8252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0EF3105D" w14:textId="77777777" w:rsidTr="0024767B">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807CF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EAD775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FC8304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2DF0EE4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60</w:t>
            </w:r>
          </w:p>
        </w:tc>
      </w:tr>
      <w:tr w:rsidR="001F3D3A" w:rsidRPr="001F3D3A" w14:paraId="028A1048"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DC7741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07BD419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5E95D4FF"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059F462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4A529E75"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Bu derste Atom ve moleküllerin yapıları, bu yapı içerindeki kimyasal, fiziksel ve enerji ilişkilerini inceler. </w:t>
            </w:r>
            <w:proofErr w:type="gramStart"/>
            <w:r w:rsidRPr="001F3D3A">
              <w:rPr>
                <w:rFonts w:ascii="Times New Roman" w:eastAsia="Times New Roman" w:hAnsi="Times New Roman" w:cs="Times New Roman"/>
                <w:sz w:val="20"/>
                <w:szCs w:val="20"/>
                <w:lang w:eastAsia="tr-TR"/>
              </w:rPr>
              <w:t>bunlar</w:t>
            </w:r>
            <w:proofErr w:type="gramEnd"/>
            <w:r w:rsidRPr="001F3D3A">
              <w:rPr>
                <w:rFonts w:ascii="Times New Roman" w:eastAsia="Times New Roman" w:hAnsi="Times New Roman" w:cs="Times New Roman"/>
                <w:sz w:val="20"/>
                <w:szCs w:val="20"/>
                <w:lang w:eastAsia="tr-TR"/>
              </w:rPr>
              <w:t xml:space="preserve"> arasındaki fiziksel, kimyasal ve enerji ilişkilerinin incelenmesi. Element, bileşik, karışım ve mol gibi kimyasal kavramlarının pekiştirilmesi </w:t>
            </w:r>
            <w:r w:rsidRPr="001F3D3A">
              <w:rPr>
                <w:rFonts w:ascii="Times New Roman" w:eastAsia="Times New Roman" w:hAnsi="Times New Roman" w:cs="Times New Roman"/>
                <w:color w:val="000000"/>
                <w:sz w:val="20"/>
                <w:szCs w:val="20"/>
                <w:lang w:eastAsia="tr-TR"/>
              </w:rPr>
              <w:t>öğretilir</w:t>
            </w:r>
          </w:p>
        </w:tc>
      </w:tr>
      <w:tr w:rsidR="001F3D3A" w:rsidRPr="001F3D3A" w14:paraId="27C3E5DB" w14:textId="77777777" w:rsidTr="0024767B">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51917C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1EB1D84E"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 Kimya dersinin amacı öğrencilere mesleki alanlarda gerekli bilgi birikimini oluşturmak üzere kimyanın temel kavramlarının öğretilmesidir</w:t>
            </w:r>
          </w:p>
        </w:tc>
      </w:tr>
      <w:tr w:rsidR="001F3D3A" w:rsidRPr="001F3D3A" w14:paraId="471D01D5" w14:textId="77777777" w:rsidTr="0024767B">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155BAE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70F0208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noProof/>
                <w:sz w:val="20"/>
                <w:szCs w:val="20"/>
                <w:lang w:eastAsia="tr-TR"/>
              </w:rPr>
              <w:t>Edinilen bilgiler sayesinde mühendislik alanında temel bilgilere sahip olur</w:t>
            </w:r>
          </w:p>
        </w:tc>
      </w:tr>
      <w:tr w:rsidR="001F3D3A" w:rsidRPr="001F3D3A" w14:paraId="6D05E809" w14:textId="77777777" w:rsidTr="0024767B">
        <w:trPr>
          <w:trHeight w:val="403"/>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EDC2F1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2007F9C6"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0"/>
                <w:lang w:eastAsia="tr-TR"/>
              </w:rPr>
              <w:t xml:space="preserve">Bu derste öğrenciler; 1-Kimyanın ne olduğunu, ne ile ilgilendiğini, ilgi alanlarını ve diğer bilim dalları ile ilişkilerini anlamaya çalışır. Madde ve özellikleri ile bu özelliklerin ölçülmesinde kullanılan birim sistemlerini öğrenir; 2- Kimyanın ne olduğunu, ne ile ilgilendiğini, ilgi alanlarını ve diğer bilim dalları ile ilişkilerini anlamaya çalışır. Madde ve özellikleri ile bu özelliklerin ölçülmesinde kullanılan birim sistemlerini öğrenir; 3- Maddenin, elementlerin biraraya gelip farklı nitelikteki bağlanmalarla oluştuğu fikrinden hareketle bu bağları, bağ oluşumuyla ilişkili kavramları inceler ve temel kimyasal yapıları öğrenir; 4- Maddelerin birbirlerine dönüşümleri ile ilgili nicel ilişkileri öğrenir; 5- Gaz halindeki maddelerle ilgili kavramları yorumlar, gazlar arasındaki nicel ilişkileri çözümlemeyi öğrenir; 6- Bir kimyasal tepkimenin nasıl oluşabileceğini, nasıl sonuçlanabileceğini (dengeye ulaşma da </w:t>
            </w:r>
            <w:proofErr w:type="gramStart"/>
            <w:r w:rsidRPr="001F3D3A">
              <w:rPr>
                <w:rFonts w:ascii="Times New Roman" w:eastAsia="Times New Roman" w:hAnsi="Times New Roman" w:cs="Times New Roman"/>
                <w:sz w:val="20"/>
                <w:szCs w:val="20"/>
                <w:lang w:eastAsia="tr-TR"/>
              </w:rPr>
              <w:t>dahil</w:t>
            </w:r>
            <w:proofErr w:type="gramEnd"/>
            <w:r w:rsidRPr="001F3D3A">
              <w:rPr>
                <w:rFonts w:ascii="Times New Roman" w:eastAsia="Times New Roman" w:hAnsi="Times New Roman" w:cs="Times New Roman"/>
                <w:sz w:val="20"/>
                <w:szCs w:val="20"/>
                <w:lang w:eastAsia="tr-TR"/>
              </w:rPr>
              <w:t xml:space="preserve">), hızının nasıl ölçülüp bu hızın nasıl değiştirilebileceğini, etkileyebilecek etkenleri inceler. Hız ile ilgili olayları yorumlayarak, nicel olarak sonuçlar çözümlemeler yapabilir, 7- Çözelti olgusunu kavrayarak, çözelti hazırlamayı ve çözeltilerle ilgili nicel hesaplamalar yapmayı öğrenir; 8- Maddelerin sınıflandırılma şekillerinden birinin asit, </w:t>
            </w:r>
            <w:proofErr w:type="gramStart"/>
            <w:r w:rsidRPr="001F3D3A">
              <w:rPr>
                <w:rFonts w:ascii="Times New Roman" w:eastAsia="Times New Roman" w:hAnsi="Times New Roman" w:cs="Times New Roman"/>
                <w:sz w:val="20"/>
                <w:szCs w:val="20"/>
                <w:lang w:eastAsia="tr-TR"/>
              </w:rPr>
              <w:t>baz</w:t>
            </w:r>
            <w:proofErr w:type="gramEnd"/>
            <w:r w:rsidRPr="001F3D3A">
              <w:rPr>
                <w:rFonts w:ascii="Times New Roman" w:eastAsia="Times New Roman" w:hAnsi="Times New Roman" w:cs="Times New Roman"/>
                <w:sz w:val="20"/>
                <w:szCs w:val="20"/>
                <w:lang w:eastAsia="tr-TR"/>
              </w:rPr>
              <w:t>, tuz şeklinde yapılmasının temel dayanaklarını öğrenir. Günlük hayatta bu kavramların önemini ve kullanılışını kavrar. pH ile ilgili olayları nitel ve nicel olarak çözümleyebilir; 9- Elektrotların temel özelliklerini kavradıktan sonar bunları birleştirerek pil ve</w:t>
            </w:r>
            <w:r w:rsidRPr="001F3D3A">
              <w:rPr>
                <w:rFonts w:ascii="Helvetica" w:eastAsia="Times New Roman" w:hAnsi="Helvetica" w:cs="Times New Roman"/>
                <w:sz w:val="10"/>
                <w:szCs w:val="10"/>
                <w:lang w:eastAsia="tr-TR"/>
              </w:rPr>
              <w:t xml:space="preserve"> </w:t>
            </w:r>
            <w:r w:rsidRPr="001F3D3A">
              <w:rPr>
                <w:rFonts w:ascii="Times New Roman" w:eastAsia="Times New Roman" w:hAnsi="Times New Roman" w:cs="Times New Roman"/>
                <w:sz w:val="20"/>
                <w:szCs w:val="20"/>
                <w:lang w:eastAsia="tr-TR"/>
              </w:rPr>
              <w:t xml:space="preserve">elektroliz hücresi </w:t>
            </w:r>
            <w:r w:rsidRPr="001F3D3A">
              <w:rPr>
                <w:rFonts w:ascii="Times New Roman" w:eastAsia="Times New Roman" w:hAnsi="Times New Roman" w:cs="Times New Roman"/>
                <w:sz w:val="20"/>
                <w:szCs w:val="20"/>
                <w:lang w:eastAsia="tr-TR"/>
              </w:rPr>
              <w:lastRenderedPageBreak/>
              <w:t>yapabilir ve günlük hayattaki etkilerini öğrenir. Bu gibi olaylarla ilgili enerji çözümlemelerini nitel ve nicel olarak yapabilir.</w:t>
            </w:r>
            <w:r w:rsidRPr="001F3D3A">
              <w:rPr>
                <w:rFonts w:ascii="Helvetica" w:eastAsia="Times New Roman" w:hAnsi="Helvetica" w:cs="Times New Roman"/>
                <w:sz w:val="10"/>
                <w:szCs w:val="10"/>
                <w:lang w:eastAsia="tr-TR"/>
              </w:rPr>
              <w:t xml:space="preserve"> </w:t>
            </w:r>
            <w:r w:rsidRPr="001F3D3A">
              <w:rPr>
                <w:rFonts w:ascii="Times New Roman" w:eastAsia="Times New Roman" w:hAnsi="Times New Roman" w:cs="Times New Roman"/>
                <w:sz w:val="18"/>
                <w:szCs w:val="18"/>
                <w:lang w:eastAsia="tr-TR"/>
              </w:rPr>
              <w:t xml:space="preserve"> </w:t>
            </w:r>
          </w:p>
        </w:tc>
      </w:tr>
      <w:tr w:rsidR="001F3D3A" w:rsidRPr="001F3D3A" w14:paraId="570DB6C1"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6A3899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1AE179E3"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Modern Üniversite Kimyası, C.E.Mortimer, Çağlayan Kitabevi 2) Genel Kimya Laboratuvar Notları, Yrd. Doç. Dr. A. Emin Öztürk </w:t>
            </w:r>
          </w:p>
        </w:tc>
      </w:tr>
      <w:tr w:rsidR="001F3D3A" w:rsidRPr="001F3D3A" w14:paraId="3F3DEEDF"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428FA4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731672C5"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Genel Kimya, İlkeler ve Modern Uygulamalar, Ralph H. Petrucci, William S. Harwood, F. Geoffrey Herring; Palme Yayıncılık. 2) Genel Kimya Temel Kavramlar, R.Chang, Palme Yayıncılık. 3) Genel Kimya, Nivaldo J. Tro; Nobel Yayınevi 4) Kimya, Whitten, Davis, Peck, Stanley; Nobel Yayınevi 5) Chemistry, Bernice G. Segal, John Wiley&amp;Sons Introduction to Chemistry, Martha J. </w:t>
            </w:r>
            <w:proofErr w:type="gramStart"/>
            <w:r w:rsidRPr="001F3D3A">
              <w:rPr>
                <w:rFonts w:ascii="Times New Roman" w:eastAsia="Times New Roman" w:hAnsi="Times New Roman" w:cs="Times New Roman"/>
                <w:sz w:val="20"/>
                <w:szCs w:val="20"/>
                <w:lang w:eastAsia="tr-TR"/>
              </w:rPr>
              <w:t>Gilleland,West</w:t>
            </w:r>
            <w:proofErr w:type="gramEnd"/>
            <w:r w:rsidRPr="001F3D3A">
              <w:rPr>
                <w:rFonts w:ascii="Times New Roman" w:eastAsia="Times New Roman" w:hAnsi="Times New Roman" w:cs="Times New Roman"/>
                <w:sz w:val="20"/>
                <w:szCs w:val="20"/>
                <w:lang w:eastAsia="tr-TR"/>
              </w:rPr>
              <w:t xml:space="preserve"> Publishing Company1 6) Genel Kimya Laboratuvarı, Funda SAYILKAN, F. Bilge EMRE, Hikmet SAYILKAN, Hüseyin BAĞ, Pegem Yayıncılık. 7) Kolloid Kimyası Laboratuvar Kitabı, Yrd. Doç. Dr. Senay TAŞCIOĞLU, Gazi Üniversitesi Yayıncılık. 8) Klasik Kimya Deneyleri, Zeliha YAYLA, Bülent ÇAVAŞ, Levent ÇAVAŞ, Suat TÜRKOĞUZ, Palme Yayıncılık. 9) Genel Kimya Laboratuvarı Deneyleri Kitabı, A. Bahattin SOYDAN, Güneş KOZA, Nükhet TAN, Ümit TUNCA, Alfa Yayıncılık 10) Genel Kimya Laboratuvarı, Yalçın ALTUNKAYNAK, Elif Yayınevi Yayınları. 11) Laboratuvar Teknikleri, Süreyya Saltan EVRENSEL, Dora Yayıncılık. Genel Kimya Laboratuvarı, Sefa KOCABAŞ, Zekeriya DOĞAN, Nobel Yayıncılık </w:t>
            </w:r>
          </w:p>
        </w:tc>
      </w:tr>
      <w:tr w:rsidR="001F3D3A" w:rsidRPr="001F3D3A" w14:paraId="17C679E8" w14:textId="77777777" w:rsidTr="0024767B">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601ABD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492B28B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Bilgisayar, </w:t>
            </w:r>
            <w:proofErr w:type="gramStart"/>
            <w:r w:rsidRPr="001F3D3A">
              <w:rPr>
                <w:rFonts w:ascii="Times New Roman" w:eastAsia="Times New Roman" w:hAnsi="Times New Roman" w:cs="Times New Roman"/>
                <w:sz w:val="20"/>
                <w:szCs w:val="20"/>
                <w:lang w:eastAsia="tr-TR"/>
              </w:rPr>
              <w:t>projektör</w:t>
            </w:r>
            <w:proofErr w:type="gramEnd"/>
          </w:p>
        </w:tc>
      </w:tr>
    </w:tbl>
    <w:p w14:paraId="343F894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4834EE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8"/>
        <w:gridCol w:w="8741"/>
      </w:tblGrid>
      <w:tr w:rsidR="001F3D3A" w:rsidRPr="001F3D3A" w14:paraId="0CDB48A6" w14:textId="77777777" w:rsidTr="0024767B">
        <w:trPr>
          <w:trHeight w:val="510"/>
          <w:jc w:val="center"/>
        </w:trPr>
        <w:tc>
          <w:tcPr>
            <w:tcW w:w="4843" w:type="pct"/>
            <w:gridSpan w:val="2"/>
            <w:tcBorders>
              <w:top w:val="single" w:sz="12" w:space="0" w:color="auto"/>
              <w:left w:val="single" w:sz="12" w:space="0" w:color="auto"/>
              <w:bottom w:val="single" w:sz="6" w:space="0" w:color="auto"/>
              <w:right w:val="single" w:sz="12" w:space="0" w:color="auto"/>
            </w:tcBorders>
            <w:vAlign w:val="center"/>
          </w:tcPr>
          <w:p w14:paraId="3C75C38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150E420B"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tcPr>
          <w:p w14:paraId="537EAEAB"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269" w:type="pct"/>
            <w:tcBorders>
              <w:top w:val="single" w:sz="6" w:space="0" w:color="auto"/>
              <w:left w:val="single" w:sz="6" w:space="0" w:color="auto"/>
              <w:bottom w:val="single" w:sz="6" w:space="0" w:color="auto"/>
              <w:right w:val="single" w:sz="12" w:space="0" w:color="auto"/>
            </w:tcBorders>
          </w:tcPr>
          <w:p w14:paraId="3DFFAFF6"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279EF089"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F08530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5D65DB67"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MADDE VE ÖLÇME BİLGİSİ. </w:t>
            </w:r>
            <w:proofErr w:type="gramStart"/>
            <w:r w:rsidRPr="001F3D3A">
              <w:rPr>
                <w:rFonts w:ascii="Times New Roman" w:eastAsia="Times New Roman" w:hAnsi="Times New Roman" w:cs="Times New Roman"/>
                <w:sz w:val="20"/>
                <w:szCs w:val="20"/>
                <w:lang w:eastAsia="tr-TR"/>
              </w:rPr>
              <w:t xml:space="preserve">Kimya ve Amacı Madde Maddenin Tanımı Maddenin Sınıflandırılması Elementler Bileşikler Karışımlar Maddenin Fiziksel Halleri Katı hal Sıvı hal Gaz hali Plazma hali Maddelerin Ayırt Edici Özellikleri Ölçme Bilimsel Ölçmede Belirsizlik Birimler Temel birimler Türetilmiş birimler Dönüşümler Anlamlı sayılar Isı ve sıcaklık Anlamı Birimleri Çevirme faktörü ve kullanılışı </w:t>
            </w:r>
            <w:proofErr w:type="gramEnd"/>
          </w:p>
        </w:tc>
      </w:tr>
      <w:tr w:rsidR="001F3D3A" w:rsidRPr="001F3D3A" w14:paraId="38368696"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77E83C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6B911744"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ATOMLAR, MOLEKÜLLER, İYONLAR. Atomun Yapısı Atom kuramının gelişimi Dalton modeli Thomson atom modeli Millikan’ın yağ damlacıkları deneyi ve sonuçları Rutherford’un alfa parçacıkları deneyi ve sonuçları Elektromagnetik spektrum ve önemi Bohr atom modeli Modern atom teorisi ve kuantum numaraları </w:t>
            </w:r>
          </w:p>
        </w:tc>
      </w:tr>
      <w:tr w:rsidR="001F3D3A" w:rsidRPr="001F3D3A" w14:paraId="5298F8BC"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D5FE2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269" w:type="pct"/>
            <w:tcBorders>
              <w:top w:val="single" w:sz="6" w:space="0" w:color="auto"/>
              <w:left w:val="single" w:sz="6" w:space="0" w:color="auto"/>
              <w:bottom w:val="single" w:sz="6" w:space="0" w:color="auto"/>
              <w:right w:val="single" w:sz="12" w:space="0" w:color="auto"/>
            </w:tcBorders>
          </w:tcPr>
          <w:p w14:paraId="12834FCC"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Moleküller ve İyonlar Molekül kavramı Tek atomlu iyonlar Çok atomlu iyonlar Bileşikler ve Adlandırılması Metal-ametal ikili bileşiklerinin isimlendirilmesi Ametal-ametal bileşiklerinin isimlendirilmesi İkili bileşik olarak asitler ve </w:t>
            </w:r>
            <w:proofErr w:type="gramStart"/>
            <w:r w:rsidRPr="001F3D3A">
              <w:rPr>
                <w:rFonts w:ascii="Times New Roman" w:eastAsia="Times New Roman" w:hAnsi="Times New Roman" w:cs="Times New Roman"/>
                <w:sz w:val="20"/>
                <w:szCs w:val="20"/>
                <w:lang w:eastAsia="tr-TR"/>
              </w:rPr>
              <w:t>bazların</w:t>
            </w:r>
            <w:proofErr w:type="gramEnd"/>
            <w:r w:rsidRPr="001F3D3A">
              <w:rPr>
                <w:rFonts w:ascii="Times New Roman" w:eastAsia="Times New Roman" w:hAnsi="Times New Roman" w:cs="Times New Roman"/>
                <w:sz w:val="20"/>
                <w:szCs w:val="20"/>
                <w:lang w:eastAsia="tr-TR"/>
              </w:rPr>
              <w:t xml:space="preserve"> isimlendirilmesi Okso asitlerin isimledirilmesi ve asit anyonları Tuzların isimlendirilmesi </w:t>
            </w:r>
          </w:p>
        </w:tc>
      </w:tr>
      <w:tr w:rsidR="001F3D3A" w:rsidRPr="001F3D3A" w14:paraId="6799E6EF"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8B23E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269" w:type="pct"/>
            <w:tcBorders>
              <w:top w:val="single" w:sz="6" w:space="0" w:color="auto"/>
              <w:left w:val="single" w:sz="6" w:space="0" w:color="auto"/>
              <w:bottom w:val="single" w:sz="6" w:space="0" w:color="auto"/>
              <w:right w:val="single" w:sz="12" w:space="0" w:color="auto"/>
            </w:tcBorders>
          </w:tcPr>
          <w:p w14:paraId="61ED4C6D"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KİMYASAL BAĞLAR. </w:t>
            </w:r>
            <w:proofErr w:type="gramStart"/>
            <w:r w:rsidRPr="001F3D3A">
              <w:rPr>
                <w:rFonts w:ascii="Times New Roman" w:eastAsia="Times New Roman" w:hAnsi="Times New Roman" w:cs="Times New Roman"/>
                <w:sz w:val="20"/>
                <w:szCs w:val="20"/>
                <w:lang w:eastAsia="tr-TR"/>
              </w:rPr>
              <w:t xml:space="preserve">Bağ Kavramı Bağ Çeşitleri Kimyasal bağ İyonik bağ Kovalent bağ Metalik bağ İletken, yarı iletken ve yalıtkan Bağ kuramında kullanılan temel kavramlar Atom yarıçapı Etkin çekirdek yükü İyonlaşma enerjisi Elektron ilgisi Elektronegatiflik Polarite ve dipol moment Koordine kovalent bağ ve formal yük Yükseltgenme sayıları Anorganik bileşiklerin adlandırılması </w:t>
            </w:r>
            <w:proofErr w:type="gramEnd"/>
          </w:p>
        </w:tc>
      </w:tr>
      <w:tr w:rsidR="001F3D3A" w:rsidRPr="001F3D3A" w14:paraId="2AD4AF34"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3D49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269" w:type="pct"/>
            <w:tcBorders>
              <w:top w:val="single" w:sz="6" w:space="0" w:color="auto"/>
              <w:left w:val="single" w:sz="6" w:space="0" w:color="auto"/>
              <w:bottom w:val="single" w:sz="6" w:space="0" w:color="auto"/>
              <w:right w:val="single" w:sz="12" w:space="0" w:color="auto"/>
            </w:tcBorders>
          </w:tcPr>
          <w:p w14:paraId="4848C5AF"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KİMYASAL HESAPLAMALAR. Kimyasal Eşitlikler Kimyasal eşitliklerin yazılması Kimyasal eşitliklerin denkleştirilmesi Pratik metod Matematiksel metod Kimyasal formüller İyonik bileşikler ve basit formül, basit formül kütlesi Kovalent bileşikler ve molekül formülü, molekül kütlesi </w:t>
            </w:r>
          </w:p>
        </w:tc>
      </w:tr>
      <w:tr w:rsidR="001F3D3A" w:rsidRPr="001F3D3A" w14:paraId="23125EDF"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C52358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38DD765B"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Mol Kavramı ve Avogadro Sayısı Formül Bulma Basit formülün bulunması Molekül formülün bulunması Bileşiklerin Yüzde Bileşimi ve bulunması </w:t>
            </w:r>
          </w:p>
        </w:tc>
      </w:tr>
      <w:tr w:rsidR="001F3D3A" w:rsidRPr="001F3D3A" w14:paraId="3EEB4CD7"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CE546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269" w:type="pct"/>
            <w:tcBorders>
              <w:top w:val="single" w:sz="6" w:space="0" w:color="auto"/>
              <w:left w:val="single" w:sz="6" w:space="0" w:color="auto"/>
              <w:bottom w:val="single" w:sz="6" w:space="0" w:color="auto"/>
              <w:right w:val="single" w:sz="12" w:space="0" w:color="auto"/>
            </w:tcBorders>
          </w:tcPr>
          <w:p w14:paraId="1087A5AB"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GAZLAR. Gaz Basıncı ve Ölçülmesi Açık hava basıncı, ölçülmesi ve barometre Gaz basıncı, ölçülmesi ve manometre Gaz Yasaları Boyle-Mariotte kanunu Charles kanunu Amontons kanunu Birleştirilmiş gaz denklemi </w:t>
            </w:r>
          </w:p>
        </w:tc>
      </w:tr>
      <w:tr w:rsidR="001F3D3A" w:rsidRPr="001F3D3A" w14:paraId="7F4290E4"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EFA50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269" w:type="pct"/>
            <w:tcBorders>
              <w:top w:val="single" w:sz="6" w:space="0" w:color="auto"/>
              <w:left w:val="single" w:sz="6" w:space="0" w:color="auto"/>
              <w:bottom w:val="single" w:sz="6" w:space="0" w:color="auto"/>
              <w:right w:val="single" w:sz="12" w:space="0" w:color="auto"/>
            </w:tcBorders>
          </w:tcPr>
          <w:p w14:paraId="7B9ADDF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Ara-Sınav</w:t>
            </w:r>
          </w:p>
        </w:tc>
      </w:tr>
      <w:tr w:rsidR="001F3D3A" w:rsidRPr="001F3D3A" w14:paraId="47804FD4"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BD695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269" w:type="pct"/>
            <w:tcBorders>
              <w:top w:val="single" w:sz="6" w:space="0" w:color="auto"/>
              <w:left w:val="single" w:sz="6" w:space="0" w:color="auto"/>
              <w:bottom w:val="single" w:sz="6" w:space="0" w:color="auto"/>
              <w:right w:val="single" w:sz="12" w:space="0" w:color="auto"/>
            </w:tcBorders>
          </w:tcPr>
          <w:p w14:paraId="787F522C"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ÇÖZELTİLER. Çözeltinin tanımı Çözünürlük ve Çözelti Çeşitleri Doymuş Doymamış Seyreltik Derişik Aşırı doymuş </w:t>
            </w:r>
          </w:p>
        </w:tc>
      </w:tr>
      <w:tr w:rsidR="001F3D3A" w:rsidRPr="001F3D3A" w14:paraId="6A78B8A4"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835CF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269" w:type="pct"/>
            <w:tcBorders>
              <w:top w:val="single" w:sz="6" w:space="0" w:color="auto"/>
              <w:left w:val="single" w:sz="6" w:space="0" w:color="auto"/>
              <w:bottom w:val="single" w:sz="6" w:space="0" w:color="auto"/>
              <w:right w:val="single" w:sz="12" w:space="0" w:color="auto"/>
            </w:tcBorders>
          </w:tcPr>
          <w:p w14:paraId="6A917D17"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Çözelti Derişimleri Yüzde derişim Mol Kesri Molar derişim Molal derişim Milyonda Bir Kısım Milyarda Bir Kısım Seyreltme İşlemi </w:t>
            </w:r>
          </w:p>
        </w:tc>
      </w:tr>
      <w:tr w:rsidR="001F3D3A" w:rsidRPr="001F3D3A" w14:paraId="00043EE8"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4504AE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755C21B"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ASİTLER VE BAZLAR. Hayatımızda Asit ve Bazlar Asit-Baz Tanımları Arrhenius Tanımı Brönsted-Lowry Tanımı Lewis Tanımı </w:t>
            </w:r>
          </w:p>
        </w:tc>
      </w:tr>
      <w:tr w:rsidR="001F3D3A" w:rsidRPr="001F3D3A" w14:paraId="3D89EF18"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EE0D7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269" w:type="pct"/>
            <w:tcBorders>
              <w:top w:val="single" w:sz="6" w:space="0" w:color="auto"/>
              <w:left w:val="single" w:sz="6" w:space="0" w:color="auto"/>
              <w:bottom w:val="single" w:sz="6" w:space="0" w:color="auto"/>
              <w:right w:val="single" w:sz="12" w:space="0" w:color="auto"/>
            </w:tcBorders>
          </w:tcPr>
          <w:p w14:paraId="708871FD"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Asitler ve Bazların Kuvveti, Nötralleşme Tepkimeleri Tuzların Asidik ve Bazik Özellikleri pH Kavramı ve Önemi </w:t>
            </w:r>
          </w:p>
        </w:tc>
      </w:tr>
      <w:tr w:rsidR="001F3D3A" w:rsidRPr="001F3D3A" w14:paraId="7AEF319E"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A6530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269" w:type="pct"/>
            <w:tcBorders>
              <w:top w:val="single" w:sz="6" w:space="0" w:color="auto"/>
              <w:left w:val="single" w:sz="6" w:space="0" w:color="auto"/>
              <w:bottom w:val="single" w:sz="6" w:space="0" w:color="auto"/>
              <w:right w:val="single" w:sz="12" w:space="0" w:color="auto"/>
            </w:tcBorders>
          </w:tcPr>
          <w:p w14:paraId="5ACCB957"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Elementler ve Periyodik Cetvel Elementlerin simgeleri İzotop atomlar Kuantum numaraları Elementlerin elektronik yapıları Periyodik cetvel </w:t>
            </w:r>
          </w:p>
        </w:tc>
      </w:tr>
      <w:tr w:rsidR="001F3D3A" w:rsidRPr="001F3D3A" w14:paraId="5A16C9B2"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4F73A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269" w:type="pct"/>
            <w:tcBorders>
              <w:top w:val="single" w:sz="6" w:space="0" w:color="auto"/>
              <w:left w:val="single" w:sz="6" w:space="0" w:color="auto"/>
              <w:bottom w:val="single" w:sz="6" w:space="0" w:color="auto"/>
              <w:right w:val="single" w:sz="12" w:space="0" w:color="auto"/>
            </w:tcBorders>
          </w:tcPr>
          <w:p w14:paraId="1413E3CC"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Biopolimerler Karbohidratlar, Polipeptidler, Proteinler, Nükleik Asitler, Lipidler, Hormonlar, Vitaminler </w:t>
            </w:r>
          </w:p>
        </w:tc>
      </w:tr>
      <w:tr w:rsidR="001F3D3A" w:rsidRPr="001F3D3A" w14:paraId="14C0EE04" w14:textId="77777777" w:rsidTr="0024767B">
        <w:trPr>
          <w:trHeight w:val="322"/>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744A18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15,16</w:t>
            </w:r>
          </w:p>
        </w:tc>
        <w:tc>
          <w:tcPr>
            <w:tcW w:w="4269" w:type="pct"/>
            <w:tcBorders>
              <w:top w:val="single" w:sz="6" w:space="0" w:color="auto"/>
              <w:left w:val="single" w:sz="6" w:space="0" w:color="auto"/>
              <w:bottom w:val="single" w:sz="12" w:space="0" w:color="auto"/>
              <w:right w:val="single" w:sz="12" w:space="0" w:color="auto"/>
            </w:tcBorders>
            <w:shd w:val="clear" w:color="auto" w:fill="E6E6E6"/>
            <w:vAlign w:val="center"/>
          </w:tcPr>
          <w:p w14:paraId="5EF5BF8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4877D8B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6422DE6F"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38C27080"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662ADED"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2B72540"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71D0562"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F64411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1BE227A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8BC2D8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62C634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FE9413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27855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D6AF91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7D489A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E1895D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0389D2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F2221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2135B7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BA804F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91F6F4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FB17C1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6F1A56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F63BC7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042A6E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808EAA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22B9292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FD93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C1F978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303E52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77A4F2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A3C34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r>
      <w:tr w:rsidR="001F3D3A" w:rsidRPr="001F3D3A" w14:paraId="6798299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46D1A9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8A1964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0FEF7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061E2B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642B14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242675C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37F76A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BF8538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0A9B1A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911D37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BEAA77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62D0FDC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280A04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B91362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D7744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0946FC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9920B8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382C95A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6A49CE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424FD9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20C33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5ED4A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B4D1B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307B60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17598D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774FE9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E56DCB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55D27E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1CF915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76464B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9E0362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98AC57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BC7639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B456D2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17959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r>
      <w:tr w:rsidR="001F3D3A" w:rsidRPr="001F3D3A" w14:paraId="778B7E4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177EC9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0BB24E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68244F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E9DB72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87B08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AFE58D6"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3D798C0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1</w:t>
            </w:r>
            <w:r w:rsidRPr="001F3D3A">
              <w:rPr>
                <w:rFonts w:ascii="Times New Roman" w:eastAsia="Times New Roman" w:hAnsi="Times New Roman" w:cs="Times New Roman"/>
                <w:sz w:val="20"/>
                <w:szCs w:val="20"/>
                <w:lang w:eastAsia="tr-TR"/>
              </w:rPr>
              <w:t xml:space="preserve">:Hiç Katkısı Yok. </w:t>
            </w:r>
            <w:r w:rsidRPr="001F3D3A">
              <w:rPr>
                <w:rFonts w:ascii="Times New Roman" w:eastAsia="Times New Roman" w:hAnsi="Times New Roman" w:cs="Times New Roman"/>
                <w:b/>
                <w:sz w:val="20"/>
                <w:szCs w:val="20"/>
                <w:lang w:eastAsia="tr-TR"/>
              </w:rPr>
              <w:t>2</w:t>
            </w:r>
            <w:r w:rsidRPr="001F3D3A">
              <w:rPr>
                <w:rFonts w:ascii="Times New Roman" w:eastAsia="Times New Roman" w:hAnsi="Times New Roman" w:cs="Times New Roman"/>
                <w:sz w:val="20"/>
                <w:szCs w:val="20"/>
                <w:lang w:eastAsia="tr-TR"/>
              </w:rPr>
              <w:t xml:space="preserve">:Kısmen Katkısı Var. </w:t>
            </w:r>
            <w:r w:rsidRPr="001F3D3A">
              <w:rPr>
                <w:rFonts w:ascii="Times New Roman" w:eastAsia="Times New Roman" w:hAnsi="Times New Roman" w:cs="Times New Roman"/>
                <w:b/>
                <w:sz w:val="20"/>
                <w:szCs w:val="20"/>
                <w:lang w:eastAsia="tr-TR"/>
              </w:rPr>
              <w:t>3</w:t>
            </w:r>
            <w:r w:rsidRPr="001F3D3A">
              <w:rPr>
                <w:rFonts w:ascii="Times New Roman" w:eastAsia="Times New Roman" w:hAnsi="Times New Roman" w:cs="Times New Roman"/>
                <w:sz w:val="20"/>
                <w:szCs w:val="20"/>
                <w:lang w:eastAsia="tr-TR"/>
              </w:rPr>
              <w:t>:Tam Katkısı Var.</w:t>
            </w:r>
          </w:p>
        </w:tc>
      </w:tr>
    </w:tbl>
    <w:p w14:paraId="0AA2F79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9011A6C"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2A5F6E6A"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1F3D3A" w:rsidRPr="001F3D3A" w14:paraId="767E40EC" w14:textId="77777777" w:rsidTr="0024767B">
        <w:trPr>
          <w:trHeight w:val="989"/>
        </w:trPr>
        <w:tc>
          <w:tcPr>
            <w:tcW w:w="7171" w:type="dxa"/>
            <w:shd w:val="clear" w:color="auto" w:fill="auto"/>
          </w:tcPr>
          <w:p w14:paraId="2A1B8F6F"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2777" w:type="dxa"/>
            <w:shd w:val="clear" w:color="auto" w:fill="auto"/>
          </w:tcPr>
          <w:p w14:paraId="7E5A4E44"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p>
          <w:p w14:paraId="697988B4"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bl>
    <w:p w14:paraId="648D8E46"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25980D0A"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ab/>
      </w:r>
      <w:r w:rsidRPr="001F3D3A">
        <w:rPr>
          <w:rFonts w:ascii="Times New Roman" w:eastAsia="Times New Roman" w:hAnsi="Times New Roman" w:cs="Times New Roman"/>
          <w:sz w:val="24"/>
          <w:szCs w:val="24"/>
          <w:lang w:eastAsia="tr-TR"/>
        </w:rPr>
        <w:tab/>
      </w:r>
    </w:p>
    <w:p w14:paraId="12D020E8" w14:textId="6DEC17B5"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p>
    <w:p w14:paraId="7E8545D4" w14:textId="26E00FF6" w:rsidR="001F3D3A" w:rsidRDefault="001F3D3A" w:rsidP="00525B98">
      <w:pPr>
        <w:spacing w:after="0" w:line="360" w:lineRule="auto"/>
        <w:rPr>
          <w:rFonts w:ascii="Times New Roman" w:eastAsia="Times New Roman" w:hAnsi="Times New Roman" w:cs="Times New Roman"/>
          <w:sz w:val="24"/>
          <w:szCs w:val="24"/>
          <w:lang w:eastAsia="tr-TR"/>
        </w:rPr>
      </w:pPr>
    </w:p>
    <w:p w14:paraId="1D2E61FB" w14:textId="198BC3AE"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47328" behindDoc="0" locked="0" layoutInCell="1" allowOverlap="1" wp14:anchorId="4F44CB0C" wp14:editId="6B32DE6C">
            <wp:simplePos x="0" y="0"/>
            <wp:positionH relativeFrom="column">
              <wp:posOffset>3810</wp:posOffset>
            </wp:positionH>
            <wp:positionV relativeFrom="paragraph">
              <wp:posOffset>0</wp:posOffset>
            </wp:positionV>
            <wp:extent cx="762000" cy="762000"/>
            <wp:effectExtent l="0" t="0" r="0" b="0"/>
            <wp:wrapSquare wrapText="bothSides"/>
            <wp:docPr id="46" name="Resim 4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17718CC3"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7A31DF9D"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665C94E0"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30DD7D7A" w14:textId="77777777" w:rsidTr="0024767B">
        <w:tc>
          <w:tcPr>
            <w:tcW w:w="1167" w:type="dxa"/>
            <w:vAlign w:val="center"/>
          </w:tcPr>
          <w:p w14:paraId="08C8458C"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0620BC1E"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3C237C19"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4B095DC4" w14:textId="77777777" w:rsidTr="0024767B">
        <w:tc>
          <w:tcPr>
            <w:tcW w:w="1668" w:type="dxa"/>
            <w:vAlign w:val="center"/>
          </w:tcPr>
          <w:p w14:paraId="385CAF90"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DERSİN KODU</w:t>
            </w:r>
          </w:p>
        </w:tc>
        <w:tc>
          <w:tcPr>
            <w:tcW w:w="2760" w:type="dxa"/>
            <w:vAlign w:val="center"/>
          </w:tcPr>
          <w:p w14:paraId="56C7F10A"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4F7702A5"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23AD510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Malzeme Bilimi</w:t>
            </w:r>
          </w:p>
        </w:tc>
      </w:tr>
    </w:tbl>
    <w:p w14:paraId="415F1034"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2"/>
        <w:gridCol w:w="46"/>
        <w:gridCol w:w="641"/>
        <w:gridCol w:w="829"/>
        <w:gridCol w:w="647"/>
        <w:gridCol w:w="101"/>
        <w:gridCol w:w="2492"/>
        <w:gridCol w:w="1518"/>
      </w:tblGrid>
      <w:tr w:rsidR="001F3D3A" w:rsidRPr="001F3D3A" w14:paraId="265A063C"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6FD7939"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752073D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909144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6C5C273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24767B" w:rsidRPr="001F3D3A" w14:paraId="0D76A2E3"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66ADF2C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A46B07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4ED146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634BCB0"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0377CC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BBB047C"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40A7DE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0305B82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24767B" w:rsidRPr="001F3D3A" w14:paraId="51C6B7C9"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B53957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V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099CD2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575FF94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7EA135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9F503E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7A405E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4 </w:t>
            </w:r>
          </w:p>
        </w:tc>
        <w:tc>
          <w:tcPr>
            <w:tcW w:w="1306" w:type="pct"/>
            <w:gridSpan w:val="2"/>
            <w:tcBorders>
              <w:top w:val="single" w:sz="4" w:space="0" w:color="auto"/>
              <w:left w:val="single" w:sz="4" w:space="0" w:color="auto"/>
              <w:bottom w:val="single" w:sz="12" w:space="0" w:color="auto"/>
            </w:tcBorders>
            <w:vAlign w:val="center"/>
          </w:tcPr>
          <w:p w14:paraId="0A82EC86"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X)  SEÇMELİ (   )</w:t>
            </w:r>
          </w:p>
        </w:tc>
        <w:tc>
          <w:tcPr>
            <w:tcW w:w="766" w:type="pct"/>
            <w:tcBorders>
              <w:top w:val="single" w:sz="4" w:space="0" w:color="auto"/>
              <w:left w:val="single" w:sz="4" w:space="0" w:color="auto"/>
              <w:bottom w:val="single" w:sz="12" w:space="0" w:color="auto"/>
            </w:tcBorders>
          </w:tcPr>
          <w:p w14:paraId="5BB88B59"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519D23D9"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F858D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2BD349EC"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4750E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9C4C5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3CC87E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72BC35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3955CE2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684DB8B9"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3C7B7B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FDF4D7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372" w:type="pct"/>
            <w:gridSpan w:val="5"/>
            <w:tcBorders>
              <w:top w:val="single" w:sz="6" w:space="0" w:color="auto"/>
              <w:left w:val="single" w:sz="4" w:space="0" w:color="auto"/>
              <w:bottom w:val="single" w:sz="12" w:space="0" w:color="auto"/>
            </w:tcBorders>
          </w:tcPr>
          <w:p w14:paraId="34AC4066"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6" w:type="pct"/>
            <w:tcBorders>
              <w:top w:val="single" w:sz="6" w:space="0" w:color="auto"/>
              <w:left w:val="single" w:sz="4" w:space="0" w:color="auto"/>
              <w:bottom w:val="single" w:sz="12" w:space="0" w:color="auto"/>
            </w:tcBorders>
          </w:tcPr>
          <w:p w14:paraId="4F2F654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0FA61891"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8B4802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3B0FBBC2" w14:textId="77777777" w:rsidTr="0024767B">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72091A7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2490C0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75EC5B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79D3527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7DF9B4C4"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5A2C62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099E89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1B7BE74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0"/>
                <w:szCs w:val="20"/>
                <w:lang w:eastAsia="tr-TR"/>
              </w:rPr>
              <w:t>1</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7B657300"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40</w:t>
            </w:r>
          </w:p>
        </w:tc>
      </w:tr>
      <w:tr w:rsidR="001F3D3A" w:rsidRPr="001F3D3A" w14:paraId="6B2AD69F"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F98C77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328778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527EF79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6BEC8157"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78EA5A6B"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57880E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AF51FF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08D8139C"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66" w:type="pct"/>
            <w:tcBorders>
              <w:top w:val="single" w:sz="4" w:space="0" w:color="auto"/>
              <w:left w:val="single" w:sz="8" w:space="0" w:color="auto"/>
              <w:bottom w:val="single" w:sz="4" w:space="0" w:color="auto"/>
              <w:right w:val="single" w:sz="12" w:space="0" w:color="auto"/>
            </w:tcBorders>
          </w:tcPr>
          <w:p w14:paraId="6475091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3A6C5BE4"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19BBB5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E70192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0D80FD3B"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287F65AD"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1F3D3A" w:rsidRPr="001F3D3A" w14:paraId="39190CA7"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A0DFC9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5A000A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644D6C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29F1B77D"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1F3D3A" w:rsidRPr="001F3D3A" w14:paraId="59D274BF"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11073F2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E0DB45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ECD831E"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8" w:space="0" w:color="auto"/>
              <w:right w:val="single" w:sz="12" w:space="0" w:color="auto"/>
            </w:tcBorders>
          </w:tcPr>
          <w:p w14:paraId="3D2BF13D"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1F3D3A" w:rsidRPr="001F3D3A" w14:paraId="1EB704CB"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9D59714"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211D65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roofErr w:type="gramStart"/>
            <w:r w:rsidRPr="001F3D3A">
              <w:rPr>
                <w:rFonts w:ascii="Times New Roman" w:eastAsia="Times New Roman" w:hAnsi="Times New Roman" w:cs="Times New Roman"/>
                <w:sz w:val="20"/>
                <w:szCs w:val="20"/>
                <w:lang w:eastAsia="tr-TR"/>
              </w:rPr>
              <w:t>………</w:t>
            </w:r>
            <w:proofErr w:type="gramEnd"/>
            <w:r w:rsidRPr="001F3D3A">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5158E661"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12" w:space="0" w:color="auto"/>
              <w:right w:val="single" w:sz="12" w:space="0" w:color="auto"/>
            </w:tcBorders>
          </w:tcPr>
          <w:p w14:paraId="5A8AED1B"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1F3D3A" w:rsidRPr="001F3D3A" w14:paraId="09A374E8" w14:textId="77777777" w:rsidTr="0024767B">
        <w:trPr>
          <w:trHeight w:val="392"/>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E3FAD5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BEAF63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1FF5958C"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2B76DA5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0"/>
                <w:szCs w:val="20"/>
                <w:lang w:eastAsia="tr-TR"/>
              </w:rPr>
              <w:t>60</w:t>
            </w:r>
          </w:p>
        </w:tc>
      </w:tr>
      <w:tr w:rsidR="001F3D3A" w:rsidRPr="001F3D3A" w14:paraId="5DDAD926" w14:textId="77777777" w:rsidTr="0024767B">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EC8A3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522E861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1FAB0529" w14:textId="77777777" w:rsidTr="0024767B">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FC97AD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5F7B7E5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color w:val="000000"/>
                <w:sz w:val="20"/>
                <w:szCs w:val="20"/>
                <w:lang w:eastAsia="tr-TR"/>
              </w:rPr>
              <w:t>Mühendislik malzemelerinin farklı özelliklerine göre sınıflandırılması. Atom yapısı, atomlararası bağlar. Atomların yerleşim düzenleri, kristal ve amorf yapılar. Metalik malzemelerde, kafes sistemleri, kristal kusurları, allotropi ve difüzyon olayları. Ergime ve katılaşma olayları. Malzemelerin mekanik özellikleri, elastik ve plastik şekil değişiminin atomsal ve makro ölçekte etkileri, dislokasyon hareketleri, mukavemet arttırıcı mekanizmalar. Polimer, seramik, kompozit malzemeler ve özellikleri. Biyomalzemeler. Ders içeriği bilgilerinin malzeme seçimindeki önemi ve örnekler.</w:t>
            </w:r>
          </w:p>
        </w:tc>
      </w:tr>
      <w:tr w:rsidR="001F3D3A" w:rsidRPr="001F3D3A" w14:paraId="0EB91317" w14:textId="77777777" w:rsidTr="0024767B">
        <w:trPr>
          <w:trHeight w:val="426"/>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EF1ADC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18A50B8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bCs/>
                <w:color w:val="000000"/>
                <w:sz w:val="20"/>
                <w:szCs w:val="20"/>
                <w:lang w:eastAsia="tr-TR"/>
              </w:rPr>
              <w:t xml:space="preserve">Mühendislik uygulamalarında kullanılan malzemeleri tanıtmak, malzeme bilimine ait temel kavramları öğretmek, malzemelerin </w:t>
            </w:r>
            <w:proofErr w:type="gramStart"/>
            <w:r w:rsidRPr="001F3D3A">
              <w:rPr>
                <w:rFonts w:ascii="Times New Roman" w:eastAsia="Times New Roman" w:hAnsi="Times New Roman" w:cs="Times New Roman"/>
                <w:bCs/>
                <w:color w:val="000000"/>
                <w:sz w:val="20"/>
                <w:szCs w:val="20"/>
                <w:lang w:eastAsia="tr-TR"/>
              </w:rPr>
              <w:t>iç yapılarını</w:t>
            </w:r>
            <w:proofErr w:type="gramEnd"/>
            <w:r w:rsidRPr="001F3D3A">
              <w:rPr>
                <w:rFonts w:ascii="Times New Roman" w:eastAsia="Times New Roman" w:hAnsi="Times New Roman" w:cs="Times New Roman"/>
                <w:bCs/>
                <w:color w:val="000000"/>
                <w:sz w:val="20"/>
                <w:szCs w:val="20"/>
                <w:lang w:eastAsia="tr-TR"/>
              </w:rPr>
              <w:t xml:space="preserve"> tanıtmak, malzemelerin yapı-özellik ilişkilerini açıklamak, özellik-bileşim-mekanik özellikler arasındaki ilişkileri tanımlamaktır.</w:t>
            </w:r>
          </w:p>
        </w:tc>
      </w:tr>
      <w:tr w:rsidR="001F3D3A" w:rsidRPr="001F3D3A" w14:paraId="4BE741B6" w14:textId="77777777" w:rsidTr="0024767B">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D1E1E4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377CDAE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Bu ders, bitki koruma programında mutlaka olması gereken temel malzeme bilimi bilgilerini içermektedir.</w:t>
            </w:r>
          </w:p>
        </w:tc>
      </w:tr>
      <w:tr w:rsidR="001F3D3A" w:rsidRPr="001F3D3A" w14:paraId="49F1069F" w14:textId="77777777" w:rsidTr="0024767B">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1D0C2E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40D0EA76"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Malzeme biliminin temel kavramları yardımıyla mühendislik malzemelerini tanır.</w:t>
            </w:r>
          </w:p>
          <w:p w14:paraId="29BF779B"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Mühendislik malzemelerinin yapısı, özellikleri ve performansı arasında ilişki kurma bilgisi kazanır.</w:t>
            </w:r>
          </w:p>
          <w:p w14:paraId="315C2B68"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Metal ve metal dışı malzemelerin özellikleri ile ilişkili tercihleri yorumlama bilgisi kazanır.</w:t>
            </w:r>
          </w:p>
          <w:p w14:paraId="37FA142A"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Geleneksel ve ileri teknoloji malzemelerini tanıyarak yapı özellikleri perspektifini geliştirir.</w:t>
            </w:r>
          </w:p>
          <w:p w14:paraId="0FE471DE"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Teorik olarak öğrendiği malzeme bilgisi birikimini mühendislik problemlerine uyarlama deneyimi kazanır.</w:t>
            </w:r>
          </w:p>
        </w:tc>
      </w:tr>
      <w:tr w:rsidR="001F3D3A" w:rsidRPr="001F3D3A" w14:paraId="0F399949" w14:textId="77777777" w:rsidTr="0024767B">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E97EBB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653A78CF" w14:textId="77777777" w:rsidR="001F3D3A" w:rsidRPr="001F3D3A" w:rsidRDefault="001F3D3A" w:rsidP="001F3D3A">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 xml:space="preserve"> W.D. Callister, D.G. Rethwishch, Materials Science and Engineering-An Introduction, John Wiley &amp;Sons, Inc. 2010</w:t>
            </w:r>
          </w:p>
        </w:tc>
      </w:tr>
      <w:tr w:rsidR="001F3D3A" w:rsidRPr="001F3D3A" w14:paraId="7FC58B75" w14:textId="77777777" w:rsidTr="0024767B">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FBA313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14FE6DC3" w14:textId="77777777" w:rsidR="001F3D3A" w:rsidRPr="001F3D3A" w:rsidRDefault="001F3D3A" w:rsidP="001F3D3A">
            <w:pPr>
              <w:spacing w:after="0" w:line="240" w:lineRule="auto"/>
              <w:outlineLvl w:val="3"/>
              <w:rPr>
                <w:rFonts w:ascii="Times New Roman" w:eastAsia="Times New Roman" w:hAnsi="Times New Roman" w:cs="Times New Roman"/>
                <w:b/>
                <w:bCs/>
                <w:color w:val="000000"/>
                <w:sz w:val="24"/>
                <w:szCs w:val="24"/>
                <w:lang w:eastAsia="tr-TR"/>
              </w:rPr>
            </w:pPr>
            <w:r w:rsidRPr="001F3D3A">
              <w:rPr>
                <w:rFonts w:ascii="Times New Roman" w:eastAsia="Times New Roman" w:hAnsi="Times New Roman" w:cs="Times New Roman"/>
                <w:color w:val="000000"/>
                <w:sz w:val="20"/>
                <w:szCs w:val="20"/>
                <w:lang w:eastAsia="tr-TR"/>
              </w:rPr>
              <w:t>D.R. Askeland, P.P. Fulay, W.J. Wright, The Science and Engineering of Materials, Cengage Learning, 2011.</w:t>
            </w:r>
          </w:p>
        </w:tc>
      </w:tr>
      <w:tr w:rsidR="001F3D3A" w:rsidRPr="001F3D3A" w14:paraId="6164CECF" w14:textId="77777777" w:rsidTr="0024767B">
        <w:trPr>
          <w:trHeight w:val="5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883FB7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5A53F18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Bilgisayar ve Projeksiyon</w:t>
            </w:r>
          </w:p>
        </w:tc>
      </w:tr>
    </w:tbl>
    <w:p w14:paraId="735EB91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1F3D3A" w:rsidRPr="001F3D3A" w14:paraId="5E2969D2"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3EF4B5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155B044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75CD7FB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67AA8FC9"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32B9D90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FC03E6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1</w:t>
            </w:r>
          </w:p>
        </w:tc>
        <w:tc>
          <w:tcPr>
            <w:tcW w:w="4390" w:type="pct"/>
            <w:tcBorders>
              <w:top w:val="single" w:sz="6" w:space="0" w:color="auto"/>
              <w:left w:val="single" w:sz="6" w:space="0" w:color="auto"/>
              <w:bottom w:val="single" w:sz="6" w:space="0" w:color="auto"/>
              <w:right w:val="single" w:sz="12" w:space="0" w:color="auto"/>
            </w:tcBorders>
          </w:tcPr>
          <w:p w14:paraId="6D2800F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Malzeme Bilimi ve Mühendisliğine giriş. Malzemelerin tarihi geçmişi. Mühendislik malzemelerinin tanımlanması, sınıflandırılması ve özellikleri ile birlikte örneklenmesi.</w:t>
            </w:r>
          </w:p>
        </w:tc>
      </w:tr>
      <w:tr w:rsidR="001F3D3A" w:rsidRPr="001F3D3A" w14:paraId="139C56D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EC6A3C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4584D2E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Atom, atomun elektronik yapısı.</w:t>
            </w:r>
            <w:r w:rsidRPr="001F3D3A">
              <w:rPr>
                <w:rFonts w:ascii="Times New Roman" w:eastAsia="Times New Roman" w:hAnsi="Times New Roman" w:cs="Times New Roman"/>
                <w:sz w:val="20"/>
                <w:szCs w:val="20"/>
                <w:lang w:eastAsia="tr-TR"/>
              </w:rPr>
              <w:tab/>
            </w:r>
          </w:p>
        </w:tc>
      </w:tr>
      <w:tr w:rsidR="001F3D3A" w:rsidRPr="001F3D3A" w14:paraId="55B507F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FBD3FC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4A450A9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Katılarda atomlararası bağlar, bağ kuvvetleri ve enerjiler. İyonik bağ, kovalent bağ, metalik bağ, van der Waals bağları, hidrojen bağı. Atomlararası bağlar-özellik ilişkileri.</w:t>
            </w:r>
            <w:r w:rsidRPr="001F3D3A">
              <w:rPr>
                <w:rFonts w:ascii="Times New Roman" w:eastAsia="Times New Roman" w:hAnsi="Times New Roman" w:cs="Times New Roman"/>
                <w:sz w:val="20"/>
                <w:szCs w:val="20"/>
                <w:lang w:eastAsia="tr-TR"/>
              </w:rPr>
              <w:tab/>
            </w:r>
          </w:p>
        </w:tc>
      </w:tr>
      <w:tr w:rsidR="001F3D3A" w:rsidRPr="001F3D3A" w14:paraId="2BDA97C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CFF944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13E74F5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Atomların yerleşim düzeni farklılıkları. Amorf ve kristalin yapılar. Metallerde atom düzeni, kristal yapı, birim kafes, Bravais kafes sistemleri, kafes parametresi, koordinasyon sayısı, atomik dolgu faktörü.</w:t>
            </w:r>
            <w:r w:rsidRPr="001F3D3A">
              <w:rPr>
                <w:rFonts w:ascii="Times New Roman" w:eastAsia="Times New Roman" w:hAnsi="Times New Roman" w:cs="Times New Roman"/>
                <w:sz w:val="20"/>
                <w:szCs w:val="20"/>
                <w:lang w:eastAsia="tr-TR"/>
              </w:rPr>
              <w:tab/>
            </w:r>
          </w:p>
        </w:tc>
      </w:tr>
      <w:tr w:rsidR="001F3D3A" w:rsidRPr="001F3D3A" w14:paraId="4CB95AC6"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BFCFCA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3375E40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Miller indisleri, çizgisel, düzlemsel ve hacimsal yoğunluklar, problemler.</w:t>
            </w:r>
            <w:r w:rsidRPr="001F3D3A">
              <w:rPr>
                <w:rFonts w:ascii="Times New Roman" w:eastAsia="Times New Roman" w:hAnsi="Times New Roman" w:cs="Times New Roman"/>
                <w:sz w:val="20"/>
                <w:szCs w:val="20"/>
                <w:lang w:eastAsia="tr-TR"/>
              </w:rPr>
              <w:tab/>
            </w:r>
          </w:p>
        </w:tc>
      </w:tr>
      <w:tr w:rsidR="001F3D3A" w:rsidRPr="001F3D3A" w14:paraId="35D0ACD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7DDC384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0468715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Kristal kusurları. Nokta hataları, çizgi hataları (dislokasyonlar), yüzey hataları, hacimsal hatalar.</w:t>
            </w:r>
            <w:r w:rsidRPr="001F3D3A">
              <w:rPr>
                <w:rFonts w:ascii="Times New Roman" w:eastAsia="Times New Roman" w:hAnsi="Times New Roman" w:cs="Times New Roman"/>
                <w:sz w:val="20"/>
                <w:szCs w:val="20"/>
                <w:lang w:eastAsia="tr-TR"/>
              </w:rPr>
              <w:tab/>
            </w:r>
          </w:p>
        </w:tc>
      </w:tr>
      <w:tr w:rsidR="001F3D3A" w:rsidRPr="001F3D3A" w14:paraId="062E66E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1844BB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6B5A670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Dislokasyon hareketleri, Kayma düzlemleri, doğrultuları ve kayma sistemleri. Kafes tipi-şekil değiştirme özellikleri.</w:t>
            </w:r>
            <w:r w:rsidRPr="001F3D3A">
              <w:rPr>
                <w:rFonts w:ascii="Times New Roman" w:eastAsia="Times New Roman" w:hAnsi="Times New Roman" w:cs="Times New Roman"/>
                <w:sz w:val="20"/>
                <w:szCs w:val="20"/>
                <w:lang w:eastAsia="tr-TR"/>
              </w:rPr>
              <w:tab/>
            </w:r>
          </w:p>
        </w:tc>
      </w:tr>
      <w:tr w:rsidR="001F3D3A" w:rsidRPr="001F3D3A" w14:paraId="2540EBD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D2FA31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679048A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Ara Sınav / Allotropi. Difüzyon </w:t>
            </w:r>
            <w:proofErr w:type="gramStart"/>
            <w:r w:rsidRPr="001F3D3A">
              <w:rPr>
                <w:rFonts w:ascii="Times New Roman" w:eastAsia="Times New Roman" w:hAnsi="Times New Roman" w:cs="Times New Roman"/>
                <w:sz w:val="20"/>
                <w:szCs w:val="20"/>
                <w:lang w:eastAsia="tr-TR"/>
              </w:rPr>
              <w:t>olayları;Kararlı</w:t>
            </w:r>
            <w:proofErr w:type="gramEnd"/>
            <w:r w:rsidRPr="001F3D3A">
              <w:rPr>
                <w:rFonts w:ascii="Times New Roman" w:eastAsia="Times New Roman" w:hAnsi="Times New Roman" w:cs="Times New Roman"/>
                <w:sz w:val="20"/>
                <w:szCs w:val="20"/>
                <w:lang w:eastAsia="tr-TR"/>
              </w:rPr>
              <w:t xml:space="preserve"> ve kararsız hal difüzyonları, difüzyonla ilgili problem çözümleri.</w:t>
            </w:r>
            <w:r w:rsidRPr="001F3D3A">
              <w:rPr>
                <w:rFonts w:ascii="Times New Roman" w:eastAsia="Times New Roman" w:hAnsi="Times New Roman" w:cs="Times New Roman"/>
                <w:sz w:val="20"/>
                <w:szCs w:val="20"/>
                <w:lang w:eastAsia="tr-TR"/>
              </w:rPr>
              <w:tab/>
            </w:r>
          </w:p>
        </w:tc>
      </w:tr>
      <w:tr w:rsidR="001F3D3A" w:rsidRPr="001F3D3A" w14:paraId="48A77D5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6A46C8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2CE42D3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Kafes sistemlerinde arayer boşlukları, oktahedral ve tetrahedral boşluk yerleri ve oluşumları. İyonik kristaller, NaCl ve CsCl yapıları</w:t>
            </w:r>
            <w:r w:rsidRPr="001F3D3A">
              <w:rPr>
                <w:rFonts w:ascii="Times New Roman" w:eastAsia="Times New Roman" w:hAnsi="Times New Roman" w:cs="Times New Roman"/>
                <w:sz w:val="20"/>
                <w:szCs w:val="20"/>
                <w:lang w:eastAsia="tr-TR"/>
              </w:rPr>
              <w:tab/>
            </w:r>
          </w:p>
        </w:tc>
      </w:tr>
      <w:tr w:rsidR="001F3D3A" w:rsidRPr="001F3D3A" w14:paraId="0D74D19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C80045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36343F8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Malzemelerin mekanik özelliklerinin genel incelemesi. Çekme deneyi, sünek-gevrek davranışlar, basma, çentik-darbe, yorulma, sürünme, sertlik (Brinell, Vickers, Rockwell) deneyleri.</w:t>
            </w:r>
            <w:r w:rsidRPr="001F3D3A">
              <w:rPr>
                <w:rFonts w:ascii="Times New Roman" w:eastAsia="Times New Roman" w:hAnsi="Times New Roman" w:cs="Times New Roman"/>
                <w:sz w:val="20"/>
                <w:szCs w:val="20"/>
                <w:lang w:eastAsia="tr-TR"/>
              </w:rPr>
              <w:tab/>
            </w:r>
          </w:p>
        </w:tc>
      </w:tr>
      <w:tr w:rsidR="001F3D3A" w:rsidRPr="001F3D3A" w14:paraId="0F7B068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559866C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52AB44C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Malzemelere uygulanan mukavemet arttırıcı işlemler. Tek kristal ve çok kristalli malzemelerde plastik deformasyon, tane boyutu küçültme, soğuk işlem, katı eriyik oluşturma, çökelti mukavemetlendirmesi.</w:t>
            </w:r>
            <w:r w:rsidRPr="001F3D3A">
              <w:rPr>
                <w:rFonts w:ascii="Times New Roman" w:eastAsia="Times New Roman" w:hAnsi="Times New Roman" w:cs="Times New Roman"/>
                <w:sz w:val="20"/>
                <w:szCs w:val="20"/>
                <w:lang w:eastAsia="tr-TR"/>
              </w:rPr>
              <w:tab/>
            </w:r>
          </w:p>
        </w:tc>
      </w:tr>
      <w:tr w:rsidR="001F3D3A" w:rsidRPr="001F3D3A" w14:paraId="2FC57EC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DB70AC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7225D0B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Metal dışı malzemeler; Polimer malzemeler.</w:t>
            </w:r>
            <w:r w:rsidRPr="001F3D3A">
              <w:rPr>
                <w:rFonts w:ascii="Times New Roman" w:eastAsia="Times New Roman" w:hAnsi="Times New Roman" w:cs="Times New Roman"/>
                <w:sz w:val="20"/>
                <w:szCs w:val="20"/>
                <w:lang w:eastAsia="tr-TR"/>
              </w:rPr>
              <w:tab/>
            </w:r>
          </w:p>
        </w:tc>
      </w:tr>
      <w:tr w:rsidR="001F3D3A" w:rsidRPr="001F3D3A" w14:paraId="6E722CE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69CB6D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051E175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Seramik malzemeler, kompozit malzemeler, nano malzemeler.</w:t>
            </w:r>
            <w:r w:rsidRPr="001F3D3A">
              <w:rPr>
                <w:rFonts w:ascii="Times New Roman" w:eastAsia="Times New Roman" w:hAnsi="Times New Roman" w:cs="Times New Roman"/>
                <w:sz w:val="20"/>
                <w:szCs w:val="20"/>
                <w:lang w:eastAsia="tr-TR"/>
              </w:rPr>
              <w:tab/>
            </w:r>
          </w:p>
        </w:tc>
      </w:tr>
      <w:tr w:rsidR="001F3D3A" w:rsidRPr="001F3D3A" w14:paraId="0B66346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D31CB5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6A52F3F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Biyomalzemeler</w:t>
            </w:r>
          </w:p>
        </w:tc>
      </w:tr>
      <w:tr w:rsidR="001F3D3A" w:rsidRPr="001F3D3A" w14:paraId="0FFA1D3D"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E6E6E6"/>
            <w:vAlign w:val="center"/>
          </w:tcPr>
          <w:p w14:paraId="6AF44B6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E6E6E6"/>
            <w:vAlign w:val="center"/>
          </w:tcPr>
          <w:p w14:paraId="38FE547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Final Sınavı</w:t>
            </w:r>
          </w:p>
        </w:tc>
      </w:tr>
    </w:tbl>
    <w:p w14:paraId="09406AC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74C2D6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0779B1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785C22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1765B9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4A4684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2413D0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BCE986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FB941A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118209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5A7564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FA5298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E36C3B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5FEE24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E3B8A5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D382A6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EBFFE6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6904DD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9085FA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14A0B8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0A99BB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5C80C4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68CEF2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7C00E7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DF9221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99D7AE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980289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4A1DF5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101756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000D83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B74795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E6109D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BC3D00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21082A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E71CA1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E61AFE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4A57CC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BB05B3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7A8626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1D3512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2DCE8D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FDD1EE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0F7507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65667AAA"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0AD7E431"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759ED4A"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F1004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BA4A02D"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5A1A5E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2360B22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77CAD3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50EE30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29B7D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67EF45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70BF1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C061CD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F9F23F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2</w:t>
            </w:r>
          </w:p>
        </w:tc>
        <w:tc>
          <w:tcPr>
            <w:tcW w:w="7585" w:type="dxa"/>
            <w:tcBorders>
              <w:top w:val="single" w:sz="6" w:space="0" w:color="auto"/>
              <w:left w:val="single" w:sz="6" w:space="0" w:color="auto"/>
              <w:bottom w:val="single" w:sz="6" w:space="0" w:color="auto"/>
              <w:right w:val="single" w:sz="6" w:space="0" w:color="auto"/>
            </w:tcBorders>
          </w:tcPr>
          <w:p w14:paraId="27336B2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AA1DE3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ED73FF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2BDF2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D96A35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18D30E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09A151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227E0E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EEBFE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E7DDD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A2C530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704924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56D641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0A4E7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1408F6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4CA264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09569F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17930F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15776C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3737E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0C859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1309A1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ABFC7F1"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F0FB06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7EF40C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093DDB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3AD98C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CA3E2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DC1092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A665DF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42F986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F6B92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429F22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3C562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2256C4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188FD0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F5ECF0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33A0E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552AEF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00DF2B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C29DBD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0B7240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CECEFC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B7DF6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102C6D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292FE1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372F72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CE2D49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503764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1F3D3A">
              <w:rPr>
                <w:rFonts w:ascii="Times New Roman" w:eastAsia="Times New Roman" w:hAnsi="Times New Roman" w:cs="Times New Roman"/>
                <w:sz w:val="20"/>
                <w:szCs w:val="20"/>
                <w:lang w:eastAsia="tr-TR"/>
              </w:rPr>
              <w:t>inisiyatif</w:t>
            </w:r>
            <w:proofErr w:type="gramEnd"/>
            <w:r w:rsidRPr="001F3D3A">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0DC99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9E8176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D5E30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7B7371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C817AC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E4EE5D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3D3B3D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BA6C69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81DBBB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0FD2E1A3"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0ACA595C"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2826DB1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5AF057F"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5672CFAC"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1F3D3A" w:rsidRPr="001F3D3A" w14:paraId="1775D988" w14:textId="77777777" w:rsidTr="0024767B">
        <w:trPr>
          <w:trHeight w:val="4"/>
        </w:trPr>
        <w:tc>
          <w:tcPr>
            <w:tcW w:w="7091" w:type="dxa"/>
            <w:shd w:val="clear" w:color="auto" w:fill="auto"/>
          </w:tcPr>
          <w:p w14:paraId="0D95E11D"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49E9D107"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p>
          <w:p w14:paraId="2A04DBED"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bl>
    <w:p w14:paraId="1A824CD4" w14:textId="69D42A88"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49376" behindDoc="0" locked="0" layoutInCell="1" allowOverlap="1" wp14:anchorId="0EFCFCFE" wp14:editId="5E8D326B">
            <wp:simplePos x="0" y="0"/>
            <wp:positionH relativeFrom="column">
              <wp:posOffset>3810</wp:posOffset>
            </wp:positionH>
            <wp:positionV relativeFrom="paragraph">
              <wp:posOffset>0</wp:posOffset>
            </wp:positionV>
            <wp:extent cx="762000" cy="762000"/>
            <wp:effectExtent l="0" t="0" r="0" b="0"/>
            <wp:wrapSquare wrapText="bothSides"/>
            <wp:docPr id="47" name="Resim 4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13CA2F78"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4E8BC8E3"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63A69271"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51EF8BF9" w14:textId="77777777" w:rsidTr="0024767B">
        <w:tc>
          <w:tcPr>
            <w:tcW w:w="1167" w:type="dxa"/>
            <w:vAlign w:val="center"/>
          </w:tcPr>
          <w:p w14:paraId="084CDB10"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077C9868"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Güz</w:t>
            </w:r>
          </w:p>
        </w:tc>
      </w:tr>
    </w:tbl>
    <w:p w14:paraId="6DD9A027"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451D9DC7" w14:textId="77777777" w:rsidTr="0024767B">
        <w:tc>
          <w:tcPr>
            <w:tcW w:w="1668" w:type="dxa"/>
            <w:vAlign w:val="center"/>
          </w:tcPr>
          <w:p w14:paraId="50E1EA0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05DD1EE4"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0EF6B15A"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28FE76B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18"/>
                <w:szCs w:val="18"/>
                <w:lang w:eastAsia="tr-TR"/>
              </w:rPr>
              <w:t>Mantar Üretim Tekniği</w:t>
            </w:r>
          </w:p>
        </w:tc>
      </w:tr>
    </w:tbl>
    <w:p w14:paraId="1C3ABDD4"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6"/>
        <w:gridCol w:w="32"/>
        <w:gridCol w:w="641"/>
        <w:gridCol w:w="829"/>
        <w:gridCol w:w="647"/>
        <w:gridCol w:w="115"/>
        <w:gridCol w:w="2492"/>
        <w:gridCol w:w="1504"/>
      </w:tblGrid>
      <w:tr w:rsidR="0024767B" w:rsidRPr="0024767B" w14:paraId="2A2CEEA1"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4911C06"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1DECD9E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226FACC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3144744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79A94505"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18CB6A7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EC0E24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8B57F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5E39D6D"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81B307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6204011"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13" w:type="pct"/>
            <w:gridSpan w:val="2"/>
            <w:tcBorders>
              <w:top w:val="single" w:sz="4" w:space="0" w:color="auto"/>
              <w:left w:val="single" w:sz="4" w:space="0" w:color="auto"/>
              <w:bottom w:val="single" w:sz="4" w:space="0" w:color="auto"/>
            </w:tcBorders>
            <w:vAlign w:val="center"/>
          </w:tcPr>
          <w:p w14:paraId="2E46B4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59" w:type="pct"/>
            <w:tcBorders>
              <w:top w:val="single" w:sz="4" w:space="0" w:color="auto"/>
              <w:left w:val="single" w:sz="4" w:space="0" w:color="auto"/>
              <w:bottom w:val="single" w:sz="4" w:space="0" w:color="auto"/>
            </w:tcBorders>
            <w:vAlign w:val="center"/>
          </w:tcPr>
          <w:p w14:paraId="6983A04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7412DDE7"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DC9C09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FEEFAC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3E18C4D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7437C3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530202B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F2FA03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3 </w:t>
            </w:r>
          </w:p>
        </w:tc>
        <w:tc>
          <w:tcPr>
            <w:tcW w:w="1313" w:type="pct"/>
            <w:gridSpan w:val="2"/>
            <w:tcBorders>
              <w:top w:val="single" w:sz="4" w:space="0" w:color="auto"/>
              <w:left w:val="single" w:sz="4" w:space="0" w:color="auto"/>
              <w:bottom w:val="single" w:sz="12" w:space="0" w:color="auto"/>
            </w:tcBorders>
            <w:vAlign w:val="center"/>
          </w:tcPr>
          <w:p w14:paraId="3122477B"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  SEÇMELİ (X)</w:t>
            </w:r>
          </w:p>
        </w:tc>
        <w:tc>
          <w:tcPr>
            <w:tcW w:w="759" w:type="pct"/>
            <w:tcBorders>
              <w:top w:val="single" w:sz="4" w:space="0" w:color="auto"/>
              <w:left w:val="single" w:sz="4" w:space="0" w:color="auto"/>
              <w:bottom w:val="single" w:sz="12" w:space="0" w:color="auto"/>
            </w:tcBorders>
          </w:tcPr>
          <w:p w14:paraId="0B1D09EF"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7E493356"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2D7DD1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3D58F068"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94359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7D665E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79" w:type="pct"/>
            <w:gridSpan w:val="5"/>
            <w:tcBorders>
              <w:top w:val="single" w:sz="12" w:space="0" w:color="auto"/>
              <w:bottom w:val="single" w:sz="6" w:space="0" w:color="auto"/>
            </w:tcBorders>
            <w:vAlign w:val="center"/>
          </w:tcPr>
          <w:p w14:paraId="47110CC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742382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59" w:type="pct"/>
            <w:tcBorders>
              <w:top w:val="single" w:sz="12" w:space="0" w:color="auto"/>
              <w:bottom w:val="single" w:sz="6" w:space="0" w:color="auto"/>
            </w:tcBorders>
            <w:vAlign w:val="center"/>
          </w:tcPr>
          <w:p w14:paraId="1156787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0349A13B"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80BAAF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2A974E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X</w:t>
            </w:r>
          </w:p>
        </w:tc>
        <w:tc>
          <w:tcPr>
            <w:tcW w:w="2379" w:type="pct"/>
            <w:gridSpan w:val="5"/>
            <w:tcBorders>
              <w:top w:val="single" w:sz="6" w:space="0" w:color="auto"/>
              <w:left w:val="single" w:sz="4" w:space="0" w:color="auto"/>
              <w:bottom w:val="single" w:sz="12" w:space="0" w:color="auto"/>
            </w:tcBorders>
          </w:tcPr>
          <w:p w14:paraId="09F6B935"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759" w:type="pct"/>
            <w:tcBorders>
              <w:top w:val="single" w:sz="6" w:space="0" w:color="auto"/>
              <w:left w:val="single" w:sz="4" w:space="0" w:color="auto"/>
              <w:bottom w:val="single" w:sz="12" w:space="0" w:color="auto"/>
            </w:tcBorders>
          </w:tcPr>
          <w:p w14:paraId="592BE05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317F2619"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ABAF6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DEĞERLENDİRME ÖLÇÜTLERİ</w:t>
            </w:r>
          </w:p>
        </w:tc>
      </w:tr>
      <w:tr w:rsidR="0024767B" w:rsidRPr="0024767B" w14:paraId="1A720949" w14:textId="77777777" w:rsidTr="0024767B">
        <w:tc>
          <w:tcPr>
            <w:tcW w:w="1845" w:type="pct"/>
            <w:gridSpan w:val="5"/>
            <w:vMerge w:val="restart"/>
            <w:tcBorders>
              <w:top w:val="single" w:sz="12" w:space="0" w:color="auto"/>
              <w:left w:val="single" w:sz="12" w:space="0" w:color="auto"/>
              <w:bottom w:val="single" w:sz="12" w:space="0" w:color="auto"/>
              <w:right w:val="single" w:sz="12" w:space="0" w:color="auto"/>
            </w:tcBorders>
            <w:vAlign w:val="center"/>
          </w:tcPr>
          <w:p w14:paraId="75E56CD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D8D533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1BD459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59" w:type="pct"/>
            <w:tcBorders>
              <w:top w:val="single" w:sz="12" w:space="0" w:color="auto"/>
              <w:left w:val="single" w:sz="8" w:space="0" w:color="auto"/>
              <w:bottom w:val="single" w:sz="8" w:space="0" w:color="auto"/>
              <w:right w:val="single" w:sz="12" w:space="0" w:color="auto"/>
            </w:tcBorders>
            <w:vAlign w:val="center"/>
          </w:tcPr>
          <w:p w14:paraId="45243E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745A3C8B"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23DAED3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0CA491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B61E9F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59" w:type="pct"/>
            <w:tcBorders>
              <w:top w:val="single" w:sz="8" w:space="0" w:color="auto"/>
              <w:left w:val="single" w:sz="8" w:space="0" w:color="auto"/>
              <w:bottom w:val="single" w:sz="4" w:space="0" w:color="auto"/>
              <w:right w:val="single" w:sz="12" w:space="0" w:color="auto"/>
            </w:tcBorders>
          </w:tcPr>
          <w:p w14:paraId="46598BE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40</w:t>
            </w:r>
          </w:p>
        </w:tc>
      </w:tr>
      <w:tr w:rsidR="0024767B" w:rsidRPr="0024767B" w14:paraId="123BDC38"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44D18FD7"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68801F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1ABF8EC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4" w:space="0" w:color="auto"/>
              <w:left w:val="single" w:sz="8" w:space="0" w:color="auto"/>
              <w:bottom w:val="single" w:sz="4" w:space="0" w:color="auto"/>
              <w:right w:val="single" w:sz="12" w:space="0" w:color="auto"/>
            </w:tcBorders>
          </w:tcPr>
          <w:p w14:paraId="41D48D4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356028B5"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1D7C0F8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B6BCCC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19C1DB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4" w:space="0" w:color="auto"/>
              <w:left w:val="single" w:sz="8" w:space="0" w:color="auto"/>
              <w:bottom w:val="single" w:sz="4" w:space="0" w:color="auto"/>
              <w:right w:val="single" w:sz="12" w:space="0" w:color="auto"/>
            </w:tcBorders>
          </w:tcPr>
          <w:p w14:paraId="4D2C3E5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59677C61"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45067BD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4C91FD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2D7ABA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4" w:space="0" w:color="auto"/>
              <w:left w:val="single" w:sz="8" w:space="0" w:color="auto"/>
              <w:bottom w:val="single" w:sz="4" w:space="0" w:color="auto"/>
              <w:right w:val="single" w:sz="12" w:space="0" w:color="auto"/>
            </w:tcBorders>
          </w:tcPr>
          <w:p w14:paraId="36E063F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11A95B4B"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721B6EED"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17B643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15BFB3C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4" w:space="0" w:color="auto"/>
              <w:left w:val="single" w:sz="8" w:space="0" w:color="auto"/>
              <w:bottom w:val="single" w:sz="8" w:space="0" w:color="auto"/>
              <w:right w:val="single" w:sz="12" w:space="0" w:color="auto"/>
            </w:tcBorders>
          </w:tcPr>
          <w:p w14:paraId="7661669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773CAFDB"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291FF4C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9FE80C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39E861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8" w:space="0" w:color="auto"/>
              <w:left w:val="single" w:sz="8" w:space="0" w:color="auto"/>
              <w:bottom w:val="single" w:sz="8" w:space="0" w:color="auto"/>
              <w:right w:val="single" w:sz="12" w:space="0" w:color="auto"/>
            </w:tcBorders>
          </w:tcPr>
          <w:p w14:paraId="338B049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3632D67D"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6E3366E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500BAC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48099FE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8" w:space="0" w:color="auto"/>
              <w:left w:val="single" w:sz="8" w:space="0" w:color="auto"/>
              <w:bottom w:val="single" w:sz="12" w:space="0" w:color="auto"/>
              <w:right w:val="single" w:sz="12" w:space="0" w:color="auto"/>
            </w:tcBorders>
          </w:tcPr>
          <w:p w14:paraId="3447812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2DA1269A" w14:textId="77777777" w:rsidTr="0024767B">
        <w:trPr>
          <w:trHeight w:val="392"/>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575B560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5FFEB2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25EC781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59" w:type="pct"/>
            <w:tcBorders>
              <w:top w:val="single" w:sz="12" w:space="0" w:color="auto"/>
              <w:left w:val="single" w:sz="8" w:space="0" w:color="auto"/>
              <w:bottom w:val="single" w:sz="8" w:space="0" w:color="auto"/>
              <w:right w:val="single" w:sz="12" w:space="0" w:color="auto"/>
            </w:tcBorders>
          </w:tcPr>
          <w:p w14:paraId="7BC7735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60</w:t>
            </w:r>
          </w:p>
        </w:tc>
      </w:tr>
      <w:tr w:rsidR="0024767B" w:rsidRPr="0024767B" w14:paraId="6C62BFCF" w14:textId="77777777" w:rsidTr="0024767B">
        <w:trPr>
          <w:trHeight w:val="447"/>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1A52B2C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55" w:type="pct"/>
            <w:gridSpan w:val="7"/>
            <w:tcBorders>
              <w:top w:val="single" w:sz="12" w:space="0" w:color="auto"/>
              <w:left w:val="single" w:sz="12" w:space="0" w:color="auto"/>
              <w:bottom w:val="single" w:sz="12" w:space="0" w:color="auto"/>
              <w:right w:val="single" w:sz="12" w:space="0" w:color="auto"/>
            </w:tcBorders>
            <w:vAlign w:val="center"/>
          </w:tcPr>
          <w:p w14:paraId="71A1EF3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27D35714" w14:textId="77777777" w:rsidTr="0024767B">
        <w:trPr>
          <w:trHeight w:val="447"/>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2365564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55" w:type="pct"/>
            <w:gridSpan w:val="7"/>
            <w:tcBorders>
              <w:top w:val="single" w:sz="12" w:space="0" w:color="auto"/>
              <w:left w:val="single" w:sz="12" w:space="0" w:color="auto"/>
              <w:bottom w:val="single" w:sz="12" w:space="0" w:color="auto"/>
              <w:right w:val="single" w:sz="12" w:space="0" w:color="auto"/>
            </w:tcBorders>
          </w:tcPr>
          <w:p w14:paraId="01AB687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Mantarın beslenme açısından önemi, Türkiye ve Dünya’da mantar üretimi, üretim teknikleri, üretim için gerekli çevre koşulları gibi konularda bilgi verilecektir.</w:t>
            </w:r>
          </w:p>
        </w:tc>
      </w:tr>
      <w:tr w:rsidR="0024767B" w:rsidRPr="0024767B" w14:paraId="515350BE" w14:textId="77777777" w:rsidTr="0024767B">
        <w:trPr>
          <w:trHeight w:val="426"/>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71C0566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55" w:type="pct"/>
            <w:gridSpan w:val="7"/>
            <w:tcBorders>
              <w:top w:val="single" w:sz="12" w:space="0" w:color="auto"/>
              <w:left w:val="single" w:sz="12" w:space="0" w:color="auto"/>
              <w:bottom w:val="single" w:sz="12" w:space="0" w:color="auto"/>
              <w:right w:val="single" w:sz="12" w:space="0" w:color="auto"/>
            </w:tcBorders>
          </w:tcPr>
          <w:p w14:paraId="7AC0CBB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Bu dersin amacı; lisans eğitimi alan öğrencilere kültür mantarı üretim tekniklerinin temel prensiplerini  öğretmektir.</w:t>
            </w:r>
          </w:p>
        </w:tc>
      </w:tr>
      <w:tr w:rsidR="0024767B" w:rsidRPr="0024767B" w14:paraId="2D6AC76D" w14:textId="77777777" w:rsidTr="0024767B">
        <w:trPr>
          <w:trHeight w:val="518"/>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044D643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55" w:type="pct"/>
            <w:gridSpan w:val="7"/>
            <w:tcBorders>
              <w:top w:val="single" w:sz="12" w:space="0" w:color="auto"/>
              <w:left w:val="single" w:sz="12" w:space="0" w:color="auto"/>
              <w:bottom w:val="single" w:sz="12" w:space="0" w:color="auto"/>
              <w:right w:val="single" w:sz="12" w:space="0" w:color="auto"/>
            </w:tcBorders>
            <w:vAlign w:val="center"/>
          </w:tcPr>
          <w:p w14:paraId="280A47A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bitkileri alanında önemli bir yere sahip olan mantarın tanıtıldığı, yetiştiriciliği ve bakımı konularında teorik ve uygulamalı bilgilerin verildiği derstir.</w:t>
            </w:r>
          </w:p>
        </w:tc>
      </w:tr>
      <w:tr w:rsidR="0024767B" w:rsidRPr="0024767B" w14:paraId="214A5F63" w14:textId="77777777" w:rsidTr="0024767B">
        <w:trPr>
          <w:trHeight w:val="518"/>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7471759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55" w:type="pct"/>
            <w:gridSpan w:val="7"/>
            <w:tcBorders>
              <w:top w:val="single" w:sz="12" w:space="0" w:color="auto"/>
              <w:left w:val="single" w:sz="12" w:space="0" w:color="auto"/>
              <w:bottom w:val="single" w:sz="12" w:space="0" w:color="auto"/>
              <w:right w:val="single" w:sz="12" w:space="0" w:color="auto"/>
            </w:tcBorders>
          </w:tcPr>
          <w:p w14:paraId="3FB814C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Bu dersin sonunda öğrenci;</w:t>
            </w:r>
          </w:p>
          <w:p w14:paraId="14017BF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 Kültür mantarı misel üretimi</w:t>
            </w:r>
          </w:p>
          <w:p w14:paraId="17FEA27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2- Kompost hazırlama </w:t>
            </w:r>
          </w:p>
          <w:p w14:paraId="1EAC0F0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 Sterilizasyon</w:t>
            </w:r>
          </w:p>
          <w:p w14:paraId="49C9E1F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4- Farklı gelişim aşamaları için </w:t>
            </w:r>
            <w:proofErr w:type="gramStart"/>
            <w:r w:rsidRPr="0024767B">
              <w:rPr>
                <w:rFonts w:ascii="Times New Roman" w:eastAsia="Times New Roman" w:hAnsi="Times New Roman" w:cs="Times New Roman"/>
                <w:sz w:val="20"/>
                <w:szCs w:val="20"/>
                <w:lang w:eastAsia="tr-TR"/>
              </w:rPr>
              <w:t>ekolojik</w:t>
            </w:r>
            <w:proofErr w:type="gramEnd"/>
            <w:r w:rsidRPr="0024767B">
              <w:rPr>
                <w:rFonts w:ascii="Times New Roman" w:eastAsia="Times New Roman" w:hAnsi="Times New Roman" w:cs="Times New Roman"/>
                <w:sz w:val="20"/>
                <w:szCs w:val="20"/>
                <w:lang w:eastAsia="tr-TR"/>
              </w:rPr>
              <w:t xml:space="preserve"> istekler</w:t>
            </w:r>
          </w:p>
          <w:p w14:paraId="60EF0A8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5-Kültür mantarı bakım işlemleri</w:t>
            </w:r>
          </w:p>
          <w:p w14:paraId="4D73237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6-Hasat ve paketleme </w:t>
            </w:r>
          </w:p>
          <w:p w14:paraId="5525AC2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roofErr w:type="gramStart"/>
            <w:r w:rsidRPr="0024767B">
              <w:rPr>
                <w:rFonts w:ascii="Times New Roman" w:eastAsia="Times New Roman" w:hAnsi="Times New Roman" w:cs="Times New Roman"/>
                <w:sz w:val="20"/>
                <w:szCs w:val="20"/>
                <w:lang w:eastAsia="tr-TR"/>
              </w:rPr>
              <w:t>konularında</w:t>
            </w:r>
            <w:proofErr w:type="gramEnd"/>
            <w:r w:rsidRPr="0024767B">
              <w:rPr>
                <w:rFonts w:ascii="Times New Roman" w:eastAsia="Times New Roman" w:hAnsi="Times New Roman" w:cs="Times New Roman"/>
                <w:sz w:val="20"/>
                <w:szCs w:val="20"/>
                <w:lang w:eastAsia="tr-TR"/>
              </w:rPr>
              <w:t xml:space="preserve"> gerekli bilgiye sahip olacaktır.</w:t>
            </w:r>
          </w:p>
        </w:tc>
      </w:tr>
      <w:tr w:rsidR="0024767B" w:rsidRPr="0024767B" w14:paraId="27B11493" w14:textId="77777777" w:rsidTr="0024767B">
        <w:trPr>
          <w:trHeight w:val="540"/>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3D3A1F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55" w:type="pct"/>
            <w:gridSpan w:val="7"/>
            <w:tcBorders>
              <w:top w:val="single" w:sz="12" w:space="0" w:color="auto"/>
              <w:left w:val="single" w:sz="12" w:space="0" w:color="auto"/>
              <w:bottom w:val="single" w:sz="12" w:space="0" w:color="auto"/>
              <w:right w:val="single" w:sz="12" w:space="0" w:color="auto"/>
            </w:tcBorders>
          </w:tcPr>
          <w:p w14:paraId="79CABC6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Kültür Mantarı Yetiştiriciliği, Erkel, İ. TAV yayınları, Yalova, 1993. </w:t>
            </w:r>
          </w:p>
          <w:p w14:paraId="71AA274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Mantar Yetiştirme. Günay, A</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 xml:space="preserve"> Abak, K., Koçyiğit, A.E. Saypa Kitap ve Yayınevi, Ankara, 1992.</w:t>
            </w:r>
          </w:p>
        </w:tc>
      </w:tr>
      <w:tr w:rsidR="0024767B" w:rsidRPr="0024767B" w14:paraId="77256FFC" w14:textId="77777777" w:rsidTr="0024767B">
        <w:trPr>
          <w:trHeight w:val="540"/>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4F6F202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55" w:type="pct"/>
            <w:gridSpan w:val="7"/>
            <w:tcBorders>
              <w:top w:val="single" w:sz="12" w:space="0" w:color="auto"/>
              <w:left w:val="single" w:sz="12" w:space="0" w:color="auto"/>
              <w:bottom w:val="single" w:sz="12" w:space="0" w:color="auto"/>
              <w:right w:val="single" w:sz="12" w:space="0" w:color="auto"/>
            </w:tcBorders>
          </w:tcPr>
          <w:p w14:paraId="753115F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47DE7B9A" w14:textId="77777777" w:rsidTr="0024767B">
        <w:trPr>
          <w:trHeight w:val="520"/>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724618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55" w:type="pct"/>
            <w:gridSpan w:val="7"/>
            <w:tcBorders>
              <w:top w:val="single" w:sz="12" w:space="0" w:color="auto"/>
              <w:left w:val="single" w:sz="12" w:space="0" w:color="auto"/>
              <w:bottom w:val="single" w:sz="12" w:space="0" w:color="auto"/>
              <w:right w:val="single" w:sz="12" w:space="0" w:color="auto"/>
            </w:tcBorders>
          </w:tcPr>
          <w:p w14:paraId="0617532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Bilgisayar ve Projeksiyon</w:t>
            </w:r>
          </w:p>
        </w:tc>
      </w:tr>
    </w:tbl>
    <w:p w14:paraId="3D389AC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F96002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891E0A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F63DE0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54A76E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4C0887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940CD9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61C242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0A491A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474ECE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24767B" w:rsidRPr="0024767B" w14:paraId="1BF33C3A"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4B0C144"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02A9114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5D5A2D79"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678F61D5"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7849167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B08B60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vAlign w:val="center"/>
          </w:tcPr>
          <w:p w14:paraId="083BC6D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Kültür mantarı hakkında genel bilgi;  Kültür mantarının sistematikteki yeri, Dünyada ve Türkiye’de mantar üretimi ve mantarın besin değeri</w:t>
            </w:r>
          </w:p>
        </w:tc>
      </w:tr>
      <w:tr w:rsidR="0024767B" w:rsidRPr="0024767B" w14:paraId="1F0BACE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6EF37E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vAlign w:val="center"/>
          </w:tcPr>
          <w:p w14:paraId="423FA78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Mantar yetiştirme yerleri; Mantar yetiştiriciliği yapılabilecek yerler, modern mantar işletme yerleri ve yetiştirme yerinin hazırlanması</w:t>
            </w:r>
          </w:p>
        </w:tc>
      </w:tr>
      <w:tr w:rsidR="0024767B" w:rsidRPr="0024767B" w14:paraId="56747C5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DF419B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vAlign w:val="center"/>
          </w:tcPr>
          <w:p w14:paraId="388B637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Mantar yetiştirme sistemleri; Kasa sistemi, ranza sistemi ve plastik torba sistemlerinde mantar yetiştiriciliği</w:t>
            </w:r>
          </w:p>
        </w:tc>
      </w:tr>
      <w:tr w:rsidR="0024767B" w:rsidRPr="0024767B" w14:paraId="71938DD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DD3E05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vAlign w:val="center"/>
          </w:tcPr>
          <w:p w14:paraId="54523A4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Mantar üretim tekniği; Kompost yapımında kullanılan materyaller, kompost formülleri, kompost hazırlama</w:t>
            </w:r>
          </w:p>
        </w:tc>
      </w:tr>
      <w:tr w:rsidR="0024767B" w:rsidRPr="0024767B" w14:paraId="3F3C799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4B634B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vAlign w:val="center"/>
          </w:tcPr>
          <w:p w14:paraId="1D11642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Kompostun pastörizasyonu ve dezenfeksiyonu, </w:t>
            </w:r>
          </w:p>
        </w:tc>
      </w:tr>
      <w:tr w:rsidR="0024767B" w:rsidRPr="0024767B" w14:paraId="63A8528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E12A4D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7C4AFBB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Ara sınav,  misel ekimi</w:t>
            </w:r>
          </w:p>
        </w:tc>
      </w:tr>
      <w:tr w:rsidR="0024767B" w:rsidRPr="0024767B" w14:paraId="1CF3D6A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B721EC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7413215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Örtü toprağı, işlevi, örtü toprağının dezenfeksiyonu ve toprak örtümü,</w:t>
            </w:r>
          </w:p>
        </w:tc>
      </w:tr>
      <w:tr w:rsidR="0024767B" w:rsidRPr="0024767B" w14:paraId="400E920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17EDE3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vAlign w:val="center"/>
          </w:tcPr>
          <w:p w14:paraId="0B1F04F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Örtü toprağı örtülmesinden sonra sulama, havalandırma ve sıcaklık</w:t>
            </w:r>
          </w:p>
        </w:tc>
      </w:tr>
      <w:tr w:rsidR="0024767B" w:rsidRPr="0024767B" w14:paraId="6DE251D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A04307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vAlign w:val="center"/>
          </w:tcPr>
          <w:p w14:paraId="5DC51C7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Şapka oluşumu ve hasat döneminde sulama, havalandırma ve sıcaklık </w:t>
            </w:r>
          </w:p>
        </w:tc>
      </w:tr>
      <w:tr w:rsidR="0024767B" w:rsidRPr="0024767B" w14:paraId="4212043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E6A263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vAlign w:val="center"/>
          </w:tcPr>
          <w:p w14:paraId="694974C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Hasat, mantarların sınıflandırılması ve paketlenmesi, </w:t>
            </w:r>
          </w:p>
        </w:tc>
      </w:tr>
      <w:tr w:rsidR="0024767B" w:rsidRPr="0024767B" w14:paraId="2354993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838402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11</w:t>
            </w:r>
          </w:p>
        </w:tc>
        <w:tc>
          <w:tcPr>
            <w:tcW w:w="4390" w:type="pct"/>
            <w:tcBorders>
              <w:top w:val="single" w:sz="6" w:space="0" w:color="auto"/>
              <w:left w:val="single" w:sz="6" w:space="0" w:color="auto"/>
              <w:bottom w:val="single" w:sz="6" w:space="0" w:color="auto"/>
              <w:right w:val="single" w:sz="12" w:space="0" w:color="auto"/>
            </w:tcBorders>
            <w:vAlign w:val="center"/>
          </w:tcPr>
          <w:p w14:paraId="31018B9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Mantar yetiştiriciliğinde hastalık ve zararlılar </w:t>
            </w:r>
          </w:p>
        </w:tc>
      </w:tr>
      <w:tr w:rsidR="0024767B" w:rsidRPr="0024767B" w14:paraId="77ABA6F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F8599E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436E407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Mantar hastalık ve zararlıları ve koruyucu önlemler</w:t>
            </w:r>
          </w:p>
        </w:tc>
      </w:tr>
      <w:tr w:rsidR="0024767B" w:rsidRPr="0024767B" w14:paraId="7E5F93E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F3213A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vAlign w:val="center"/>
          </w:tcPr>
          <w:p w14:paraId="0F27A13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Mantar değerlendirme şekilleri; Taze olarak saklama, kurutma, konserve, derin dondurma </w:t>
            </w:r>
          </w:p>
        </w:tc>
      </w:tr>
      <w:tr w:rsidR="0024767B" w:rsidRPr="0024767B" w14:paraId="163ECC4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3B9696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6B0E14B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Doğal mantarlar</w:t>
            </w:r>
          </w:p>
        </w:tc>
      </w:tr>
      <w:tr w:rsidR="0024767B" w:rsidRPr="0024767B" w14:paraId="0EF5367F"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022FF1C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045A157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Yarıyıl Sonu Sınavı </w:t>
            </w:r>
          </w:p>
        </w:tc>
      </w:tr>
    </w:tbl>
    <w:p w14:paraId="7038513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B90603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CC80D4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1B11FF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324777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908BCB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F3BBAA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17559A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DFD87E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2547FA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EB189A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BFB762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8F1B5B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BD5737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6BA8BD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D93B67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6CC84C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F0F401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71B161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52A3DE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094A0F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0EF7DA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B4D87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AE15B3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275553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A52680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66EDBD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5F3CEF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558DFF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D94933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7E1982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497CA5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E3A5D3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0162F1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195CB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E06F71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C428EB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06AD0E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CDC615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D8F2E8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8F8EEC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0ECF3D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D52D3F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99D32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145D8F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FA0F06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C34024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2491E1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A1505B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5E618329"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03892CC1"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0869179"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587B2F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1EA5A31"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692F22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401D80F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DF19B6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8E4952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3A592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D7BD7A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0E213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EA5CFA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6E8735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E9DCFF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40C84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B50C5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4B9956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3E6710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A1B68A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88B5AD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528A11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2B948B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927B8B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2B51A69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A8B72A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2BB8C8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00BC32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49B4E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CAD318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DB115D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671B31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2EF91C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BB964C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25BF1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3C3B0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6B18A38"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D9FCFF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6F92D8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w:t>
            </w:r>
            <w:r w:rsidRPr="0024767B">
              <w:rPr>
                <w:rFonts w:ascii="Times New Roman" w:eastAsia="Times New Roman" w:hAnsi="Times New Roman" w:cs="Times New Roman"/>
                <w:sz w:val="20"/>
                <w:szCs w:val="20"/>
                <w:lang w:eastAsia="tr-TR"/>
              </w:rPr>
              <w:lastRenderedPageBreak/>
              <w:t xml:space="preserve">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054CA9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14:paraId="4FEC08C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1A58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16F51C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41084D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tcPr>
          <w:p w14:paraId="48C45D8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44095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D2607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01218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CF3D42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6A0A87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C6AC18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68F528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35D549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E82048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CD391C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11ECFB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613300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926CEF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0DDCF3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86243E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EB3420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B8BEEE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258366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D2C199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FDF49D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41FB0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A8BF50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DF951B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0C1FD9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2AE86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222304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4A3CA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628A244D"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1644A567"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689F8D8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C05D2BB"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1672237B"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24767B" w:rsidRPr="0024767B" w14:paraId="61506859" w14:textId="77777777" w:rsidTr="0024767B">
        <w:trPr>
          <w:trHeight w:val="4"/>
        </w:trPr>
        <w:tc>
          <w:tcPr>
            <w:tcW w:w="7091" w:type="dxa"/>
            <w:shd w:val="clear" w:color="auto" w:fill="auto"/>
          </w:tcPr>
          <w:p w14:paraId="33C7ED77"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17EDC886"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p>
          <w:p w14:paraId="18326B70"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bl>
    <w:p w14:paraId="64C0152B"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p w14:paraId="1F27065B" w14:textId="63CD9E3A"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p>
    <w:p w14:paraId="5C654405" w14:textId="3737CDE1"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51424" behindDoc="0" locked="0" layoutInCell="1" allowOverlap="1" wp14:anchorId="5CF5CA78" wp14:editId="0F0E6B51">
            <wp:simplePos x="0" y="0"/>
            <wp:positionH relativeFrom="column">
              <wp:posOffset>3810</wp:posOffset>
            </wp:positionH>
            <wp:positionV relativeFrom="paragraph">
              <wp:posOffset>0</wp:posOffset>
            </wp:positionV>
            <wp:extent cx="762000" cy="762000"/>
            <wp:effectExtent l="0" t="0" r="0" b="0"/>
            <wp:wrapSquare wrapText="bothSides"/>
            <wp:docPr id="48" name="Resim 4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33EF5945"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004083A9"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4607AAD5"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7730A333" w14:textId="77777777" w:rsidTr="0024767B">
        <w:tc>
          <w:tcPr>
            <w:tcW w:w="1167" w:type="dxa"/>
            <w:vAlign w:val="center"/>
          </w:tcPr>
          <w:p w14:paraId="2F318F50"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1B53C170"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Güz</w:t>
            </w:r>
          </w:p>
        </w:tc>
      </w:tr>
    </w:tbl>
    <w:p w14:paraId="1FF1E09A"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43B2B20B" w14:textId="77777777" w:rsidTr="0024767B">
        <w:tc>
          <w:tcPr>
            <w:tcW w:w="1668" w:type="dxa"/>
            <w:vAlign w:val="center"/>
          </w:tcPr>
          <w:p w14:paraId="1D423E34"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11590498"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1F11FB6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0FE79E5B" w14:textId="77777777" w:rsidR="0024767B" w:rsidRPr="0024767B" w:rsidRDefault="0024767B" w:rsidP="0024767B">
            <w:pPr>
              <w:spacing w:after="0" w:line="240" w:lineRule="auto"/>
              <w:outlineLvl w:val="0"/>
              <w:rPr>
                <w:rFonts w:ascii="Times New Roman" w:eastAsia="Times New Roman" w:hAnsi="Times New Roman" w:cs="Times New Roman"/>
                <w:szCs w:val="20"/>
                <w:lang w:eastAsia="tr-TR"/>
              </w:rPr>
            </w:pPr>
            <w:r w:rsidRPr="0024767B">
              <w:rPr>
                <w:rFonts w:ascii="Times New Roman" w:eastAsia="Times New Roman" w:hAnsi="Times New Roman" w:cs="Times New Roman"/>
                <w:sz w:val="20"/>
                <w:szCs w:val="20"/>
                <w:lang w:eastAsia="tr-TR"/>
              </w:rPr>
              <w:t>Matematik</w:t>
            </w:r>
          </w:p>
        </w:tc>
      </w:tr>
    </w:tbl>
    <w:p w14:paraId="3965378C"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24767B" w:rsidRPr="0024767B" w14:paraId="514AAC00" w14:textId="77777777" w:rsidTr="0024767B">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7B10D0BE"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4F2515E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5CC591E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227A84F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4764EA4E" w14:textId="77777777" w:rsidTr="0024767B">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38B55A6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205A42E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41C4E90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3A2BFD2B"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449C35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37C64257"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4BEBE3A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3389C55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3D444829" w14:textId="77777777" w:rsidTr="0024767B">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057D9FA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3F62CA6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3</w:t>
            </w:r>
          </w:p>
        </w:tc>
        <w:tc>
          <w:tcPr>
            <w:tcW w:w="511" w:type="pct"/>
            <w:tcBorders>
              <w:top w:val="single" w:sz="4" w:space="0" w:color="auto"/>
              <w:left w:val="single" w:sz="4" w:space="0" w:color="auto"/>
              <w:bottom w:val="single" w:sz="12" w:space="0" w:color="auto"/>
            </w:tcBorders>
            <w:vAlign w:val="center"/>
          </w:tcPr>
          <w:p w14:paraId="4BFB60C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05BC953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2EB4966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60F9BA5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5 </w:t>
            </w:r>
          </w:p>
        </w:tc>
        <w:tc>
          <w:tcPr>
            <w:tcW w:w="1240" w:type="pct"/>
            <w:gridSpan w:val="2"/>
            <w:tcBorders>
              <w:top w:val="single" w:sz="4" w:space="0" w:color="auto"/>
              <w:left w:val="single" w:sz="4" w:space="0" w:color="auto"/>
              <w:bottom w:val="single" w:sz="12" w:space="0" w:color="auto"/>
            </w:tcBorders>
            <w:vAlign w:val="center"/>
          </w:tcPr>
          <w:p w14:paraId="676E70CC"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(X)  SEÇMELİ (   )</w:t>
            </w:r>
          </w:p>
        </w:tc>
        <w:tc>
          <w:tcPr>
            <w:tcW w:w="729" w:type="pct"/>
            <w:tcBorders>
              <w:top w:val="single" w:sz="4" w:space="0" w:color="auto"/>
              <w:left w:val="single" w:sz="4" w:space="0" w:color="auto"/>
              <w:bottom w:val="single" w:sz="12" w:space="0" w:color="auto"/>
            </w:tcBorders>
          </w:tcPr>
          <w:p w14:paraId="12EA301B"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7F0EE5E3" w14:textId="77777777" w:rsidTr="0024767B">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7F912A4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300088B1" w14:textId="77777777" w:rsidTr="0024767B">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7996336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123F76C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27BB665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5B52C39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1127695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0EECE337" w14:textId="77777777" w:rsidTr="0024767B">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1F88CB9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X</w:t>
            </w:r>
          </w:p>
        </w:tc>
        <w:tc>
          <w:tcPr>
            <w:tcW w:w="997" w:type="pct"/>
            <w:gridSpan w:val="4"/>
            <w:tcBorders>
              <w:top w:val="single" w:sz="6" w:space="0" w:color="auto"/>
              <w:left w:val="single" w:sz="4" w:space="0" w:color="auto"/>
              <w:bottom w:val="single" w:sz="12" w:space="0" w:color="auto"/>
              <w:right w:val="single" w:sz="4" w:space="0" w:color="auto"/>
            </w:tcBorders>
          </w:tcPr>
          <w:p w14:paraId="5DF718CD"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255" w:type="pct"/>
            <w:gridSpan w:val="5"/>
            <w:tcBorders>
              <w:top w:val="single" w:sz="6" w:space="0" w:color="auto"/>
              <w:left w:val="single" w:sz="4" w:space="0" w:color="auto"/>
              <w:bottom w:val="single" w:sz="12" w:space="0" w:color="auto"/>
            </w:tcBorders>
          </w:tcPr>
          <w:p w14:paraId="6B7F4C1C"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729" w:type="pct"/>
            <w:tcBorders>
              <w:top w:val="single" w:sz="6" w:space="0" w:color="auto"/>
              <w:left w:val="single" w:sz="4" w:space="0" w:color="auto"/>
              <w:bottom w:val="single" w:sz="12" w:space="0" w:color="auto"/>
            </w:tcBorders>
          </w:tcPr>
          <w:p w14:paraId="0D97ADA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07C72EA7" w14:textId="77777777" w:rsidTr="0024767B">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30D573C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5DD60CE2" w14:textId="77777777" w:rsidTr="0024767B">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7F55673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0A65FC8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0594B20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347DEC1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4DED18FB"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7B92997"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157D90D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0D2AAC9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1 </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392B51C7"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40 </w:t>
            </w:r>
          </w:p>
        </w:tc>
      </w:tr>
      <w:tr w:rsidR="0024767B" w:rsidRPr="0024767B" w14:paraId="46A0ABAB"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BE43F4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E5C8EC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5FDEA8D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7C00D2B7"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4D872DC5"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CE69C4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605615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2774773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729" w:type="pct"/>
            <w:tcBorders>
              <w:top w:val="single" w:sz="4" w:space="0" w:color="auto"/>
              <w:left w:val="single" w:sz="8" w:space="0" w:color="auto"/>
              <w:bottom w:val="single" w:sz="4" w:space="0" w:color="auto"/>
              <w:right w:val="single" w:sz="12" w:space="0" w:color="auto"/>
            </w:tcBorders>
          </w:tcPr>
          <w:p w14:paraId="3A0E315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706250B6"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5F3B8A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1FEDF1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29C05C3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539E063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7C5080E6"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06BF4E4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742BC74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4E899AF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100A75A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4669846F"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76DF3B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102B663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6BFCD7F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8" w:space="0" w:color="auto"/>
              <w:right w:val="single" w:sz="12" w:space="0" w:color="auto"/>
            </w:tcBorders>
          </w:tcPr>
          <w:p w14:paraId="5DF6215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03278583"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90A65E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7EF3FEA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194" w:type="pct"/>
            <w:tcBorders>
              <w:top w:val="single" w:sz="8" w:space="0" w:color="auto"/>
              <w:left w:val="single" w:sz="4" w:space="0" w:color="auto"/>
              <w:bottom w:val="single" w:sz="12" w:space="0" w:color="auto"/>
              <w:right w:val="single" w:sz="8" w:space="0" w:color="auto"/>
            </w:tcBorders>
          </w:tcPr>
          <w:p w14:paraId="717CF4D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12" w:space="0" w:color="auto"/>
              <w:right w:val="single" w:sz="12" w:space="0" w:color="auto"/>
            </w:tcBorders>
          </w:tcPr>
          <w:p w14:paraId="61C950A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7C54DB64" w14:textId="77777777" w:rsidTr="0024767B">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E39B59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26F7B11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0751339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5135143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60</w:t>
            </w:r>
          </w:p>
        </w:tc>
      </w:tr>
      <w:tr w:rsidR="0024767B" w:rsidRPr="0024767B" w14:paraId="64B91B28" w14:textId="77777777" w:rsidTr="0024767B">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E7176A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41E0B62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25EF1704" w14:textId="77777777" w:rsidTr="0024767B">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C53CCB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5E038C8" w14:textId="77777777" w:rsidR="0024767B" w:rsidRPr="0024767B" w:rsidRDefault="0024767B" w:rsidP="0024767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Temel Matematik dersi, matematiğin uygulamaya yönelik kimi temel konularını ve kavramlarını tanıtmayı ve analitik düşünme gücünü geliştirmeyi sağlamaktır</w:t>
            </w:r>
          </w:p>
        </w:tc>
      </w:tr>
      <w:tr w:rsidR="0024767B" w:rsidRPr="0024767B" w14:paraId="0E37D35D" w14:textId="77777777" w:rsidTr="0024767B">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052BD6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613A2204" w14:textId="77777777" w:rsidR="0024767B" w:rsidRPr="0024767B" w:rsidRDefault="0024767B" w:rsidP="0024767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Mesleğinde matematik ile ilgili olan temel bilgi ve becerilerin kazandırılması amaçlanmaktadır.</w:t>
            </w:r>
          </w:p>
        </w:tc>
      </w:tr>
      <w:tr w:rsidR="0024767B" w:rsidRPr="0024767B" w14:paraId="799D367C" w14:textId="77777777" w:rsidTr="0024767B">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EB45D7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38719CE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Elde edilen bilgiler mesleki çalışmalarına katkı sağlanmış</w:t>
            </w:r>
            <w:r w:rsidRPr="0024767B">
              <w:rPr>
                <w:rFonts w:ascii="Times New Roman" w:eastAsia="Times New Roman" w:hAnsi="Times New Roman" w:cs="Times New Roman"/>
                <w:noProof/>
                <w:sz w:val="20"/>
                <w:szCs w:val="20"/>
                <w:lang w:eastAsia="tr-TR"/>
              </w:rPr>
              <w:t xml:space="preserve"> olur</w:t>
            </w:r>
          </w:p>
        </w:tc>
      </w:tr>
      <w:tr w:rsidR="0024767B" w:rsidRPr="0024767B" w14:paraId="439AD115" w14:textId="77777777" w:rsidTr="0024767B">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F403A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7E1D42DB" w14:textId="77777777" w:rsidR="0024767B" w:rsidRPr="0024767B" w:rsidRDefault="0024767B" w:rsidP="0024767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Bu dersi başarı ile tamamlayan öğrenciler; </w:t>
            </w:r>
            <w:r w:rsidRPr="0024767B">
              <w:rPr>
                <w:rFonts w:ascii="Times New Roman" w:eastAsia="Times New Roman" w:hAnsi="Times New Roman" w:cs="Times New Roman"/>
                <w:w w:val="95"/>
                <w:sz w:val="20"/>
                <w:szCs w:val="20"/>
                <w:lang w:eastAsia="tr-TR"/>
              </w:rPr>
              <w:t>1-</w:t>
            </w:r>
            <w:r w:rsidRPr="0024767B">
              <w:rPr>
                <w:rFonts w:ascii="Times New Roman" w:eastAsia="Times New Roman" w:hAnsi="Times New Roman" w:cs="Times New Roman"/>
                <w:sz w:val="20"/>
                <w:szCs w:val="20"/>
                <w:lang w:eastAsia="tr-TR"/>
              </w:rPr>
              <w:t xml:space="preserve"> Mühendisler için gerekli olan matematik bilgisine sahip olacaklardır; 2- Bilimsel çalışmalarını matematik verilerden hareketle yorumlayabileceklerdir; 3- Matematiksel araçların ve iktisad modellerin tanımlanmasını yapabileceklerdir; 4- Bilimsel çalışmalarını matematiksel modellerle ifade edebileceklerdir; 5- Matematiksel bilimsel çalışma modellerine nasıl uygulanacağını anlayacaklardır.</w:t>
            </w:r>
          </w:p>
        </w:tc>
      </w:tr>
      <w:tr w:rsidR="0024767B" w:rsidRPr="0024767B" w14:paraId="73D3A095" w14:textId="77777777" w:rsidTr="0024767B">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553E07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1DD79DF6" w14:textId="77777777" w:rsidR="0024767B" w:rsidRPr="0024767B" w:rsidRDefault="0024767B" w:rsidP="0024767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 Matematik, E. Kadıoğlu, M. Kamal</w:t>
            </w:r>
          </w:p>
        </w:tc>
      </w:tr>
      <w:tr w:rsidR="0024767B" w:rsidRPr="0024767B" w14:paraId="7F5C2F10" w14:textId="77777777" w:rsidTr="0024767B">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8C4798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447609A1" w14:textId="77777777" w:rsidR="0024767B" w:rsidRPr="0024767B" w:rsidRDefault="0024767B" w:rsidP="0024767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Temel ve Genel Matematik, Hacısalihoğlu, H.H </w:t>
            </w:r>
            <w:proofErr w:type="gramStart"/>
            <w:r w:rsidRPr="0024767B">
              <w:rPr>
                <w:rFonts w:ascii="Times New Roman" w:eastAsia="Times New Roman" w:hAnsi="Times New Roman" w:cs="Times New Roman"/>
                <w:sz w:val="20"/>
                <w:szCs w:val="20"/>
                <w:lang w:eastAsia="tr-TR"/>
              </w:rPr>
              <w:t>lm .</w:t>
            </w:r>
            <w:proofErr w:type="gramEnd"/>
          </w:p>
        </w:tc>
      </w:tr>
      <w:tr w:rsidR="0024767B" w:rsidRPr="0024767B" w14:paraId="3B02FC1D" w14:textId="77777777" w:rsidTr="0024767B">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E86874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59FF87A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Bilgisayar, </w:t>
            </w:r>
            <w:proofErr w:type="gramStart"/>
            <w:r w:rsidRPr="0024767B">
              <w:rPr>
                <w:rFonts w:ascii="Times New Roman" w:eastAsia="Times New Roman" w:hAnsi="Times New Roman" w:cs="Times New Roman"/>
                <w:sz w:val="20"/>
                <w:szCs w:val="20"/>
                <w:lang w:eastAsia="tr-TR"/>
              </w:rPr>
              <w:t>projektör</w:t>
            </w:r>
            <w:proofErr w:type="gramEnd"/>
          </w:p>
        </w:tc>
      </w:tr>
      <w:tr w:rsidR="0024767B" w:rsidRPr="0024767B" w14:paraId="17F76D74" w14:textId="77777777" w:rsidTr="0024767B">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07F9DF47"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Calibri" w:eastAsia="Times New Roman" w:hAnsi="Calibri" w:cs="Calibri"/>
                <w:b/>
                <w:sz w:val="20"/>
                <w:szCs w:val="20"/>
                <w:lang w:eastAsia="tr-TR"/>
              </w:rPr>
              <w:t>DERSİN HAFTALIK PLANI</w:t>
            </w:r>
          </w:p>
        </w:tc>
      </w:tr>
      <w:tr w:rsidR="0024767B" w:rsidRPr="0024767B" w14:paraId="7BB71ADA"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0A2EB9A2"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3D94420F"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72EEF065"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A8E227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79CE1B01"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Kümeler ve Sayılar</w:t>
            </w:r>
          </w:p>
        </w:tc>
      </w:tr>
      <w:tr w:rsidR="0024767B" w:rsidRPr="0024767B" w14:paraId="70326517"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389366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51F99E15"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Üslü Sayılar ve Köklü Çokluklar, Mutlak Değer</w:t>
            </w:r>
          </w:p>
        </w:tc>
      </w:tr>
      <w:tr w:rsidR="0024767B" w:rsidRPr="0024767B" w14:paraId="17DC45CE"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85D1EE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0777BEB8"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Özdeşlikler, Denklemler ve Eşitsizlikler </w:t>
            </w:r>
          </w:p>
        </w:tc>
      </w:tr>
      <w:tr w:rsidR="0024767B" w:rsidRPr="0024767B" w14:paraId="09C187B7"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86EA2B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476506C5"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Koordinat Dü</w:t>
            </w:r>
            <w:proofErr w:type="gramStart"/>
            <w:r w:rsidRPr="0024767B">
              <w:rPr>
                <w:rFonts w:ascii="Times New Roman" w:eastAsia="Times New Roman" w:hAnsi="Times New Roman" w:cs="Times New Roman"/>
                <w:sz w:val="20"/>
                <w:szCs w:val="20"/>
                <w:lang w:eastAsia="tr-TR"/>
              </w:rPr>
              <w:t>zlemi , Dog</w:t>
            </w:r>
            <w:proofErr w:type="gramEnd"/>
            <w:r w:rsidRPr="0024767B">
              <w:rPr>
                <w:rFonts w:ascii="Times New Roman" w:eastAsia="Times New Roman" w:hAnsi="Times New Roman" w:cs="Times New Roman"/>
                <w:sz w:val="20"/>
                <w:szCs w:val="20"/>
                <w:lang w:eastAsia="tr-TR"/>
              </w:rPr>
              <w:t>̆ru ve Parabol Denklem</w:t>
            </w:r>
          </w:p>
        </w:tc>
      </w:tr>
      <w:tr w:rsidR="0024767B" w:rsidRPr="0024767B" w14:paraId="2F7E6F39"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0802A4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2FE2EBD7"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Fonksiyonlar</w:t>
            </w:r>
          </w:p>
        </w:tc>
      </w:tr>
      <w:tr w:rsidR="0024767B" w:rsidRPr="0024767B" w14:paraId="2F7D4BAA"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07DA89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vAlign w:val="center"/>
          </w:tcPr>
          <w:p w14:paraId="0FB86166"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Limit</w:t>
            </w:r>
          </w:p>
        </w:tc>
      </w:tr>
      <w:tr w:rsidR="0024767B" w:rsidRPr="0024767B" w14:paraId="01CD6C68"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4CC88C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65A83A32"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Türev Kavramı</w:t>
            </w:r>
          </w:p>
        </w:tc>
      </w:tr>
      <w:tr w:rsidR="0024767B" w:rsidRPr="0024767B" w14:paraId="2E5E331D"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0C475E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4BEBC12A" w14:textId="77777777" w:rsidR="0024767B" w:rsidRPr="0024767B" w:rsidRDefault="0024767B" w:rsidP="0024767B">
            <w:pPr>
              <w:tabs>
                <w:tab w:val="left" w:pos="0"/>
              </w:tabs>
              <w:spacing w:after="0" w:line="240" w:lineRule="auto"/>
              <w:ind w:left="-29"/>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Ara-Sınav</w:t>
            </w:r>
          </w:p>
        </w:tc>
      </w:tr>
      <w:tr w:rsidR="0024767B" w:rsidRPr="0024767B" w14:paraId="74A4659B"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EDBA49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7B472D5E"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Üstel Fonksiyonlar</w:t>
            </w:r>
          </w:p>
        </w:tc>
      </w:tr>
      <w:tr w:rsidR="0024767B" w:rsidRPr="0024767B" w14:paraId="551847C2"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1DAF24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278C86B3"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Cobb-Douglas Tipi Fonksiyonlar</w:t>
            </w:r>
          </w:p>
        </w:tc>
      </w:tr>
      <w:tr w:rsidR="0024767B" w:rsidRPr="0024767B" w14:paraId="0A9A8E3C"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F85C94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vAlign w:val="center"/>
          </w:tcPr>
          <w:p w14:paraId="6A88510F"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Logaritmik Fonksiyonlar</w:t>
            </w:r>
          </w:p>
        </w:tc>
      </w:tr>
      <w:tr w:rsidR="0024767B" w:rsidRPr="0024767B" w14:paraId="48B2E08A"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64F48D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0AAA7764"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İntegral kavramı</w:t>
            </w:r>
          </w:p>
        </w:tc>
      </w:tr>
      <w:tr w:rsidR="0024767B" w:rsidRPr="0024767B" w14:paraId="750FD5D7"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15CE43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33AC5399"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Polinomlar</w:t>
            </w:r>
          </w:p>
        </w:tc>
      </w:tr>
      <w:tr w:rsidR="0024767B" w:rsidRPr="0024767B" w14:paraId="6B044104"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B8BA15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36B8CFAF" w14:textId="77777777" w:rsidR="0024767B" w:rsidRPr="0024767B" w:rsidRDefault="0024767B" w:rsidP="0024767B">
            <w:pPr>
              <w:widowControl w:val="0"/>
              <w:tabs>
                <w:tab w:val="left" w:pos="845"/>
                <w:tab w:val="left" w:pos="846"/>
              </w:tabs>
              <w:autoSpaceDE w:val="0"/>
              <w:autoSpaceDN w:val="0"/>
              <w:spacing w:before="94" w:after="0" w:line="240" w:lineRule="auto"/>
              <w:ind w:left="-29"/>
              <w:rPr>
                <w:rFonts w:ascii="Times New Roman" w:eastAsia="Arial" w:hAnsi="Times New Roman" w:cs="Times New Roman"/>
                <w:sz w:val="20"/>
                <w:szCs w:val="20"/>
                <w:lang w:eastAsia="tr-TR" w:bidi="tr-TR"/>
              </w:rPr>
            </w:pPr>
            <w:r w:rsidRPr="0024767B">
              <w:rPr>
                <w:rFonts w:ascii="Times New Roman" w:eastAsia="Arial" w:hAnsi="Times New Roman" w:cs="Times New Roman"/>
                <w:sz w:val="20"/>
                <w:szCs w:val="20"/>
                <w:lang w:eastAsia="tr-TR" w:bidi="tr-TR"/>
              </w:rPr>
              <w:t>Genel Tekrar</w:t>
            </w:r>
          </w:p>
        </w:tc>
      </w:tr>
      <w:tr w:rsidR="0024767B" w:rsidRPr="0024767B" w14:paraId="58329CD0" w14:textId="77777777" w:rsidTr="0024767B">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1D3F2B7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15,16</w:t>
            </w:r>
          </w:p>
        </w:tc>
        <w:tc>
          <w:tcPr>
            <w:tcW w:w="4407" w:type="pct"/>
            <w:gridSpan w:val="12"/>
            <w:tcBorders>
              <w:top w:val="single" w:sz="6" w:space="0" w:color="auto"/>
              <w:left w:val="single" w:sz="6" w:space="0" w:color="auto"/>
              <w:bottom w:val="single" w:sz="12" w:space="0" w:color="auto"/>
              <w:right w:val="single" w:sz="12" w:space="0" w:color="auto"/>
            </w:tcBorders>
            <w:shd w:val="clear" w:color="auto" w:fill="E6E6E6"/>
            <w:vAlign w:val="center"/>
          </w:tcPr>
          <w:p w14:paraId="1B74502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Yarıyıl Sonu Sınavı</w:t>
            </w:r>
          </w:p>
        </w:tc>
      </w:tr>
    </w:tbl>
    <w:p w14:paraId="28B6B27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3E8CC4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5F06F8C7"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14F1AC38"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6688D74"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4075BF4"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95F7E0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F738D78"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307BB48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982CF5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A5A4AA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EDB1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DB29EA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87E4DC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83C57E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4C9469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8A67E8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51C3A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9CCEFF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1E6CB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5877BB2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E04389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2FAE6B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E72FF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CC3DAE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0B2DA9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r>
      <w:tr w:rsidR="0024767B" w:rsidRPr="0024767B" w14:paraId="5F15738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4529B4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01BFF2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D179D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DFC9C6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F07F38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X</w:t>
            </w:r>
          </w:p>
        </w:tc>
      </w:tr>
      <w:tr w:rsidR="0024767B" w:rsidRPr="0024767B" w14:paraId="09B8025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4FDEFD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CE5DC6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944123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37C6CF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76C885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r>
      <w:tr w:rsidR="0024767B" w:rsidRPr="0024767B" w14:paraId="35B4DFD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33ECA6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AE7A27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w:t>
            </w:r>
            <w:r w:rsidRPr="0024767B">
              <w:rPr>
                <w:rFonts w:ascii="Times New Roman" w:eastAsia="Times New Roman" w:hAnsi="Times New Roman" w:cs="Times New Roman"/>
                <w:sz w:val="20"/>
                <w:szCs w:val="20"/>
                <w:lang w:eastAsia="tr-TR"/>
              </w:rPr>
              <w:lastRenderedPageBreak/>
              <w:t xml:space="preserve">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35183E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93F183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4914FF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X </w:t>
            </w:r>
          </w:p>
        </w:tc>
      </w:tr>
      <w:tr w:rsidR="0024767B" w:rsidRPr="0024767B" w14:paraId="3E40BA9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6FB13C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tcPr>
          <w:p w14:paraId="1933156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CA104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DDF3C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8144FA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r>
      <w:tr w:rsidR="0024767B" w:rsidRPr="0024767B" w14:paraId="333B237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444307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70422B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B5A0D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6E980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6F940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4EEEC8E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ECCBF1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FCB789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DD614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6E93A9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C79278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8A9BFD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99F063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4BF195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23C0DE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4ED1A1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70F151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X</w:t>
            </w:r>
          </w:p>
        </w:tc>
      </w:tr>
      <w:tr w:rsidR="0024767B" w:rsidRPr="0024767B" w14:paraId="75AB4A3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3309D7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B152D8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806B5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A28D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20E9D0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5412E75"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474A378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1</w:t>
            </w:r>
            <w:r w:rsidRPr="0024767B">
              <w:rPr>
                <w:rFonts w:ascii="Times New Roman" w:eastAsia="Times New Roman" w:hAnsi="Times New Roman" w:cs="Times New Roman"/>
                <w:sz w:val="20"/>
                <w:szCs w:val="20"/>
                <w:lang w:eastAsia="tr-TR"/>
              </w:rPr>
              <w:t xml:space="preserve">:Hiç Katkısı Yok. </w:t>
            </w:r>
            <w:r w:rsidRPr="0024767B">
              <w:rPr>
                <w:rFonts w:ascii="Times New Roman" w:eastAsia="Times New Roman" w:hAnsi="Times New Roman" w:cs="Times New Roman"/>
                <w:b/>
                <w:sz w:val="20"/>
                <w:szCs w:val="20"/>
                <w:lang w:eastAsia="tr-TR"/>
              </w:rPr>
              <w:t>2</w:t>
            </w:r>
            <w:r w:rsidRPr="0024767B">
              <w:rPr>
                <w:rFonts w:ascii="Times New Roman" w:eastAsia="Times New Roman" w:hAnsi="Times New Roman" w:cs="Times New Roman"/>
                <w:sz w:val="20"/>
                <w:szCs w:val="20"/>
                <w:lang w:eastAsia="tr-TR"/>
              </w:rPr>
              <w:t xml:space="preserve">:Kısmen Katkısı Var. </w:t>
            </w:r>
            <w:r w:rsidRPr="0024767B">
              <w:rPr>
                <w:rFonts w:ascii="Times New Roman" w:eastAsia="Times New Roman" w:hAnsi="Times New Roman" w:cs="Times New Roman"/>
                <w:b/>
                <w:sz w:val="20"/>
                <w:szCs w:val="20"/>
                <w:lang w:eastAsia="tr-TR"/>
              </w:rPr>
              <w:t>3</w:t>
            </w:r>
            <w:r w:rsidRPr="0024767B">
              <w:rPr>
                <w:rFonts w:ascii="Times New Roman" w:eastAsia="Times New Roman" w:hAnsi="Times New Roman" w:cs="Times New Roman"/>
                <w:sz w:val="20"/>
                <w:szCs w:val="20"/>
                <w:lang w:eastAsia="tr-TR"/>
              </w:rPr>
              <w:t>:Tam Katkısı Var.</w:t>
            </w:r>
          </w:p>
        </w:tc>
      </w:tr>
    </w:tbl>
    <w:p w14:paraId="35C0EDBE" w14:textId="09C67C9E"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p w14:paraId="7CD10D35" w14:textId="7524B151" w:rsidR="001F3D3A" w:rsidRDefault="001F3D3A" w:rsidP="00525B98">
      <w:pPr>
        <w:spacing w:after="0" w:line="360" w:lineRule="auto"/>
        <w:rPr>
          <w:rFonts w:ascii="Times New Roman" w:eastAsia="Times New Roman" w:hAnsi="Times New Roman" w:cs="Times New Roman"/>
          <w:sz w:val="24"/>
          <w:szCs w:val="24"/>
          <w:lang w:eastAsia="tr-TR"/>
        </w:rPr>
      </w:pPr>
    </w:p>
    <w:p w14:paraId="1BB37799" w14:textId="4EFFF622" w:rsidR="0024767B" w:rsidRDefault="0024767B" w:rsidP="00525B98">
      <w:pPr>
        <w:spacing w:after="0" w:line="360" w:lineRule="auto"/>
        <w:rPr>
          <w:rFonts w:ascii="Times New Roman" w:eastAsia="Times New Roman" w:hAnsi="Times New Roman" w:cs="Times New Roman"/>
          <w:sz w:val="24"/>
          <w:szCs w:val="24"/>
          <w:lang w:eastAsia="tr-TR"/>
        </w:rPr>
      </w:pPr>
    </w:p>
    <w:p w14:paraId="77E0FD89" w14:textId="193492CB" w:rsidR="0024767B" w:rsidRDefault="0024767B" w:rsidP="00525B98">
      <w:pPr>
        <w:spacing w:after="0" w:line="360" w:lineRule="auto"/>
        <w:rPr>
          <w:rFonts w:ascii="Times New Roman" w:eastAsia="Times New Roman" w:hAnsi="Times New Roman" w:cs="Times New Roman"/>
          <w:sz w:val="24"/>
          <w:szCs w:val="24"/>
          <w:lang w:eastAsia="tr-TR"/>
        </w:rPr>
      </w:pPr>
    </w:p>
    <w:p w14:paraId="3D9BBDD3" w14:textId="0FB3985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53472" behindDoc="0" locked="0" layoutInCell="1" allowOverlap="1" wp14:anchorId="76A89CFE" wp14:editId="4C951E2E">
            <wp:simplePos x="0" y="0"/>
            <wp:positionH relativeFrom="column">
              <wp:posOffset>3810</wp:posOffset>
            </wp:positionH>
            <wp:positionV relativeFrom="paragraph">
              <wp:posOffset>0</wp:posOffset>
            </wp:positionV>
            <wp:extent cx="762000" cy="762000"/>
            <wp:effectExtent l="0" t="0" r="0" b="0"/>
            <wp:wrapSquare wrapText="bothSides"/>
            <wp:docPr id="50" name="Resim 5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1ACE23BE"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713DEC90"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6FA94785"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3AB29F9C" w14:textId="77777777" w:rsidTr="0024767B">
        <w:tc>
          <w:tcPr>
            <w:tcW w:w="1167" w:type="dxa"/>
            <w:vAlign w:val="center"/>
          </w:tcPr>
          <w:p w14:paraId="4C29B938"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77B37594"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Güz</w:t>
            </w:r>
          </w:p>
        </w:tc>
      </w:tr>
    </w:tbl>
    <w:p w14:paraId="71A1EC6D"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12554EEA" w14:textId="77777777" w:rsidTr="0024767B">
        <w:tc>
          <w:tcPr>
            <w:tcW w:w="1668" w:type="dxa"/>
            <w:vAlign w:val="center"/>
          </w:tcPr>
          <w:p w14:paraId="6BF7F9B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233500CF"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436CD8B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41C3DF2B"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MESLEKİ UYGULAMA I</w:t>
            </w:r>
          </w:p>
        </w:tc>
      </w:tr>
    </w:tbl>
    <w:p w14:paraId="6DC115C3"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475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1"/>
        <w:gridCol w:w="289"/>
        <w:gridCol w:w="225"/>
        <w:gridCol w:w="199"/>
        <w:gridCol w:w="982"/>
        <w:gridCol w:w="688"/>
        <w:gridCol w:w="46"/>
        <w:gridCol w:w="590"/>
        <w:gridCol w:w="763"/>
        <w:gridCol w:w="595"/>
        <w:gridCol w:w="89"/>
        <w:gridCol w:w="2549"/>
        <w:gridCol w:w="944"/>
        <w:gridCol w:w="201"/>
      </w:tblGrid>
      <w:tr w:rsidR="0024767B" w:rsidRPr="0024767B" w14:paraId="76FE62E5"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36CC0DE"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1E2FD53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7"/>
            <w:tcBorders>
              <w:left w:val="single" w:sz="12" w:space="0" w:color="auto"/>
              <w:bottom w:val="single" w:sz="4" w:space="0" w:color="auto"/>
              <w:right w:val="single" w:sz="12" w:space="0" w:color="auto"/>
            </w:tcBorders>
            <w:vAlign w:val="center"/>
          </w:tcPr>
          <w:p w14:paraId="2C12C31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6" w:type="pct"/>
            <w:gridSpan w:val="6"/>
            <w:tcBorders>
              <w:left w:val="single" w:sz="12" w:space="0" w:color="auto"/>
              <w:bottom w:val="single" w:sz="4" w:space="0" w:color="auto"/>
            </w:tcBorders>
            <w:vAlign w:val="center"/>
          </w:tcPr>
          <w:p w14:paraId="66D43B9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64ABAE9C"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1824EBFF"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3"/>
            <w:tcBorders>
              <w:top w:val="single" w:sz="4" w:space="0" w:color="auto"/>
              <w:left w:val="single" w:sz="12" w:space="0" w:color="auto"/>
              <w:bottom w:val="single" w:sz="4" w:space="0" w:color="auto"/>
              <w:right w:val="single" w:sz="4" w:space="0" w:color="auto"/>
            </w:tcBorders>
            <w:vAlign w:val="center"/>
          </w:tcPr>
          <w:p w14:paraId="5B7E52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82C1F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FB4A815"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0A12A5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1E0FC21"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6F35594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627" w:type="pct"/>
            <w:gridSpan w:val="2"/>
            <w:tcBorders>
              <w:top w:val="single" w:sz="4" w:space="0" w:color="auto"/>
              <w:left w:val="single" w:sz="4" w:space="0" w:color="auto"/>
              <w:bottom w:val="single" w:sz="4" w:space="0" w:color="auto"/>
            </w:tcBorders>
            <w:vAlign w:val="center"/>
          </w:tcPr>
          <w:p w14:paraId="6CADDAB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36427D5B"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9568FA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III</w:t>
            </w:r>
          </w:p>
        </w:tc>
        <w:tc>
          <w:tcPr>
            <w:tcW w:w="390" w:type="pct"/>
            <w:gridSpan w:val="3"/>
            <w:tcBorders>
              <w:top w:val="single" w:sz="4" w:space="0" w:color="auto"/>
              <w:left w:val="single" w:sz="12" w:space="0" w:color="auto"/>
              <w:bottom w:val="single" w:sz="12" w:space="0" w:color="auto"/>
              <w:right w:val="single" w:sz="4" w:space="0" w:color="auto"/>
            </w:tcBorders>
            <w:vAlign w:val="center"/>
          </w:tcPr>
          <w:p w14:paraId="78D2ED7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538" w:type="pct"/>
            <w:tcBorders>
              <w:top w:val="single" w:sz="4" w:space="0" w:color="auto"/>
              <w:left w:val="single" w:sz="4" w:space="0" w:color="auto"/>
              <w:bottom w:val="single" w:sz="12" w:space="0" w:color="auto"/>
            </w:tcBorders>
            <w:vAlign w:val="center"/>
          </w:tcPr>
          <w:p w14:paraId="4EECAD3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8BF1A9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66BB80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D7F754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4DC2057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sz w:val="20"/>
                <w:szCs w:val="20"/>
                <w:lang w:eastAsia="tr-TR"/>
              </w:rPr>
              <w:t>ZORUNLU (X)</w:t>
            </w:r>
            <w:r w:rsidRPr="0024767B">
              <w:rPr>
                <w:rFonts w:ascii="Times New Roman" w:eastAsia="Times New Roman" w:hAnsi="Times New Roman" w:cs="Times New Roman"/>
                <w:sz w:val="20"/>
                <w:szCs w:val="20"/>
                <w:lang w:eastAsia="tr-TR"/>
              </w:rPr>
              <w:t xml:space="preserve">   SEÇMELİ ()</w:t>
            </w:r>
          </w:p>
        </w:tc>
        <w:tc>
          <w:tcPr>
            <w:tcW w:w="627" w:type="pct"/>
            <w:gridSpan w:val="2"/>
            <w:tcBorders>
              <w:top w:val="single" w:sz="4" w:space="0" w:color="auto"/>
              <w:left w:val="single" w:sz="4" w:space="0" w:color="auto"/>
              <w:bottom w:val="single" w:sz="12" w:space="0" w:color="auto"/>
            </w:tcBorders>
          </w:tcPr>
          <w:p w14:paraId="2759ACA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Türkçe</w:t>
            </w:r>
          </w:p>
        </w:tc>
      </w:tr>
      <w:tr w:rsidR="0024767B" w:rsidRPr="0024767B" w14:paraId="55C4B973" w14:textId="77777777" w:rsidTr="0024767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FCFE65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7FE6B137" w14:textId="77777777" w:rsidTr="0024767B">
        <w:tblPrEx>
          <w:tblBorders>
            <w:insideH w:val="single" w:sz="6" w:space="0" w:color="auto"/>
            <w:insideV w:val="single" w:sz="6" w:space="0" w:color="auto"/>
          </w:tblBorders>
        </w:tblPrEx>
        <w:trPr>
          <w:trHeight w:val="546"/>
        </w:trPr>
        <w:tc>
          <w:tcPr>
            <w:tcW w:w="812" w:type="pct"/>
            <w:gridSpan w:val="3"/>
            <w:tcBorders>
              <w:top w:val="single" w:sz="12" w:space="0" w:color="auto"/>
              <w:left w:val="single" w:sz="12" w:space="0" w:color="auto"/>
              <w:bottom w:val="single" w:sz="6" w:space="0" w:color="auto"/>
            </w:tcBorders>
            <w:vAlign w:val="center"/>
          </w:tcPr>
          <w:p w14:paraId="770B57C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9344A5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361395D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2868041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627" w:type="pct"/>
            <w:gridSpan w:val="2"/>
            <w:tcBorders>
              <w:top w:val="single" w:sz="12" w:space="0" w:color="auto"/>
              <w:bottom w:val="single" w:sz="6" w:space="0" w:color="auto"/>
            </w:tcBorders>
            <w:vAlign w:val="center"/>
          </w:tcPr>
          <w:p w14:paraId="3972B06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4F3C2C85" w14:textId="77777777" w:rsidTr="0024767B">
        <w:tblPrEx>
          <w:tblBorders>
            <w:insideH w:val="single" w:sz="6" w:space="0" w:color="auto"/>
            <w:insideV w:val="single" w:sz="6" w:space="0" w:color="auto"/>
          </w:tblBorders>
        </w:tblPrEx>
        <w:trPr>
          <w:trHeight w:val="138"/>
        </w:trPr>
        <w:tc>
          <w:tcPr>
            <w:tcW w:w="812" w:type="pct"/>
            <w:gridSpan w:val="3"/>
            <w:tcBorders>
              <w:top w:val="single" w:sz="6" w:space="0" w:color="auto"/>
              <w:left w:val="single" w:sz="12" w:space="0" w:color="auto"/>
              <w:bottom w:val="single" w:sz="12" w:space="0" w:color="auto"/>
              <w:right w:val="single" w:sz="4" w:space="0" w:color="auto"/>
            </w:tcBorders>
          </w:tcPr>
          <w:p w14:paraId="50297B9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27776B8"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1C125E64"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lang w:eastAsia="tr-TR"/>
              </w:rPr>
              <w:t>X</w:t>
            </w:r>
          </w:p>
        </w:tc>
        <w:tc>
          <w:tcPr>
            <w:tcW w:w="627" w:type="pct"/>
            <w:gridSpan w:val="2"/>
            <w:tcBorders>
              <w:top w:val="single" w:sz="6" w:space="0" w:color="auto"/>
              <w:left w:val="single" w:sz="4" w:space="0" w:color="auto"/>
              <w:bottom w:val="single" w:sz="12" w:space="0" w:color="auto"/>
            </w:tcBorders>
          </w:tcPr>
          <w:p w14:paraId="07BBEB3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4BECF29D" w14:textId="77777777" w:rsidTr="0024767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284CE5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45FBA507" w14:textId="77777777" w:rsidTr="0024767B">
        <w:tc>
          <w:tcPr>
            <w:tcW w:w="1836" w:type="pct"/>
            <w:gridSpan w:val="6"/>
            <w:vMerge w:val="restart"/>
            <w:tcBorders>
              <w:top w:val="single" w:sz="12" w:space="0" w:color="auto"/>
              <w:left w:val="single" w:sz="12" w:space="0" w:color="auto"/>
              <w:bottom w:val="single" w:sz="12" w:space="0" w:color="auto"/>
              <w:right w:val="single" w:sz="12" w:space="0" w:color="auto"/>
            </w:tcBorders>
            <w:vAlign w:val="center"/>
          </w:tcPr>
          <w:p w14:paraId="5C24596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986EBF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4816F58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627" w:type="pct"/>
            <w:gridSpan w:val="2"/>
            <w:tcBorders>
              <w:top w:val="single" w:sz="12" w:space="0" w:color="auto"/>
              <w:left w:val="single" w:sz="8" w:space="0" w:color="auto"/>
              <w:bottom w:val="single" w:sz="8" w:space="0" w:color="auto"/>
              <w:right w:val="single" w:sz="12" w:space="0" w:color="auto"/>
            </w:tcBorders>
            <w:vAlign w:val="center"/>
          </w:tcPr>
          <w:p w14:paraId="33D6796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1F919870"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61F6E41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79A464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5487543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gridSpan w:val="2"/>
            <w:tcBorders>
              <w:top w:val="single" w:sz="8" w:space="0" w:color="auto"/>
              <w:left w:val="single" w:sz="8" w:space="0" w:color="auto"/>
              <w:bottom w:val="single" w:sz="4" w:space="0" w:color="auto"/>
              <w:right w:val="single" w:sz="12" w:space="0" w:color="auto"/>
            </w:tcBorders>
            <w:shd w:val="clear" w:color="auto" w:fill="auto"/>
          </w:tcPr>
          <w:p w14:paraId="66B742FC"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30 </w:t>
            </w:r>
          </w:p>
        </w:tc>
      </w:tr>
      <w:tr w:rsidR="0024767B" w:rsidRPr="0024767B" w14:paraId="0033785A"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2F91C0D4"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59F4B1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4B0FEB5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gridSpan w:val="2"/>
            <w:tcBorders>
              <w:top w:val="single" w:sz="4" w:space="0" w:color="auto"/>
              <w:left w:val="single" w:sz="8" w:space="0" w:color="auto"/>
              <w:bottom w:val="single" w:sz="4" w:space="0" w:color="auto"/>
              <w:right w:val="single" w:sz="12" w:space="0" w:color="auto"/>
            </w:tcBorders>
            <w:shd w:val="clear" w:color="auto" w:fill="auto"/>
          </w:tcPr>
          <w:p w14:paraId="3CC582B0"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0373A48A"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519CC31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5F49A7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13D6213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gridSpan w:val="2"/>
            <w:tcBorders>
              <w:top w:val="single" w:sz="4" w:space="0" w:color="auto"/>
              <w:left w:val="single" w:sz="8" w:space="0" w:color="auto"/>
              <w:bottom w:val="single" w:sz="4" w:space="0" w:color="auto"/>
              <w:right w:val="single" w:sz="12" w:space="0" w:color="auto"/>
            </w:tcBorders>
          </w:tcPr>
          <w:p w14:paraId="18C61DD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6AC99324"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067BF70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CC0D0E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6C1A6C4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627" w:type="pct"/>
            <w:gridSpan w:val="2"/>
            <w:tcBorders>
              <w:top w:val="single" w:sz="4" w:space="0" w:color="auto"/>
              <w:left w:val="single" w:sz="8" w:space="0" w:color="auto"/>
              <w:bottom w:val="single" w:sz="4" w:space="0" w:color="auto"/>
              <w:right w:val="single" w:sz="12" w:space="0" w:color="auto"/>
            </w:tcBorders>
          </w:tcPr>
          <w:p w14:paraId="4CB8DB8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20</w:t>
            </w:r>
          </w:p>
        </w:tc>
      </w:tr>
      <w:tr w:rsidR="0024767B" w:rsidRPr="0024767B" w14:paraId="697D0091"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521EBD8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059717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02625CB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gridSpan w:val="2"/>
            <w:tcBorders>
              <w:top w:val="single" w:sz="4" w:space="0" w:color="auto"/>
              <w:left w:val="single" w:sz="8" w:space="0" w:color="auto"/>
              <w:bottom w:val="single" w:sz="8" w:space="0" w:color="auto"/>
              <w:right w:val="single" w:sz="12" w:space="0" w:color="auto"/>
            </w:tcBorders>
          </w:tcPr>
          <w:p w14:paraId="128A94D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5DEA7C1E"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7B8B9A0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5A0A42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6EC6739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627" w:type="pct"/>
            <w:gridSpan w:val="2"/>
            <w:tcBorders>
              <w:top w:val="single" w:sz="8" w:space="0" w:color="auto"/>
              <w:left w:val="single" w:sz="8" w:space="0" w:color="auto"/>
              <w:bottom w:val="single" w:sz="8" w:space="0" w:color="auto"/>
              <w:right w:val="single" w:sz="12" w:space="0" w:color="auto"/>
            </w:tcBorders>
          </w:tcPr>
          <w:p w14:paraId="4E4C3DC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48D5C0A1"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07A864AB"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22A987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1727C46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gridSpan w:val="2"/>
            <w:tcBorders>
              <w:top w:val="single" w:sz="8" w:space="0" w:color="auto"/>
              <w:left w:val="single" w:sz="8" w:space="0" w:color="auto"/>
              <w:bottom w:val="single" w:sz="12" w:space="0" w:color="auto"/>
              <w:right w:val="single" w:sz="12" w:space="0" w:color="auto"/>
            </w:tcBorders>
          </w:tcPr>
          <w:p w14:paraId="6BA58B1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476C9F39" w14:textId="77777777" w:rsidTr="0024767B">
        <w:trPr>
          <w:trHeight w:val="392"/>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4B4BC13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4406E4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26D3EAC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gridSpan w:val="2"/>
            <w:tcBorders>
              <w:top w:val="single" w:sz="12" w:space="0" w:color="auto"/>
              <w:left w:val="single" w:sz="8" w:space="0" w:color="auto"/>
              <w:bottom w:val="single" w:sz="8" w:space="0" w:color="auto"/>
              <w:right w:val="single" w:sz="12" w:space="0" w:color="auto"/>
            </w:tcBorders>
            <w:vAlign w:val="center"/>
          </w:tcPr>
          <w:p w14:paraId="2AE251E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50 </w:t>
            </w:r>
          </w:p>
        </w:tc>
      </w:tr>
      <w:tr w:rsidR="0024767B" w:rsidRPr="0024767B" w14:paraId="7D488738" w14:textId="77777777" w:rsidTr="0024767B">
        <w:trPr>
          <w:trHeight w:val="447"/>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2D25302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14:paraId="06B588A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18EA6093" w14:textId="77777777" w:rsidTr="0024767B">
        <w:trPr>
          <w:trHeight w:val="447"/>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627868A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14:paraId="4053AB8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Bitki Koruma ile ilgili mesleki saha çalışmaları, araştırma ve geliştirme çalışmaları, testler ve teknik geziler. </w:t>
            </w:r>
          </w:p>
          <w:p w14:paraId="64E74FB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4BB302FD" w14:textId="77777777" w:rsidTr="0024767B">
        <w:trPr>
          <w:trHeight w:val="426"/>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72879E3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14:paraId="57CED597"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Koruma ile ilgili mesleki saha çalışması, araştırma ve geliştirme çalışmaları, test ve teknik geziler düzenlemek.</w:t>
            </w:r>
          </w:p>
          <w:p w14:paraId="34E4E1B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0B82F950" w14:textId="77777777" w:rsidTr="0024767B">
        <w:trPr>
          <w:trHeight w:val="518"/>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2D868C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14:paraId="1DD7A64D"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Koruma ile ilgili mesleki saha ve kurumları, araştırma ve geliştirme kurum ve çalışmalarını bilerek mezun olur.</w:t>
            </w:r>
          </w:p>
          <w:p w14:paraId="7513968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4808DC13" w14:textId="77777777" w:rsidTr="0024767B">
        <w:trPr>
          <w:trHeight w:val="518"/>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3AA3292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14:paraId="206DEA99"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1) </w:t>
            </w:r>
            <w:r w:rsidRPr="0024767B">
              <w:rPr>
                <w:rFonts w:ascii="Times New Roman" w:eastAsia="Times New Roman" w:hAnsi="Times New Roman" w:cs="Times New Roman"/>
                <w:sz w:val="20"/>
                <w:szCs w:val="24"/>
                <w:lang w:eastAsia="tr-TR"/>
              </w:rPr>
              <w:t>Bitki Koruma ile ilgili mesleki saha ve kurumları, araştırma ve geliştirme kurum ve çalışmalarını bilir</w:t>
            </w:r>
          </w:p>
          <w:p w14:paraId="33CDC2FA"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2) Bitki Koruma ile ilgili mesleki saha çalışmalarını bilir</w:t>
            </w:r>
          </w:p>
          <w:p w14:paraId="77BDD106"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p>
        </w:tc>
      </w:tr>
      <w:tr w:rsidR="0024767B" w:rsidRPr="0024767B" w14:paraId="621EADED" w14:textId="77777777" w:rsidTr="0024767B">
        <w:trPr>
          <w:trHeight w:val="54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16EF995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14:paraId="00DABA03"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w:t>
            </w:r>
          </w:p>
        </w:tc>
      </w:tr>
      <w:tr w:rsidR="0024767B" w:rsidRPr="0024767B" w14:paraId="45292707" w14:textId="77777777" w:rsidTr="0024767B">
        <w:trPr>
          <w:trHeight w:val="54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4E0336B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14:paraId="6C56D2B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color w:val="000000"/>
                <w:sz w:val="20"/>
                <w:szCs w:val="20"/>
                <w:lang w:eastAsia="tr-TR"/>
              </w:rPr>
              <w:t xml:space="preserve"> </w:t>
            </w:r>
          </w:p>
          <w:p w14:paraId="59DE6DDA"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0"/>
                <w:szCs w:val="20"/>
                <w:lang w:eastAsia="tr-TR"/>
              </w:rPr>
            </w:pPr>
            <w:r w:rsidRPr="0024767B">
              <w:rPr>
                <w:rFonts w:ascii="Times New Roman" w:eastAsia="Times New Roman" w:hAnsi="Times New Roman" w:cs="Times New Roman"/>
                <w:b/>
                <w:bCs/>
                <w:color w:val="000000"/>
                <w:sz w:val="20"/>
                <w:szCs w:val="20"/>
                <w:lang w:eastAsia="tr-TR"/>
              </w:rPr>
              <w:t>-</w:t>
            </w:r>
          </w:p>
        </w:tc>
      </w:tr>
      <w:tr w:rsidR="0024767B" w:rsidRPr="0024767B" w14:paraId="08A2721D" w14:textId="77777777" w:rsidTr="0024767B">
        <w:trPr>
          <w:trHeight w:val="52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56CB016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14:paraId="450269D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Projeksiyon cihazı ve bilgisayar</w:t>
            </w:r>
          </w:p>
        </w:tc>
      </w:tr>
      <w:tr w:rsidR="0024767B" w:rsidRPr="0024767B" w14:paraId="4DA559A9" w14:textId="77777777" w:rsidTr="0024767B">
        <w:tblPrEx>
          <w:jc w:val="center"/>
          <w:tblBorders>
            <w:insideH w:val="single" w:sz="6" w:space="0" w:color="auto"/>
            <w:insideV w:val="single" w:sz="6" w:space="0" w:color="auto"/>
          </w:tblBorders>
        </w:tblPrEx>
        <w:trPr>
          <w:gridAfter w:val="1"/>
          <w:wAfter w:w="111" w:type="pct"/>
          <w:trHeight w:val="510"/>
          <w:jc w:val="center"/>
        </w:trPr>
        <w:tc>
          <w:tcPr>
            <w:tcW w:w="4889" w:type="pct"/>
            <w:gridSpan w:val="13"/>
            <w:tcBorders>
              <w:top w:val="single" w:sz="12" w:space="0" w:color="auto"/>
              <w:left w:val="single" w:sz="12" w:space="0" w:color="auto"/>
              <w:bottom w:val="single" w:sz="6" w:space="0" w:color="auto"/>
              <w:right w:val="single" w:sz="12" w:space="0" w:color="auto"/>
            </w:tcBorders>
            <w:shd w:val="clear" w:color="auto" w:fill="auto"/>
            <w:vAlign w:val="center"/>
          </w:tcPr>
          <w:p w14:paraId="3988BC1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7E32301E"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5B6D79E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11EAF7D4"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p>
        </w:tc>
      </w:tr>
      <w:tr w:rsidR="0024767B" w:rsidRPr="0024767B" w14:paraId="49D573CF"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66CE04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79E463CC"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İş güvenliği, tarımsal araştırma ve uygulama merkezi ve bitki koruma bölümü </w:t>
            </w:r>
            <w:proofErr w:type="gramStart"/>
            <w:r w:rsidRPr="0024767B">
              <w:rPr>
                <w:rFonts w:ascii="Times New Roman" w:eastAsia="Times New Roman" w:hAnsi="Times New Roman" w:cs="Times New Roman"/>
                <w:sz w:val="20"/>
                <w:szCs w:val="24"/>
                <w:lang w:eastAsia="tr-TR"/>
              </w:rPr>
              <w:t>laboratuvarlarının    tanıtımı</w:t>
            </w:r>
            <w:proofErr w:type="gramEnd"/>
            <w:r w:rsidRPr="0024767B">
              <w:rPr>
                <w:rFonts w:ascii="Times New Roman" w:eastAsia="Times New Roman" w:hAnsi="Times New Roman" w:cs="Times New Roman"/>
                <w:sz w:val="20"/>
                <w:szCs w:val="24"/>
                <w:lang w:eastAsia="tr-TR"/>
              </w:rPr>
              <w:t xml:space="preserve"> </w:t>
            </w:r>
          </w:p>
        </w:tc>
      </w:tr>
      <w:tr w:rsidR="0024767B" w:rsidRPr="0024767B" w14:paraId="55017FF8"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1CC898D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2.</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69CB61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Saha çalışması, araştırma ve geliştirme çalışmaları, tests, teknik geziler</w:t>
            </w:r>
          </w:p>
        </w:tc>
      </w:tr>
      <w:tr w:rsidR="0024767B" w:rsidRPr="0024767B" w14:paraId="7B8B04BA"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3597261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3.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029DD1EC"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07621C99"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1F41440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4.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25DC16C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0BEF4F3E"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59EFC05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5.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DB1E01B"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563D61DF"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76BFB26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6.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32CBC37"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43B2196E"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BE0845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7.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F41359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Ara sınav</w:t>
            </w:r>
          </w:p>
        </w:tc>
      </w:tr>
      <w:tr w:rsidR="0024767B" w:rsidRPr="0024767B" w14:paraId="2CEAE3BD"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22866B8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8.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19D8CADB"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028FFDDC"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4A2F9BA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9.</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1F7264C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7696F854"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90A87C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10.</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408F47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15E16546"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18C1A7D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11.</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850267D"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7FEAA153"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2F6FC6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12.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83EE52C"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395DD9F9"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73BE3E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13.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7FA35E19"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454B6F68"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07FE6B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14.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25C302B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Final</w:t>
            </w:r>
          </w:p>
        </w:tc>
      </w:tr>
    </w:tbl>
    <w:p w14:paraId="79FDD59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9F75EB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68345DE6"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41F96520"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7A963E1"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8696DC0"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FA455B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E79F838"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1EB9F2B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C032D6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0F2858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2F8E7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1D23B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9312DE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14D018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EA2535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464152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E8C969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27A10B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FE14CD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D9558D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240B82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7E6038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22AEA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3924D1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EA4A68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11063F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57E1B1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1E29CF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DACBEE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7251BA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5A1F3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371681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CD8C1F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02951D0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86A32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12CF4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4B8DFE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563CED3"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0B2504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3BDC60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262AA0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226E5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9EFF3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13DC5F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102371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D0931C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4C825E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D63804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3C66B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87F7D9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9E13B4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0ABC76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90D404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C672A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DAFF4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9EED84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E01D1E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6DFB3F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08B59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C2C5DE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D1AD87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767196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AEAB75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9883EE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AE1E38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6E2BA6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3163E7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176DE0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94714E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6FAE05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17DBA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F5A713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BB6DE3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E151959"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582FD542"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4A7A33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04D9F4"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4E2A3EE1"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p w14:paraId="45BB2464"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p w14:paraId="376FE453"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ab/>
      </w:r>
      <w:r w:rsidRPr="0024767B">
        <w:rPr>
          <w:rFonts w:ascii="Times New Roman" w:eastAsia="Times New Roman" w:hAnsi="Times New Roman" w:cs="Times New Roman"/>
          <w:sz w:val="24"/>
          <w:szCs w:val="24"/>
          <w:lang w:eastAsia="tr-TR"/>
        </w:rPr>
        <w:tab/>
      </w:r>
    </w:p>
    <w:p w14:paraId="10F02255" w14:textId="5D890157" w:rsidR="0024767B" w:rsidRDefault="0024767B" w:rsidP="00525B98">
      <w:pPr>
        <w:spacing w:after="0" w:line="360" w:lineRule="auto"/>
        <w:rPr>
          <w:rFonts w:ascii="Times New Roman" w:eastAsia="Times New Roman" w:hAnsi="Times New Roman" w:cs="Times New Roman"/>
          <w:sz w:val="24"/>
          <w:szCs w:val="24"/>
          <w:lang w:eastAsia="tr-TR"/>
        </w:rPr>
      </w:pPr>
    </w:p>
    <w:p w14:paraId="6C0544DD" w14:textId="051B6A8B" w:rsidR="0024767B" w:rsidRDefault="0024767B" w:rsidP="00525B98">
      <w:pPr>
        <w:spacing w:after="0" w:line="360" w:lineRule="auto"/>
        <w:rPr>
          <w:rFonts w:ascii="Times New Roman" w:eastAsia="Times New Roman" w:hAnsi="Times New Roman" w:cs="Times New Roman"/>
          <w:sz w:val="24"/>
          <w:szCs w:val="24"/>
          <w:lang w:eastAsia="tr-TR"/>
        </w:rPr>
      </w:pPr>
    </w:p>
    <w:p w14:paraId="07D30DDF" w14:textId="55C8303E" w:rsidR="0024767B" w:rsidRDefault="0024767B" w:rsidP="00525B98">
      <w:pPr>
        <w:spacing w:after="0" w:line="360" w:lineRule="auto"/>
        <w:rPr>
          <w:rFonts w:ascii="Times New Roman" w:eastAsia="Times New Roman" w:hAnsi="Times New Roman" w:cs="Times New Roman"/>
          <w:sz w:val="24"/>
          <w:szCs w:val="24"/>
          <w:lang w:eastAsia="tr-TR"/>
        </w:rPr>
      </w:pPr>
    </w:p>
    <w:p w14:paraId="7BEF8AFE" w14:textId="3545D3A3" w:rsidR="0024767B" w:rsidRDefault="0024767B" w:rsidP="00525B98">
      <w:pPr>
        <w:spacing w:after="0" w:line="360" w:lineRule="auto"/>
        <w:rPr>
          <w:rFonts w:ascii="Times New Roman" w:eastAsia="Times New Roman" w:hAnsi="Times New Roman" w:cs="Times New Roman"/>
          <w:sz w:val="24"/>
          <w:szCs w:val="24"/>
          <w:lang w:eastAsia="tr-TR"/>
        </w:rPr>
      </w:pPr>
    </w:p>
    <w:p w14:paraId="52D4D421" w14:textId="13F1D4F9" w:rsidR="0024767B" w:rsidRDefault="0024767B" w:rsidP="00525B98">
      <w:pPr>
        <w:spacing w:after="0" w:line="360" w:lineRule="auto"/>
        <w:rPr>
          <w:rFonts w:ascii="Times New Roman" w:eastAsia="Times New Roman" w:hAnsi="Times New Roman" w:cs="Times New Roman"/>
          <w:sz w:val="24"/>
          <w:szCs w:val="24"/>
          <w:lang w:eastAsia="tr-TR"/>
        </w:rPr>
      </w:pPr>
    </w:p>
    <w:p w14:paraId="3F840310" w14:textId="55269A83" w:rsidR="0024767B" w:rsidRDefault="0024767B" w:rsidP="00525B98">
      <w:pPr>
        <w:spacing w:after="0" w:line="360" w:lineRule="auto"/>
        <w:rPr>
          <w:rFonts w:ascii="Times New Roman" w:eastAsia="Times New Roman" w:hAnsi="Times New Roman" w:cs="Times New Roman"/>
          <w:sz w:val="24"/>
          <w:szCs w:val="24"/>
          <w:lang w:eastAsia="tr-TR"/>
        </w:rPr>
      </w:pPr>
    </w:p>
    <w:p w14:paraId="450288A1" w14:textId="5C71985D" w:rsidR="0024767B" w:rsidRDefault="0024767B" w:rsidP="00525B98">
      <w:pPr>
        <w:spacing w:after="0" w:line="360" w:lineRule="auto"/>
        <w:rPr>
          <w:rFonts w:ascii="Times New Roman" w:eastAsia="Times New Roman" w:hAnsi="Times New Roman" w:cs="Times New Roman"/>
          <w:sz w:val="24"/>
          <w:szCs w:val="24"/>
          <w:lang w:eastAsia="tr-TR"/>
        </w:rPr>
      </w:pPr>
    </w:p>
    <w:p w14:paraId="0CEF07B2" w14:textId="3D6D0473" w:rsidR="0024767B" w:rsidRDefault="0024767B" w:rsidP="00525B98">
      <w:pPr>
        <w:spacing w:after="0" w:line="360" w:lineRule="auto"/>
        <w:rPr>
          <w:rFonts w:ascii="Times New Roman" w:eastAsia="Times New Roman" w:hAnsi="Times New Roman" w:cs="Times New Roman"/>
          <w:sz w:val="24"/>
          <w:szCs w:val="24"/>
          <w:lang w:eastAsia="tr-TR"/>
        </w:rPr>
      </w:pPr>
    </w:p>
    <w:p w14:paraId="1A508FD7" w14:textId="60EAB8A0" w:rsidR="0024767B" w:rsidRDefault="0024767B" w:rsidP="00525B98">
      <w:pPr>
        <w:spacing w:after="0" w:line="360" w:lineRule="auto"/>
        <w:rPr>
          <w:rFonts w:ascii="Times New Roman" w:eastAsia="Times New Roman" w:hAnsi="Times New Roman" w:cs="Times New Roman"/>
          <w:sz w:val="24"/>
          <w:szCs w:val="24"/>
          <w:lang w:eastAsia="tr-TR"/>
        </w:rPr>
      </w:pPr>
    </w:p>
    <w:p w14:paraId="27B9AAB1" w14:textId="72089973" w:rsidR="0024767B" w:rsidRDefault="0024767B" w:rsidP="00525B98">
      <w:pPr>
        <w:spacing w:after="0" w:line="360" w:lineRule="auto"/>
        <w:rPr>
          <w:rFonts w:ascii="Times New Roman" w:eastAsia="Times New Roman" w:hAnsi="Times New Roman" w:cs="Times New Roman"/>
          <w:sz w:val="24"/>
          <w:szCs w:val="24"/>
          <w:lang w:eastAsia="tr-TR"/>
        </w:rPr>
      </w:pPr>
    </w:p>
    <w:p w14:paraId="4EF3D420" w14:textId="40A46BDE" w:rsidR="0024767B" w:rsidRDefault="0024767B" w:rsidP="00525B98">
      <w:pPr>
        <w:spacing w:after="0" w:line="360" w:lineRule="auto"/>
        <w:rPr>
          <w:rFonts w:ascii="Times New Roman" w:eastAsia="Times New Roman" w:hAnsi="Times New Roman" w:cs="Times New Roman"/>
          <w:sz w:val="24"/>
          <w:szCs w:val="24"/>
          <w:lang w:eastAsia="tr-TR"/>
        </w:rPr>
      </w:pPr>
    </w:p>
    <w:p w14:paraId="7ECAF099" w14:textId="20A2A3F4" w:rsidR="0024767B" w:rsidRDefault="0024767B" w:rsidP="00525B98">
      <w:pPr>
        <w:spacing w:after="0" w:line="360" w:lineRule="auto"/>
        <w:rPr>
          <w:rFonts w:ascii="Times New Roman" w:eastAsia="Times New Roman" w:hAnsi="Times New Roman" w:cs="Times New Roman"/>
          <w:sz w:val="24"/>
          <w:szCs w:val="24"/>
          <w:lang w:eastAsia="tr-TR"/>
        </w:rPr>
      </w:pPr>
    </w:p>
    <w:p w14:paraId="1A78986A" w14:textId="6CAA98BC" w:rsidR="0024767B" w:rsidRDefault="0024767B" w:rsidP="00525B98">
      <w:pPr>
        <w:spacing w:after="0" w:line="360" w:lineRule="auto"/>
        <w:rPr>
          <w:rFonts w:ascii="Times New Roman" w:eastAsia="Times New Roman" w:hAnsi="Times New Roman" w:cs="Times New Roman"/>
          <w:sz w:val="24"/>
          <w:szCs w:val="24"/>
          <w:lang w:eastAsia="tr-TR"/>
        </w:rPr>
      </w:pPr>
    </w:p>
    <w:p w14:paraId="67B253DD" w14:textId="32BA1C94" w:rsidR="0024767B" w:rsidRDefault="0024767B" w:rsidP="00525B98">
      <w:pPr>
        <w:spacing w:after="0" w:line="360" w:lineRule="auto"/>
        <w:rPr>
          <w:rFonts w:ascii="Times New Roman" w:eastAsia="Times New Roman" w:hAnsi="Times New Roman" w:cs="Times New Roman"/>
          <w:sz w:val="24"/>
          <w:szCs w:val="24"/>
          <w:lang w:eastAsia="tr-TR"/>
        </w:rPr>
      </w:pPr>
    </w:p>
    <w:p w14:paraId="28E7188F" w14:textId="163A7121" w:rsidR="0024767B" w:rsidRDefault="0024767B" w:rsidP="00525B98">
      <w:pPr>
        <w:spacing w:after="0" w:line="360" w:lineRule="auto"/>
        <w:rPr>
          <w:rFonts w:ascii="Times New Roman" w:eastAsia="Times New Roman" w:hAnsi="Times New Roman" w:cs="Times New Roman"/>
          <w:sz w:val="24"/>
          <w:szCs w:val="24"/>
          <w:lang w:eastAsia="tr-TR"/>
        </w:rPr>
      </w:pPr>
    </w:p>
    <w:p w14:paraId="5B12B828" w14:textId="0C2AED56" w:rsidR="0024767B" w:rsidRDefault="0024767B" w:rsidP="00525B98">
      <w:pPr>
        <w:spacing w:after="0" w:line="360" w:lineRule="auto"/>
        <w:rPr>
          <w:rFonts w:ascii="Times New Roman" w:eastAsia="Times New Roman" w:hAnsi="Times New Roman" w:cs="Times New Roman"/>
          <w:sz w:val="24"/>
          <w:szCs w:val="24"/>
          <w:lang w:eastAsia="tr-TR"/>
        </w:rPr>
      </w:pPr>
    </w:p>
    <w:p w14:paraId="65DFA3BA" w14:textId="46684E56" w:rsidR="0024767B" w:rsidRDefault="0024767B" w:rsidP="00525B98">
      <w:pPr>
        <w:spacing w:after="0" w:line="360" w:lineRule="auto"/>
        <w:rPr>
          <w:rFonts w:ascii="Times New Roman" w:eastAsia="Times New Roman" w:hAnsi="Times New Roman" w:cs="Times New Roman"/>
          <w:sz w:val="24"/>
          <w:szCs w:val="24"/>
          <w:lang w:eastAsia="tr-TR"/>
        </w:rPr>
      </w:pPr>
    </w:p>
    <w:p w14:paraId="2A921328" w14:textId="69C04858" w:rsidR="0024767B" w:rsidRDefault="0024767B" w:rsidP="00525B98">
      <w:pPr>
        <w:spacing w:after="0" w:line="360" w:lineRule="auto"/>
        <w:rPr>
          <w:rFonts w:ascii="Times New Roman" w:eastAsia="Times New Roman" w:hAnsi="Times New Roman" w:cs="Times New Roman"/>
          <w:sz w:val="24"/>
          <w:szCs w:val="24"/>
          <w:lang w:eastAsia="tr-TR"/>
        </w:rPr>
      </w:pPr>
    </w:p>
    <w:p w14:paraId="1C1779DB" w14:textId="107AAFB4" w:rsidR="0024767B" w:rsidRDefault="0024767B" w:rsidP="00525B98">
      <w:pPr>
        <w:spacing w:after="0" w:line="360" w:lineRule="auto"/>
        <w:rPr>
          <w:rFonts w:ascii="Times New Roman" w:eastAsia="Times New Roman" w:hAnsi="Times New Roman" w:cs="Times New Roman"/>
          <w:sz w:val="24"/>
          <w:szCs w:val="24"/>
          <w:lang w:eastAsia="tr-TR"/>
        </w:rPr>
      </w:pPr>
    </w:p>
    <w:p w14:paraId="381BC6A1" w14:textId="6B32BD89"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55520" behindDoc="0" locked="0" layoutInCell="1" allowOverlap="1" wp14:anchorId="59E4C30E" wp14:editId="3C3227EF">
            <wp:simplePos x="0" y="0"/>
            <wp:positionH relativeFrom="column">
              <wp:posOffset>3810</wp:posOffset>
            </wp:positionH>
            <wp:positionV relativeFrom="paragraph">
              <wp:posOffset>0</wp:posOffset>
            </wp:positionV>
            <wp:extent cx="762000" cy="762000"/>
            <wp:effectExtent l="0" t="0" r="0" b="0"/>
            <wp:wrapSquare wrapText="bothSides"/>
            <wp:docPr id="51" name="Resim 5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1C9FE076"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3C72DDC4"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1DB28C4F"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572A4998" w14:textId="77777777" w:rsidTr="0024767B">
        <w:tc>
          <w:tcPr>
            <w:tcW w:w="1167" w:type="dxa"/>
            <w:vAlign w:val="center"/>
          </w:tcPr>
          <w:p w14:paraId="65BD7FF3"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31E27188"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Bahar</w:t>
            </w:r>
          </w:p>
        </w:tc>
      </w:tr>
    </w:tbl>
    <w:p w14:paraId="0C56283C"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6DD7C92D" w14:textId="77777777" w:rsidTr="0024767B">
        <w:tc>
          <w:tcPr>
            <w:tcW w:w="1668" w:type="dxa"/>
            <w:vAlign w:val="center"/>
          </w:tcPr>
          <w:p w14:paraId="60523B5E"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4DBC807B"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5399C7C6"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4D91CFA5"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MESLEKİ UYGULAMA II</w:t>
            </w:r>
          </w:p>
        </w:tc>
      </w:tr>
    </w:tbl>
    <w:p w14:paraId="0A4DB431"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24767B" w:rsidRPr="0024767B" w14:paraId="4D29A575"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206848E"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2F1823B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C1FCF9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7B6AD99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28E51C42"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51BD573D"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7C8A1E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6F8774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504E6DD"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81980B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56C549C"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67F6B3D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7E5F4B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6AEE6B8A"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879CF7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417F61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538" w:type="pct"/>
            <w:tcBorders>
              <w:top w:val="single" w:sz="4" w:space="0" w:color="auto"/>
              <w:left w:val="single" w:sz="4" w:space="0" w:color="auto"/>
              <w:bottom w:val="single" w:sz="12" w:space="0" w:color="auto"/>
            </w:tcBorders>
            <w:vAlign w:val="center"/>
          </w:tcPr>
          <w:p w14:paraId="5649D59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9948D1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2F6DB1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33FF2B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574F763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sz w:val="20"/>
                <w:szCs w:val="20"/>
                <w:lang w:eastAsia="tr-TR"/>
              </w:rPr>
              <w:t>ZORUNLU (X)</w:t>
            </w:r>
            <w:r w:rsidRPr="0024767B">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1E7789C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Türkçe</w:t>
            </w:r>
          </w:p>
        </w:tc>
      </w:tr>
      <w:tr w:rsidR="0024767B" w:rsidRPr="0024767B" w14:paraId="4460D92A"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7A086D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04658B28"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27806E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1ADECA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685C1AC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307D38C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4EF7683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1F630E25"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6981F1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4EDEA4E"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4642A593"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05D6E02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5E2C0C86"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622553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289643D0" w14:textId="77777777" w:rsidTr="0024767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5AE95FF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612BD0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57E98D0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35D4323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5A4C1F95"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7B45D6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D6F0B6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3815855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2CA89440"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30 </w:t>
            </w:r>
          </w:p>
        </w:tc>
      </w:tr>
      <w:tr w:rsidR="0024767B" w:rsidRPr="0024767B" w14:paraId="2EE5DD05"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5648A2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D14804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468B52D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9F674A5"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3B75DDAA"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35CE50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DCC149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793DC74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212EF5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57BE4FEB"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3C5878B"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BEDAF9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28763AB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5AB7C99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20</w:t>
            </w:r>
          </w:p>
        </w:tc>
      </w:tr>
      <w:tr w:rsidR="0024767B" w:rsidRPr="0024767B" w14:paraId="2CA911BD"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B0CD9F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711B7C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7DC46D9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73AC1B8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7A52831F"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1A57B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6A3584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637E652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02FB35F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42F4B510"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A7D2B28"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EED87D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3981ACB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3ECC696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4EFA5A90" w14:textId="77777777" w:rsidTr="0024767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0D3117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C50BB5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4031028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3339E45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50 </w:t>
            </w:r>
          </w:p>
        </w:tc>
      </w:tr>
      <w:tr w:rsidR="0024767B" w:rsidRPr="0024767B" w14:paraId="0F4AEA67"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571288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12D3B5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3C979C18"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80F2AD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8EA4CA6"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Bitki Koruma ile ilgili mesleki saha çalışmaları, araştırma ve geliştirme çalışmaları, testler ve teknik geziler. </w:t>
            </w:r>
          </w:p>
          <w:p w14:paraId="1F8B430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38E73C1E" w14:textId="77777777" w:rsidTr="0024767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F4C06C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42ADEE9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Koruma ile ilgili mesleki saha çalışması, araştırma ve geliştirme çalışmaları, test ve teknik geziler düzenlemek.</w:t>
            </w:r>
          </w:p>
          <w:p w14:paraId="25A7FED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24B3AF84"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9FA1A7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AD66A0D"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Koruma ile ilgili mesleki saha ve kurumları, araştırma ve geliştirme kurum ve çalışmalarını bilerek mezun olur.</w:t>
            </w:r>
          </w:p>
          <w:p w14:paraId="7EAF433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78FA345A"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C61168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3A9D5AA"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1) </w:t>
            </w:r>
            <w:r w:rsidRPr="0024767B">
              <w:rPr>
                <w:rFonts w:ascii="Times New Roman" w:eastAsia="Times New Roman" w:hAnsi="Times New Roman" w:cs="Times New Roman"/>
                <w:sz w:val="20"/>
                <w:szCs w:val="24"/>
                <w:lang w:eastAsia="tr-TR"/>
              </w:rPr>
              <w:t>Bitki Koruma ile ilgili mesleki saha ve kurumları, araştırma ve geliştirme kurum ve çalışmalarını bilir</w:t>
            </w:r>
          </w:p>
          <w:p w14:paraId="3576C36F"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2) Bitki Koruma ile ilgili mesleki saha çalışmalarını bilir</w:t>
            </w:r>
          </w:p>
          <w:p w14:paraId="283449A6"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p>
        </w:tc>
      </w:tr>
      <w:tr w:rsidR="0024767B" w:rsidRPr="0024767B" w14:paraId="20FD01DE"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B752B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0EDE1D1"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w:t>
            </w:r>
          </w:p>
        </w:tc>
      </w:tr>
      <w:tr w:rsidR="0024767B" w:rsidRPr="0024767B" w14:paraId="576F0753"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53D6D8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40A0942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color w:val="000000"/>
                <w:sz w:val="20"/>
                <w:szCs w:val="20"/>
                <w:lang w:eastAsia="tr-TR"/>
              </w:rPr>
              <w:t xml:space="preserve"> </w:t>
            </w:r>
          </w:p>
          <w:p w14:paraId="6B5FDB5A"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0"/>
                <w:szCs w:val="20"/>
                <w:lang w:eastAsia="tr-TR"/>
              </w:rPr>
            </w:pPr>
            <w:r w:rsidRPr="0024767B">
              <w:rPr>
                <w:rFonts w:ascii="Times New Roman" w:eastAsia="Times New Roman" w:hAnsi="Times New Roman" w:cs="Times New Roman"/>
                <w:b/>
                <w:bCs/>
                <w:color w:val="000000"/>
                <w:sz w:val="20"/>
                <w:szCs w:val="20"/>
                <w:lang w:eastAsia="tr-TR"/>
              </w:rPr>
              <w:t>-</w:t>
            </w:r>
          </w:p>
        </w:tc>
      </w:tr>
      <w:tr w:rsidR="0024767B" w:rsidRPr="0024767B" w14:paraId="7693DE80" w14:textId="77777777" w:rsidTr="0024767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978F04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0FA636E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Projeksiyon cihazı ve bilgisayar</w:t>
            </w:r>
          </w:p>
        </w:tc>
      </w:tr>
    </w:tbl>
    <w:p w14:paraId="21CBDE5F" w14:textId="77777777" w:rsidR="0024767B" w:rsidRPr="0024767B" w:rsidRDefault="0024767B" w:rsidP="0024767B">
      <w:pPr>
        <w:spacing w:after="0" w:line="240" w:lineRule="auto"/>
        <w:rPr>
          <w:rFonts w:ascii="Times New Roman" w:eastAsia="Times New Roman" w:hAnsi="Times New Roman" w:cs="Times New Roman"/>
          <w:sz w:val="18"/>
          <w:szCs w:val="18"/>
          <w:lang w:eastAsia="tr-TR"/>
        </w:rPr>
        <w:sectPr w:rsidR="0024767B" w:rsidRPr="0024767B">
          <w:pgSz w:w="11906" w:h="16838"/>
          <w:pgMar w:top="720" w:right="1134" w:bottom="720" w:left="1134" w:header="709" w:footer="709" w:gutter="0"/>
          <w:cols w:space="708"/>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1"/>
        <w:gridCol w:w="8247"/>
      </w:tblGrid>
      <w:tr w:rsidR="0024767B" w:rsidRPr="0024767B" w14:paraId="22AECE1A" w14:textId="77777777" w:rsidTr="0024767B">
        <w:trPr>
          <w:trHeight w:val="510"/>
          <w:jc w:val="center"/>
        </w:trPr>
        <w:tc>
          <w:tcPr>
            <w:tcW w:w="9699"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251E9E62"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lastRenderedPageBreak/>
              <w:t>DERSİN HAFTALIK PLANI</w:t>
            </w:r>
          </w:p>
        </w:tc>
      </w:tr>
      <w:tr w:rsidR="0024767B" w:rsidRPr="0024767B" w14:paraId="1923C694"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27256D46"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1DDE840"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p>
        </w:tc>
      </w:tr>
      <w:tr w:rsidR="0024767B" w:rsidRPr="0024767B" w14:paraId="3017358C"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0C85E1C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07324F4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İş güvenliği, tarımsal araştırma ve uygulama merkezi ve bitki koruma bölümü </w:t>
            </w:r>
            <w:proofErr w:type="gramStart"/>
            <w:r w:rsidRPr="0024767B">
              <w:rPr>
                <w:rFonts w:ascii="Times New Roman" w:eastAsia="Times New Roman" w:hAnsi="Times New Roman" w:cs="Times New Roman"/>
                <w:sz w:val="20"/>
                <w:szCs w:val="24"/>
                <w:lang w:eastAsia="tr-TR"/>
              </w:rPr>
              <w:t>laboratuvarlarının    tanıtımı</w:t>
            </w:r>
            <w:proofErr w:type="gramEnd"/>
            <w:r w:rsidRPr="0024767B">
              <w:rPr>
                <w:rFonts w:ascii="Times New Roman" w:eastAsia="Times New Roman" w:hAnsi="Times New Roman" w:cs="Times New Roman"/>
                <w:sz w:val="20"/>
                <w:szCs w:val="24"/>
                <w:lang w:eastAsia="tr-TR"/>
              </w:rPr>
              <w:t xml:space="preserve"> </w:t>
            </w:r>
          </w:p>
        </w:tc>
      </w:tr>
      <w:tr w:rsidR="0024767B" w:rsidRPr="0024767B" w14:paraId="2E3CE74C"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056E19E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2.</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BE43E7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Saha çalışması, araştırma ve geliştirme çalışmaları, tests, teknik geziler</w:t>
            </w:r>
          </w:p>
        </w:tc>
      </w:tr>
      <w:tr w:rsidR="0024767B" w:rsidRPr="0024767B" w14:paraId="33848C5F"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1820B8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3.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501075F"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0F88F9A9"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F09EF9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4.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B38DD27"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673C0EFD"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4DE8FB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5.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93CA96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54B9A8A9"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0617E4B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6.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5DAD198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102BB42C"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18839F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7.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12242853"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Ara sınav</w:t>
            </w:r>
          </w:p>
        </w:tc>
      </w:tr>
      <w:tr w:rsidR="0024767B" w:rsidRPr="0024767B" w14:paraId="3ECC14EF"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7ABC26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8.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134E52D3"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04B87CC8"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364BFC1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9.</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1C124A48"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65F988A3"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3497C93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10.</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E0F248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3D39FB26"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30FBD27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11.</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47C72096"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5960EBB6"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464C6C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12.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592AC8A9"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298A42AE"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63F89A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13.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7E915C2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59988389"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382CCB5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14.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9811F3F"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Final</w:t>
            </w:r>
          </w:p>
        </w:tc>
      </w:tr>
    </w:tbl>
    <w:p w14:paraId="4AFAFBD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99BE4C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58E3A1C4"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0CA4B4A9"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5B36F5E"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C436E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57BEA67"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DDC5633"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7A2C569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FC1C1B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732017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70217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CC0417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69B983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EE7A8C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202D76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20EE16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E971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BAC41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01F38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BDBB02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843B3D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857F4A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50D26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4A494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8DA5AD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AD1A21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6020EB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7FBDCB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45069C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BF78B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2BD14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C64BEC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7449A9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DEA34F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FFD45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D8195A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F55DF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CF01BAC"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FF7B36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CAA71D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1DD8BB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B4599D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82C777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4FF3E0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262709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586729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1E8442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68C93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A0FA37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775A58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EFBBA6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A2A16A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B398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3DDEC7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C569B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75BA50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75C75F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126BF4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85D1C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6CC986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2007A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933185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1D6DC7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AD5137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B59236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5AF4E4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15BC8C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10CB41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83ABB5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031053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A1F3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6FFFFD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6074C7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9E34E53"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4F65A7CD"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70407A6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4A3A5DD"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451F0C31"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lastRenderedPageBreak/>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p w14:paraId="532385D9"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p w14:paraId="14D2ABB4"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ab/>
      </w:r>
      <w:r w:rsidRPr="0024767B">
        <w:rPr>
          <w:rFonts w:ascii="Times New Roman" w:eastAsia="Times New Roman" w:hAnsi="Times New Roman" w:cs="Times New Roman"/>
          <w:sz w:val="24"/>
          <w:szCs w:val="24"/>
          <w:lang w:eastAsia="tr-TR"/>
        </w:rPr>
        <w:tab/>
      </w:r>
    </w:p>
    <w:p w14:paraId="4DB336E0" w14:textId="00B67A5C" w:rsidR="0024767B" w:rsidRDefault="0024767B" w:rsidP="00525B98">
      <w:pPr>
        <w:spacing w:after="0" w:line="360" w:lineRule="auto"/>
        <w:rPr>
          <w:rFonts w:ascii="Times New Roman" w:eastAsia="Times New Roman" w:hAnsi="Times New Roman" w:cs="Times New Roman"/>
          <w:sz w:val="24"/>
          <w:szCs w:val="24"/>
          <w:lang w:eastAsia="tr-TR"/>
        </w:rPr>
      </w:pPr>
    </w:p>
    <w:p w14:paraId="7380BF03" w14:textId="668AEA73" w:rsidR="0024767B" w:rsidRDefault="0024767B" w:rsidP="00525B98">
      <w:pPr>
        <w:spacing w:after="0" w:line="360" w:lineRule="auto"/>
        <w:rPr>
          <w:rFonts w:ascii="Times New Roman" w:eastAsia="Times New Roman" w:hAnsi="Times New Roman" w:cs="Times New Roman"/>
          <w:sz w:val="24"/>
          <w:szCs w:val="24"/>
          <w:lang w:eastAsia="tr-TR"/>
        </w:rPr>
      </w:pPr>
    </w:p>
    <w:p w14:paraId="7A513330" w14:textId="634EC61B" w:rsidR="0024767B" w:rsidRDefault="0024767B" w:rsidP="00525B98">
      <w:pPr>
        <w:spacing w:after="0" w:line="360" w:lineRule="auto"/>
        <w:rPr>
          <w:rFonts w:ascii="Times New Roman" w:eastAsia="Times New Roman" w:hAnsi="Times New Roman" w:cs="Times New Roman"/>
          <w:sz w:val="24"/>
          <w:szCs w:val="24"/>
          <w:lang w:eastAsia="tr-TR"/>
        </w:rPr>
      </w:pPr>
    </w:p>
    <w:p w14:paraId="6012E6AE" w14:textId="07054B16" w:rsidR="0024767B" w:rsidRDefault="0024767B" w:rsidP="00525B98">
      <w:pPr>
        <w:spacing w:after="0" w:line="360" w:lineRule="auto"/>
        <w:rPr>
          <w:rFonts w:ascii="Times New Roman" w:eastAsia="Times New Roman" w:hAnsi="Times New Roman" w:cs="Times New Roman"/>
          <w:sz w:val="24"/>
          <w:szCs w:val="24"/>
          <w:lang w:eastAsia="tr-TR"/>
        </w:rPr>
      </w:pPr>
    </w:p>
    <w:p w14:paraId="711E4CC7" w14:textId="60363A82" w:rsidR="0024767B" w:rsidRDefault="0024767B" w:rsidP="00525B98">
      <w:pPr>
        <w:spacing w:after="0" w:line="360" w:lineRule="auto"/>
        <w:rPr>
          <w:rFonts w:ascii="Times New Roman" w:eastAsia="Times New Roman" w:hAnsi="Times New Roman" w:cs="Times New Roman"/>
          <w:sz w:val="24"/>
          <w:szCs w:val="24"/>
          <w:lang w:eastAsia="tr-TR"/>
        </w:rPr>
      </w:pPr>
    </w:p>
    <w:p w14:paraId="1B6F771A" w14:textId="3903F0BA" w:rsidR="0024767B" w:rsidRDefault="0024767B" w:rsidP="00525B98">
      <w:pPr>
        <w:spacing w:after="0" w:line="360" w:lineRule="auto"/>
        <w:rPr>
          <w:rFonts w:ascii="Times New Roman" w:eastAsia="Times New Roman" w:hAnsi="Times New Roman" w:cs="Times New Roman"/>
          <w:sz w:val="24"/>
          <w:szCs w:val="24"/>
          <w:lang w:eastAsia="tr-TR"/>
        </w:rPr>
      </w:pPr>
    </w:p>
    <w:p w14:paraId="6736D1BB" w14:textId="09C10A4C" w:rsidR="0024767B" w:rsidRDefault="0024767B" w:rsidP="00525B98">
      <w:pPr>
        <w:spacing w:after="0" w:line="360" w:lineRule="auto"/>
        <w:rPr>
          <w:rFonts w:ascii="Times New Roman" w:eastAsia="Times New Roman" w:hAnsi="Times New Roman" w:cs="Times New Roman"/>
          <w:sz w:val="24"/>
          <w:szCs w:val="24"/>
          <w:lang w:eastAsia="tr-TR"/>
        </w:rPr>
      </w:pPr>
    </w:p>
    <w:p w14:paraId="4DB4CAEB" w14:textId="240DEF1E" w:rsidR="0024767B" w:rsidRDefault="0024767B" w:rsidP="00525B98">
      <w:pPr>
        <w:spacing w:after="0" w:line="360" w:lineRule="auto"/>
        <w:rPr>
          <w:rFonts w:ascii="Times New Roman" w:eastAsia="Times New Roman" w:hAnsi="Times New Roman" w:cs="Times New Roman"/>
          <w:sz w:val="24"/>
          <w:szCs w:val="24"/>
          <w:lang w:eastAsia="tr-TR"/>
        </w:rPr>
      </w:pPr>
    </w:p>
    <w:p w14:paraId="459B17E2" w14:textId="6FEFC02D" w:rsidR="0024767B" w:rsidRDefault="0024767B" w:rsidP="00525B98">
      <w:pPr>
        <w:spacing w:after="0" w:line="360" w:lineRule="auto"/>
        <w:rPr>
          <w:rFonts w:ascii="Times New Roman" w:eastAsia="Times New Roman" w:hAnsi="Times New Roman" w:cs="Times New Roman"/>
          <w:sz w:val="24"/>
          <w:szCs w:val="24"/>
          <w:lang w:eastAsia="tr-TR"/>
        </w:rPr>
      </w:pPr>
    </w:p>
    <w:p w14:paraId="5BAC69CB" w14:textId="3B88D196" w:rsidR="0024767B" w:rsidRDefault="0024767B" w:rsidP="00525B98">
      <w:pPr>
        <w:spacing w:after="0" w:line="360" w:lineRule="auto"/>
        <w:rPr>
          <w:rFonts w:ascii="Times New Roman" w:eastAsia="Times New Roman" w:hAnsi="Times New Roman" w:cs="Times New Roman"/>
          <w:sz w:val="24"/>
          <w:szCs w:val="24"/>
          <w:lang w:eastAsia="tr-TR"/>
        </w:rPr>
      </w:pPr>
    </w:p>
    <w:p w14:paraId="0ADD3FFC" w14:textId="31DD089D" w:rsidR="0024767B" w:rsidRDefault="0024767B" w:rsidP="00525B98">
      <w:pPr>
        <w:spacing w:after="0" w:line="360" w:lineRule="auto"/>
        <w:rPr>
          <w:rFonts w:ascii="Times New Roman" w:eastAsia="Times New Roman" w:hAnsi="Times New Roman" w:cs="Times New Roman"/>
          <w:sz w:val="24"/>
          <w:szCs w:val="24"/>
          <w:lang w:eastAsia="tr-TR"/>
        </w:rPr>
      </w:pPr>
    </w:p>
    <w:p w14:paraId="07A02CEE" w14:textId="0D97A091" w:rsidR="0024767B" w:rsidRDefault="0024767B" w:rsidP="00525B98">
      <w:pPr>
        <w:spacing w:after="0" w:line="360" w:lineRule="auto"/>
        <w:rPr>
          <w:rFonts w:ascii="Times New Roman" w:eastAsia="Times New Roman" w:hAnsi="Times New Roman" w:cs="Times New Roman"/>
          <w:sz w:val="24"/>
          <w:szCs w:val="24"/>
          <w:lang w:eastAsia="tr-TR"/>
        </w:rPr>
      </w:pPr>
    </w:p>
    <w:p w14:paraId="0CF79EA4" w14:textId="6855FC11" w:rsidR="0024767B" w:rsidRDefault="0024767B" w:rsidP="00525B98">
      <w:pPr>
        <w:spacing w:after="0" w:line="360" w:lineRule="auto"/>
        <w:rPr>
          <w:rFonts w:ascii="Times New Roman" w:eastAsia="Times New Roman" w:hAnsi="Times New Roman" w:cs="Times New Roman"/>
          <w:sz w:val="24"/>
          <w:szCs w:val="24"/>
          <w:lang w:eastAsia="tr-TR"/>
        </w:rPr>
      </w:pPr>
    </w:p>
    <w:p w14:paraId="45B402B9" w14:textId="721F4F8C" w:rsidR="0024767B" w:rsidRDefault="0024767B" w:rsidP="00525B98">
      <w:pPr>
        <w:spacing w:after="0" w:line="360" w:lineRule="auto"/>
        <w:rPr>
          <w:rFonts w:ascii="Times New Roman" w:eastAsia="Times New Roman" w:hAnsi="Times New Roman" w:cs="Times New Roman"/>
          <w:sz w:val="24"/>
          <w:szCs w:val="24"/>
          <w:lang w:eastAsia="tr-TR"/>
        </w:rPr>
      </w:pPr>
    </w:p>
    <w:p w14:paraId="363BA991" w14:textId="2012396A" w:rsidR="0024767B" w:rsidRDefault="0024767B" w:rsidP="00525B98">
      <w:pPr>
        <w:spacing w:after="0" w:line="360" w:lineRule="auto"/>
        <w:rPr>
          <w:rFonts w:ascii="Times New Roman" w:eastAsia="Times New Roman" w:hAnsi="Times New Roman" w:cs="Times New Roman"/>
          <w:sz w:val="24"/>
          <w:szCs w:val="24"/>
          <w:lang w:eastAsia="tr-TR"/>
        </w:rPr>
      </w:pPr>
    </w:p>
    <w:p w14:paraId="76316342" w14:textId="7BE930DA" w:rsidR="0024767B" w:rsidRDefault="0024767B" w:rsidP="00525B98">
      <w:pPr>
        <w:spacing w:after="0" w:line="360" w:lineRule="auto"/>
        <w:rPr>
          <w:rFonts w:ascii="Times New Roman" w:eastAsia="Times New Roman" w:hAnsi="Times New Roman" w:cs="Times New Roman"/>
          <w:sz w:val="24"/>
          <w:szCs w:val="24"/>
          <w:lang w:eastAsia="tr-TR"/>
        </w:rPr>
      </w:pPr>
    </w:p>
    <w:p w14:paraId="3C041D0C" w14:textId="3606D1BF" w:rsidR="0024767B" w:rsidRDefault="0024767B" w:rsidP="00525B98">
      <w:pPr>
        <w:spacing w:after="0" w:line="360" w:lineRule="auto"/>
        <w:rPr>
          <w:rFonts w:ascii="Times New Roman" w:eastAsia="Times New Roman" w:hAnsi="Times New Roman" w:cs="Times New Roman"/>
          <w:sz w:val="24"/>
          <w:szCs w:val="24"/>
          <w:lang w:eastAsia="tr-TR"/>
        </w:rPr>
      </w:pPr>
    </w:p>
    <w:p w14:paraId="3EA95B83" w14:textId="2060B34B" w:rsidR="0024767B" w:rsidRDefault="0024767B" w:rsidP="00525B98">
      <w:pPr>
        <w:spacing w:after="0" w:line="360" w:lineRule="auto"/>
        <w:rPr>
          <w:rFonts w:ascii="Times New Roman" w:eastAsia="Times New Roman" w:hAnsi="Times New Roman" w:cs="Times New Roman"/>
          <w:sz w:val="24"/>
          <w:szCs w:val="24"/>
          <w:lang w:eastAsia="tr-TR"/>
        </w:rPr>
      </w:pPr>
    </w:p>
    <w:p w14:paraId="38CAFE2B" w14:textId="2A47A14E" w:rsidR="0024767B" w:rsidRDefault="0024767B" w:rsidP="00525B98">
      <w:pPr>
        <w:spacing w:after="0" w:line="360" w:lineRule="auto"/>
        <w:rPr>
          <w:rFonts w:ascii="Times New Roman" w:eastAsia="Times New Roman" w:hAnsi="Times New Roman" w:cs="Times New Roman"/>
          <w:sz w:val="24"/>
          <w:szCs w:val="24"/>
          <w:lang w:eastAsia="tr-TR"/>
        </w:rPr>
      </w:pPr>
    </w:p>
    <w:p w14:paraId="1903F678" w14:textId="37DD5D88" w:rsidR="0024767B" w:rsidRDefault="0024767B" w:rsidP="00525B98">
      <w:pPr>
        <w:spacing w:after="0" w:line="360" w:lineRule="auto"/>
        <w:rPr>
          <w:rFonts w:ascii="Times New Roman" w:eastAsia="Times New Roman" w:hAnsi="Times New Roman" w:cs="Times New Roman"/>
          <w:sz w:val="24"/>
          <w:szCs w:val="24"/>
          <w:lang w:eastAsia="tr-TR"/>
        </w:rPr>
      </w:pPr>
    </w:p>
    <w:p w14:paraId="4259E932" w14:textId="2F6DCE1B" w:rsidR="0024767B" w:rsidRDefault="0024767B" w:rsidP="00525B98">
      <w:pPr>
        <w:spacing w:after="0" w:line="360" w:lineRule="auto"/>
        <w:rPr>
          <w:rFonts w:ascii="Times New Roman" w:eastAsia="Times New Roman" w:hAnsi="Times New Roman" w:cs="Times New Roman"/>
          <w:sz w:val="24"/>
          <w:szCs w:val="24"/>
          <w:lang w:eastAsia="tr-TR"/>
        </w:rPr>
      </w:pPr>
    </w:p>
    <w:p w14:paraId="2288AAA4" w14:textId="1A7315B5" w:rsidR="0024767B" w:rsidRDefault="0024767B" w:rsidP="00525B98">
      <w:pPr>
        <w:spacing w:after="0" w:line="360" w:lineRule="auto"/>
        <w:rPr>
          <w:rFonts w:ascii="Times New Roman" w:eastAsia="Times New Roman" w:hAnsi="Times New Roman" w:cs="Times New Roman"/>
          <w:sz w:val="24"/>
          <w:szCs w:val="24"/>
          <w:lang w:eastAsia="tr-TR"/>
        </w:rPr>
      </w:pPr>
    </w:p>
    <w:p w14:paraId="4C1478CD" w14:textId="0D1ED4EC" w:rsidR="0024767B" w:rsidRDefault="0024767B" w:rsidP="00525B98">
      <w:pPr>
        <w:spacing w:after="0" w:line="360" w:lineRule="auto"/>
        <w:rPr>
          <w:rFonts w:ascii="Times New Roman" w:eastAsia="Times New Roman" w:hAnsi="Times New Roman" w:cs="Times New Roman"/>
          <w:sz w:val="24"/>
          <w:szCs w:val="24"/>
          <w:lang w:eastAsia="tr-TR"/>
        </w:rPr>
      </w:pPr>
    </w:p>
    <w:p w14:paraId="72DB1B6D" w14:textId="32EA416F" w:rsidR="0024767B" w:rsidRDefault="0024767B" w:rsidP="00525B98">
      <w:pPr>
        <w:spacing w:after="0" w:line="360" w:lineRule="auto"/>
        <w:rPr>
          <w:rFonts w:ascii="Times New Roman" w:eastAsia="Times New Roman" w:hAnsi="Times New Roman" w:cs="Times New Roman"/>
          <w:sz w:val="24"/>
          <w:szCs w:val="24"/>
          <w:lang w:eastAsia="tr-TR"/>
        </w:rPr>
      </w:pPr>
    </w:p>
    <w:p w14:paraId="5FDD1EDB" w14:textId="3E6EF5C7" w:rsidR="0024767B" w:rsidRDefault="0024767B" w:rsidP="00525B98">
      <w:pPr>
        <w:spacing w:after="0" w:line="360" w:lineRule="auto"/>
        <w:rPr>
          <w:rFonts w:ascii="Times New Roman" w:eastAsia="Times New Roman" w:hAnsi="Times New Roman" w:cs="Times New Roman"/>
          <w:sz w:val="24"/>
          <w:szCs w:val="24"/>
          <w:lang w:eastAsia="tr-TR"/>
        </w:rPr>
      </w:pPr>
    </w:p>
    <w:p w14:paraId="1C8EA3A6" w14:textId="4454846E"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57568" behindDoc="0" locked="0" layoutInCell="1" allowOverlap="1" wp14:anchorId="48D13297" wp14:editId="2889AA3C">
            <wp:simplePos x="0" y="0"/>
            <wp:positionH relativeFrom="column">
              <wp:posOffset>3810</wp:posOffset>
            </wp:positionH>
            <wp:positionV relativeFrom="paragraph">
              <wp:posOffset>0</wp:posOffset>
            </wp:positionV>
            <wp:extent cx="762000" cy="762000"/>
            <wp:effectExtent l="0" t="0" r="0" b="0"/>
            <wp:wrapSquare wrapText="bothSides"/>
            <wp:docPr id="52" name="Resim 5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2728D426"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645F7C29"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3E2B203D"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08E93B78" w14:textId="77777777" w:rsidTr="0024767B">
        <w:tc>
          <w:tcPr>
            <w:tcW w:w="1167" w:type="dxa"/>
            <w:vAlign w:val="center"/>
          </w:tcPr>
          <w:p w14:paraId="17809ADB"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3BC17D1B"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Güz</w:t>
            </w:r>
          </w:p>
        </w:tc>
      </w:tr>
    </w:tbl>
    <w:p w14:paraId="769B2915"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2D4CBF1F" w14:textId="77777777" w:rsidTr="0024767B">
        <w:tc>
          <w:tcPr>
            <w:tcW w:w="1668" w:type="dxa"/>
            <w:vAlign w:val="center"/>
          </w:tcPr>
          <w:p w14:paraId="3983F733"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16AF4103"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5C5DCFA1"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15F32E8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18"/>
                <w:szCs w:val="18"/>
                <w:lang w:eastAsia="tr-TR"/>
              </w:rPr>
              <w:t>Meyvecilikte Yeni Teknikler</w:t>
            </w:r>
          </w:p>
        </w:tc>
      </w:tr>
    </w:tbl>
    <w:p w14:paraId="744CC613"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4"/>
        <w:gridCol w:w="34"/>
        <w:gridCol w:w="641"/>
        <w:gridCol w:w="829"/>
        <w:gridCol w:w="647"/>
        <w:gridCol w:w="113"/>
        <w:gridCol w:w="2492"/>
        <w:gridCol w:w="1506"/>
      </w:tblGrid>
      <w:tr w:rsidR="0024767B" w:rsidRPr="0024767B" w14:paraId="00DAABAF"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057C17C"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01A6922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E42CA4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1356B7E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3D4F6D41"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5FF90EF8"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0C03B5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9B1C94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483A40D"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93958D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812334F"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12" w:type="pct"/>
            <w:gridSpan w:val="2"/>
            <w:tcBorders>
              <w:top w:val="single" w:sz="4" w:space="0" w:color="auto"/>
              <w:left w:val="single" w:sz="4" w:space="0" w:color="auto"/>
              <w:bottom w:val="single" w:sz="4" w:space="0" w:color="auto"/>
            </w:tcBorders>
            <w:vAlign w:val="center"/>
          </w:tcPr>
          <w:p w14:paraId="3D47133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60" w:type="pct"/>
            <w:tcBorders>
              <w:top w:val="single" w:sz="4" w:space="0" w:color="auto"/>
              <w:left w:val="single" w:sz="4" w:space="0" w:color="auto"/>
              <w:bottom w:val="single" w:sz="4" w:space="0" w:color="auto"/>
            </w:tcBorders>
            <w:vAlign w:val="center"/>
          </w:tcPr>
          <w:p w14:paraId="6AB8598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5A9F094A"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B1F2EF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659266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0522F62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94989D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538B60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BABC64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3 </w:t>
            </w:r>
          </w:p>
        </w:tc>
        <w:tc>
          <w:tcPr>
            <w:tcW w:w="1312" w:type="pct"/>
            <w:gridSpan w:val="2"/>
            <w:tcBorders>
              <w:top w:val="single" w:sz="4" w:space="0" w:color="auto"/>
              <w:left w:val="single" w:sz="4" w:space="0" w:color="auto"/>
              <w:bottom w:val="single" w:sz="12" w:space="0" w:color="auto"/>
            </w:tcBorders>
            <w:vAlign w:val="center"/>
          </w:tcPr>
          <w:p w14:paraId="37E2007C"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  SEÇMELİ (X)</w:t>
            </w:r>
          </w:p>
        </w:tc>
        <w:tc>
          <w:tcPr>
            <w:tcW w:w="760" w:type="pct"/>
            <w:tcBorders>
              <w:top w:val="single" w:sz="4" w:space="0" w:color="auto"/>
              <w:left w:val="single" w:sz="4" w:space="0" w:color="auto"/>
              <w:bottom w:val="single" w:sz="12" w:space="0" w:color="auto"/>
            </w:tcBorders>
          </w:tcPr>
          <w:p w14:paraId="74397088"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4B95A27F"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2344DB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KATEGORİSİ</w:t>
            </w:r>
          </w:p>
        </w:tc>
      </w:tr>
      <w:tr w:rsidR="0024767B" w:rsidRPr="0024767B" w14:paraId="15E4D3FA"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687AD2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E0A111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78" w:type="pct"/>
            <w:gridSpan w:val="5"/>
            <w:tcBorders>
              <w:top w:val="single" w:sz="12" w:space="0" w:color="auto"/>
              <w:bottom w:val="single" w:sz="6" w:space="0" w:color="auto"/>
            </w:tcBorders>
            <w:vAlign w:val="center"/>
          </w:tcPr>
          <w:p w14:paraId="433ECFD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5BB72F5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60" w:type="pct"/>
            <w:tcBorders>
              <w:top w:val="single" w:sz="12" w:space="0" w:color="auto"/>
              <w:bottom w:val="single" w:sz="6" w:space="0" w:color="auto"/>
            </w:tcBorders>
            <w:vAlign w:val="center"/>
          </w:tcPr>
          <w:p w14:paraId="1D9FC8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2279BB08"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6A4E51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EF5002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X</w:t>
            </w:r>
          </w:p>
        </w:tc>
        <w:tc>
          <w:tcPr>
            <w:tcW w:w="2378" w:type="pct"/>
            <w:gridSpan w:val="5"/>
            <w:tcBorders>
              <w:top w:val="single" w:sz="6" w:space="0" w:color="auto"/>
              <w:left w:val="single" w:sz="4" w:space="0" w:color="auto"/>
              <w:bottom w:val="single" w:sz="12" w:space="0" w:color="auto"/>
            </w:tcBorders>
          </w:tcPr>
          <w:p w14:paraId="181330AF"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760" w:type="pct"/>
            <w:tcBorders>
              <w:top w:val="single" w:sz="6" w:space="0" w:color="auto"/>
              <w:left w:val="single" w:sz="4" w:space="0" w:color="auto"/>
              <w:bottom w:val="single" w:sz="12" w:space="0" w:color="auto"/>
            </w:tcBorders>
          </w:tcPr>
          <w:p w14:paraId="333F67B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7927B1A5"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308F18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1632256B" w14:textId="77777777" w:rsidTr="0024767B">
        <w:tc>
          <w:tcPr>
            <w:tcW w:w="1844" w:type="pct"/>
            <w:gridSpan w:val="5"/>
            <w:vMerge w:val="restart"/>
            <w:tcBorders>
              <w:top w:val="single" w:sz="12" w:space="0" w:color="auto"/>
              <w:left w:val="single" w:sz="12" w:space="0" w:color="auto"/>
              <w:bottom w:val="single" w:sz="12" w:space="0" w:color="auto"/>
              <w:right w:val="single" w:sz="12" w:space="0" w:color="auto"/>
            </w:tcBorders>
            <w:vAlign w:val="center"/>
          </w:tcPr>
          <w:p w14:paraId="02D6F7B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BE9C2D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1E4245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60" w:type="pct"/>
            <w:tcBorders>
              <w:top w:val="single" w:sz="12" w:space="0" w:color="auto"/>
              <w:left w:val="single" w:sz="8" w:space="0" w:color="auto"/>
              <w:bottom w:val="single" w:sz="8" w:space="0" w:color="auto"/>
              <w:right w:val="single" w:sz="12" w:space="0" w:color="auto"/>
            </w:tcBorders>
            <w:vAlign w:val="center"/>
          </w:tcPr>
          <w:p w14:paraId="48523E7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526C59AF"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1CD24A0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A6F6F7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301448E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0" w:type="pct"/>
            <w:tcBorders>
              <w:top w:val="single" w:sz="8" w:space="0" w:color="auto"/>
              <w:left w:val="single" w:sz="8" w:space="0" w:color="auto"/>
              <w:bottom w:val="single" w:sz="4" w:space="0" w:color="auto"/>
              <w:right w:val="single" w:sz="12" w:space="0" w:color="auto"/>
            </w:tcBorders>
          </w:tcPr>
          <w:p w14:paraId="153CA40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40</w:t>
            </w:r>
          </w:p>
        </w:tc>
      </w:tr>
      <w:tr w:rsidR="0024767B" w:rsidRPr="0024767B" w14:paraId="78153B36"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21B9659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07A411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D20124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4" w:space="0" w:color="auto"/>
              <w:left w:val="single" w:sz="8" w:space="0" w:color="auto"/>
              <w:bottom w:val="single" w:sz="4" w:space="0" w:color="auto"/>
              <w:right w:val="single" w:sz="12" w:space="0" w:color="auto"/>
            </w:tcBorders>
          </w:tcPr>
          <w:p w14:paraId="62692DF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4F12E65E"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618D88B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C1D4B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600AC90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4" w:space="0" w:color="auto"/>
              <w:left w:val="single" w:sz="8" w:space="0" w:color="auto"/>
              <w:bottom w:val="single" w:sz="4" w:space="0" w:color="auto"/>
              <w:right w:val="single" w:sz="12" w:space="0" w:color="auto"/>
            </w:tcBorders>
          </w:tcPr>
          <w:p w14:paraId="18CEC2C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0342D11B"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231C861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850969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66AEEDB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4" w:space="0" w:color="auto"/>
              <w:left w:val="single" w:sz="8" w:space="0" w:color="auto"/>
              <w:bottom w:val="single" w:sz="4" w:space="0" w:color="auto"/>
              <w:right w:val="single" w:sz="12" w:space="0" w:color="auto"/>
            </w:tcBorders>
          </w:tcPr>
          <w:p w14:paraId="5FE22F7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59A050FD"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355C9E20"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D2AF6A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3444A0D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4" w:space="0" w:color="auto"/>
              <w:left w:val="single" w:sz="8" w:space="0" w:color="auto"/>
              <w:bottom w:val="single" w:sz="8" w:space="0" w:color="auto"/>
              <w:right w:val="single" w:sz="12" w:space="0" w:color="auto"/>
            </w:tcBorders>
          </w:tcPr>
          <w:p w14:paraId="47DBE30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1A5C7FA0"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764FD984"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058947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144684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8" w:space="0" w:color="auto"/>
              <w:left w:val="single" w:sz="8" w:space="0" w:color="auto"/>
              <w:bottom w:val="single" w:sz="8" w:space="0" w:color="auto"/>
              <w:right w:val="single" w:sz="12" w:space="0" w:color="auto"/>
            </w:tcBorders>
          </w:tcPr>
          <w:p w14:paraId="08615DE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1153A71D"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6998D7A4"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795A97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3392E98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8" w:space="0" w:color="auto"/>
              <w:left w:val="single" w:sz="8" w:space="0" w:color="auto"/>
              <w:bottom w:val="single" w:sz="12" w:space="0" w:color="auto"/>
              <w:right w:val="single" w:sz="12" w:space="0" w:color="auto"/>
            </w:tcBorders>
          </w:tcPr>
          <w:p w14:paraId="261511A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5870744D" w14:textId="77777777" w:rsidTr="0024767B">
        <w:trPr>
          <w:trHeight w:val="392"/>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513EBCC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EDD15C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329A4ED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0" w:type="pct"/>
            <w:tcBorders>
              <w:top w:val="single" w:sz="12" w:space="0" w:color="auto"/>
              <w:left w:val="single" w:sz="8" w:space="0" w:color="auto"/>
              <w:bottom w:val="single" w:sz="8" w:space="0" w:color="auto"/>
              <w:right w:val="single" w:sz="12" w:space="0" w:color="auto"/>
            </w:tcBorders>
          </w:tcPr>
          <w:p w14:paraId="64CE466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60</w:t>
            </w:r>
          </w:p>
        </w:tc>
      </w:tr>
      <w:tr w:rsidR="0024767B" w:rsidRPr="0024767B" w14:paraId="7C07CF77" w14:textId="77777777" w:rsidTr="0024767B">
        <w:trPr>
          <w:trHeight w:val="447"/>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6D2A8A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56" w:type="pct"/>
            <w:gridSpan w:val="7"/>
            <w:tcBorders>
              <w:top w:val="single" w:sz="12" w:space="0" w:color="auto"/>
              <w:left w:val="single" w:sz="12" w:space="0" w:color="auto"/>
              <w:bottom w:val="single" w:sz="12" w:space="0" w:color="auto"/>
              <w:right w:val="single" w:sz="12" w:space="0" w:color="auto"/>
            </w:tcBorders>
            <w:vAlign w:val="center"/>
          </w:tcPr>
          <w:p w14:paraId="140AC3D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66731320" w14:textId="77777777" w:rsidTr="0024767B">
        <w:trPr>
          <w:trHeight w:val="447"/>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52AF098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56" w:type="pct"/>
            <w:gridSpan w:val="7"/>
            <w:tcBorders>
              <w:top w:val="single" w:sz="12" w:space="0" w:color="auto"/>
              <w:left w:val="single" w:sz="12" w:space="0" w:color="auto"/>
              <w:bottom w:val="single" w:sz="12" w:space="0" w:color="auto"/>
              <w:right w:val="single" w:sz="12" w:space="0" w:color="auto"/>
            </w:tcBorders>
          </w:tcPr>
          <w:p w14:paraId="200E7A3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Bu ders kapsamında meyvecilikte yeni teknikler ve güncel gelişmeler teorik ve uygulamalı olarak ele alınacaktır.</w:t>
            </w:r>
          </w:p>
        </w:tc>
      </w:tr>
      <w:tr w:rsidR="0024767B" w:rsidRPr="0024767B" w14:paraId="2949E21A" w14:textId="77777777" w:rsidTr="0024767B">
        <w:trPr>
          <w:trHeight w:val="426"/>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67B1A49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56" w:type="pct"/>
            <w:gridSpan w:val="7"/>
            <w:tcBorders>
              <w:top w:val="single" w:sz="12" w:space="0" w:color="auto"/>
              <w:left w:val="single" w:sz="12" w:space="0" w:color="auto"/>
              <w:bottom w:val="single" w:sz="12" w:space="0" w:color="auto"/>
              <w:right w:val="single" w:sz="12" w:space="0" w:color="auto"/>
            </w:tcBorders>
          </w:tcPr>
          <w:p w14:paraId="2504194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Meyvecilikte son dönem bahçe kurulumları, yeni terbiye ve budama sistemleri, toprak işleme, bakım ve hasat yöntemleri konusundaki bilgi ve becerilerin kazandırılmasıdır.</w:t>
            </w:r>
          </w:p>
        </w:tc>
      </w:tr>
      <w:tr w:rsidR="0024767B" w:rsidRPr="0024767B" w14:paraId="00648B0D" w14:textId="77777777" w:rsidTr="0024767B">
        <w:trPr>
          <w:trHeight w:val="518"/>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1273D33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56" w:type="pct"/>
            <w:gridSpan w:val="7"/>
            <w:tcBorders>
              <w:top w:val="single" w:sz="12" w:space="0" w:color="auto"/>
              <w:left w:val="single" w:sz="12" w:space="0" w:color="auto"/>
              <w:bottom w:val="single" w:sz="12" w:space="0" w:color="auto"/>
              <w:right w:val="single" w:sz="12" w:space="0" w:color="auto"/>
            </w:tcBorders>
            <w:vAlign w:val="center"/>
          </w:tcPr>
          <w:p w14:paraId="007AC1A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Yeni sistem bahçe kurulumları, yeni terbiye ve budama sistemleri, toprak işleme, bakım ve hasat yöntemleri teorik ve pratik olarak kavranacaktır. </w:t>
            </w:r>
          </w:p>
        </w:tc>
      </w:tr>
      <w:tr w:rsidR="0024767B" w:rsidRPr="0024767B" w14:paraId="24A94E61" w14:textId="77777777" w:rsidTr="0024767B">
        <w:trPr>
          <w:trHeight w:val="518"/>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2C3721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56" w:type="pct"/>
            <w:gridSpan w:val="7"/>
            <w:tcBorders>
              <w:top w:val="single" w:sz="12" w:space="0" w:color="auto"/>
              <w:left w:val="single" w:sz="12" w:space="0" w:color="auto"/>
              <w:bottom w:val="single" w:sz="12" w:space="0" w:color="auto"/>
              <w:right w:val="single" w:sz="12" w:space="0" w:color="auto"/>
            </w:tcBorders>
          </w:tcPr>
          <w:p w14:paraId="5A10F8E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Yeni meyve çeşit ve anaçlarını tanır.</w:t>
            </w:r>
          </w:p>
          <w:p w14:paraId="5829B63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Yeni sistem bahçe kurulumunu öğrenir.</w:t>
            </w:r>
          </w:p>
          <w:p w14:paraId="533F74C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Güncel budama ve terbiye sistemlerini tanır.</w:t>
            </w:r>
          </w:p>
          <w:p w14:paraId="4470D81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Yeni toprak işleme, bakım ve hasat yöntemlerini öğrenir.</w:t>
            </w:r>
          </w:p>
          <w:p w14:paraId="381F5269"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color w:val="FF0000"/>
                <w:sz w:val="24"/>
                <w:szCs w:val="24"/>
                <w:lang w:eastAsia="tr-TR"/>
              </w:rPr>
            </w:pPr>
            <w:r w:rsidRPr="0024767B">
              <w:rPr>
                <w:rFonts w:ascii="Times New Roman" w:eastAsia="Times New Roman" w:hAnsi="Times New Roman" w:cs="Times New Roman"/>
                <w:sz w:val="20"/>
                <w:szCs w:val="20"/>
                <w:lang w:eastAsia="tr-TR"/>
              </w:rPr>
              <w:t>Bu konuda uygulanan farklı kültürel teknikleri üreticilere aktarabilir.</w:t>
            </w:r>
          </w:p>
        </w:tc>
      </w:tr>
      <w:tr w:rsidR="0024767B" w:rsidRPr="0024767B" w14:paraId="461F5BDF" w14:textId="77777777" w:rsidTr="0024767B">
        <w:trPr>
          <w:trHeight w:val="540"/>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0E30969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56" w:type="pct"/>
            <w:gridSpan w:val="7"/>
            <w:tcBorders>
              <w:top w:val="single" w:sz="12" w:space="0" w:color="auto"/>
              <w:left w:val="single" w:sz="12" w:space="0" w:color="auto"/>
              <w:bottom w:val="single" w:sz="12" w:space="0" w:color="auto"/>
              <w:right w:val="single" w:sz="12" w:space="0" w:color="auto"/>
            </w:tcBorders>
          </w:tcPr>
          <w:p w14:paraId="790EC16D" w14:textId="77777777" w:rsidR="0024767B" w:rsidRPr="0024767B" w:rsidRDefault="0024767B" w:rsidP="0024767B">
            <w:pPr>
              <w:spacing w:after="0" w:line="240" w:lineRule="auto"/>
              <w:jc w:val="both"/>
              <w:outlineLvl w:val="3"/>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Yılmaz, M. 1994. Bahçe Bitkileri Yetiştirme Tekniği. Çukurova Üniversitesi Basımevi, Adana.</w:t>
            </w:r>
          </w:p>
        </w:tc>
      </w:tr>
      <w:tr w:rsidR="0024767B" w:rsidRPr="0024767B" w14:paraId="165C646E" w14:textId="77777777" w:rsidTr="0024767B">
        <w:trPr>
          <w:trHeight w:val="540"/>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3C145BC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56" w:type="pct"/>
            <w:gridSpan w:val="7"/>
            <w:tcBorders>
              <w:top w:val="single" w:sz="12" w:space="0" w:color="auto"/>
              <w:left w:val="single" w:sz="12" w:space="0" w:color="auto"/>
              <w:bottom w:val="single" w:sz="12" w:space="0" w:color="auto"/>
              <w:right w:val="single" w:sz="12" w:space="0" w:color="auto"/>
            </w:tcBorders>
          </w:tcPr>
          <w:p w14:paraId="74125628"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Hartmann, H.T</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Kester, D.E., Davies, Jr.F., Geneve, R.L., 1997. Plant Propagation Principles and Practies. Sixth Edition, Prentice Hall, New Jersey</w:t>
            </w:r>
          </w:p>
          <w:p w14:paraId="7E802D72"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Özbek, S</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1978. Genel Meyvecilik (Kışın Yaprağını Döken Meyve Türleri). Çukurova Üniversitesi Ziraat Fakültesi Yayınları No. 128. Ders Kitabı 11</w:t>
            </w:r>
          </w:p>
        </w:tc>
      </w:tr>
      <w:tr w:rsidR="0024767B" w:rsidRPr="0024767B" w14:paraId="3E5CA327" w14:textId="77777777" w:rsidTr="0024767B">
        <w:trPr>
          <w:trHeight w:val="520"/>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718586B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56" w:type="pct"/>
            <w:gridSpan w:val="7"/>
            <w:tcBorders>
              <w:top w:val="single" w:sz="12" w:space="0" w:color="auto"/>
              <w:left w:val="single" w:sz="12" w:space="0" w:color="auto"/>
              <w:bottom w:val="single" w:sz="12" w:space="0" w:color="auto"/>
              <w:right w:val="single" w:sz="12" w:space="0" w:color="auto"/>
            </w:tcBorders>
          </w:tcPr>
          <w:p w14:paraId="2A8EABA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Bilgisayar ve Projeksiyon</w:t>
            </w:r>
          </w:p>
        </w:tc>
      </w:tr>
    </w:tbl>
    <w:p w14:paraId="02EBD57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C68852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24767B" w:rsidRPr="0024767B" w14:paraId="7BEB39C4"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2D7CD4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3D17122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0A1402A7"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3CB66A41"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3E34F73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921755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53A00D8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Yeni meyve çeşit ve anaçları</w:t>
            </w:r>
          </w:p>
        </w:tc>
      </w:tr>
      <w:tr w:rsidR="0024767B" w:rsidRPr="0024767B" w14:paraId="6E29F59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0FC279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34885B7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Meyve bahçesi </w:t>
            </w:r>
            <w:proofErr w:type="gramStart"/>
            <w:r w:rsidRPr="0024767B">
              <w:rPr>
                <w:rFonts w:ascii="Times New Roman" w:eastAsia="Times New Roman" w:hAnsi="Times New Roman" w:cs="Times New Roman"/>
                <w:sz w:val="20"/>
                <w:szCs w:val="20"/>
                <w:lang w:eastAsia="tr-TR"/>
              </w:rPr>
              <w:t>dizaynı</w:t>
            </w:r>
            <w:proofErr w:type="gramEnd"/>
          </w:p>
        </w:tc>
      </w:tr>
      <w:tr w:rsidR="0024767B" w:rsidRPr="0024767B" w14:paraId="2639081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ABF8A6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012C941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Bodur meyve bahçesi kurulumu</w:t>
            </w:r>
          </w:p>
        </w:tc>
      </w:tr>
      <w:tr w:rsidR="0024767B" w:rsidRPr="0024767B" w14:paraId="3B197E0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4F787B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571E290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Bodur meyve bahçesi kurulumu</w:t>
            </w:r>
          </w:p>
        </w:tc>
      </w:tr>
      <w:tr w:rsidR="0024767B" w:rsidRPr="0024767B" w14:paraId="4CFEA7E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C040BF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224BB22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Güncel budama ve terbiye sistemleri</w:t>
            </w:r>
          </w:p>
        </w:tc>
      </w:tr>
      <w:tr w:rsidR="0024767B" w:rsidRPr="0024767B" w14:paraId="09A5F50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07C676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1F9747B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Güncel budama ve terbiye sistemleri</w:t>
            </w:r>
          </w:p>
        </w:tc>
      </w:tr>
      <w:tr w:rsidR="0024767B" w:rsidRPr="0024767B" w14:paraId="499200E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EB6732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786B5B1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Ara sınav - Güncel budama ve terbiye sistemleri</w:t>
            </w:r>
          </w:p>
        </w:tc>
      </w:tr>
      <w:tr w:rsidR="0024767B" w:rsidRPr="0024767B" w14:paraId="75D56306"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1399AD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19F562A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Güncel budama ve terbiye sistemleri</w:t>
            </w:r>
          </w:p>
        </w:tc>
      </w:tr>
      <w:tr w:rsidR="0024767B" w:rsidRPr="0024767B" w14:paraId="558A89F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644CCC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687116F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Toprak işleme yöntemleri</w:t>
            </w:r>
          </w:p>
        </w:tc>
      </w:tr>
      <w:tr w:rsidR="0024767B" w:rsidRPr="0024767B" w14:paraId="472268A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EDBEE8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165B499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Toprak işleme yöntemleri</w:t>
            </w:r>
          </w:p>
        </w:tc>
      </w:tr>
      <w:tr w:rsidR="0024767B" w:rsidRPr="0024767B" w14:paraId="305DB14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E15260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tcPr>
          <w:p w14:paraId="5C61D60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Meyve bahçelerinde güncel kültürel uygulamalar</w:t>
            </w:r>
          </w:p>
        </w:tc>
      </w:tr>
      <w:tr w:rsidR="0024767B" w:rsidRPr="0024767B" w14:paraId="7A0F693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567A52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4436816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Meyve bahçelerinde güncel kültürel uygulamalar</w:t>
            </w:r>
          </w:p>
        </w:tc>
      </w:tr>
      <w:tr w:rsidR="0024767B" w:rsidRPr="0024767B" w14:paraId="3342A02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C45500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4A1C1AF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Hasat sistemleri</w:t>
            </w:r>
          </w:p>
        </w:tc>
      </w:tr>
      <w:tr w:rsidR="0024767B" w:rsidRPr="0024767B" w14:paraId="31246EC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E07347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15747E7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Hasat sistemleri</w:t>
            </w:r>
          </w:p>
        </w:tc>
      </w:tr>
      <w:tr w:rsidR="0024767B" w:rsidRPr="0024767B" w14:paraId="082543EC"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DBA901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5936033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Yarıyıl Sonu Sınavı </w:t>
            </w:r>
          </w:p>
        </w:tc>
      </w:tr>
    </w:tbl>
    <w:p w14:paraId="18AB756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4C39A8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0F389011"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F0C0A07"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BE99857"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B862DB9"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595169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39110A7"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553CA1C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7FB94E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98C024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40965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7D4700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BDBAB0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058A18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2181E2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249682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2C890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9210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688921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75D85B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33A25A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8C2DDB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C1B01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F8D5C0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D10C4D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1BE530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9E07EB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469671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AA534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E0B25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D26BA1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7DB903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D834C5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115876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F8F98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78A5C5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205E97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F698107"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D37869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632F9C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CA5974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7A9FB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11F82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FED1FC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D87BE5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B9EC0F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45C982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F459F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CF4A1B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7914A2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6E912D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685DF5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D5B67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9C6C7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9EDEC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35F1A3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BD5C37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2B92A5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49916B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009CB5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2CAA66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A55BE9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27E2EA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DD0F27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63F1CC3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343AC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4C024E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2A3507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67D718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57A587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A074B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3AA863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FEAED6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27815F1D"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2E525486"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292AAB7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501869E"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06963BAF"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p w14:paraId="41D7A93C" w14:textId="73CAA957" w:rsidR="0024767B" w:rsidRDefault="0024767B" w:rsidP="00525B98">
      <w:pPr>
        <w:spacing w:after="0" w:line="360" w:lineRule="auto"/>
        <w:rPr>
          <w:rFonts w:ascii="Times New Roman" w:eastAsia="Times New Roman" w:hAnsi="Times New Roman" w:cs="Times New Roman"/>
          <w:sz w:val="24"/>
          <w:szCs w:val="24"/>
          <w:lang w:eastAsia="tr-TR"/>
        </w:rPr>
      </w:pPr>
    </w:p>
    <w:p w14:paraId="40CF769A" w14:textId="6A266C9F" w:rsidR="0024767B" w:rsidRDefault="0024767B" w:rsidP="00525B98">
      <w:pPr>
        <w:spacing w:after="0" w:line="360" w:lineRule="auto"/>
        <w:rPr>
          <w:rFonts w:ascii="Times New Roman" w:eastAsia="Times New Roman" w:hAnsi="Times New Roman" w:cs="Times New Roman"/>
          <w:sz w:val="24"/>
          <w:szCs w:val="24"/>
          <w:lang w:eastAsia="tr-TR"/>
        </w:rPr>
      </w:pPr>
    </w:p>
    <w:p w14:paraId="5F220D44" w14:textId="5FA19637" w:rsidR="0024767B" w:rsidRDefault="0024767B" w:rsidP="00525B98">
      <w:pPr>
        <w:spacing w:after="0" w:line="360" w:lineRule="auto"/>
        <w:rPr>
          <w:rFonts w:ascii="Times New Roman" w:eastAsia="Times New Roman" w:hAnsi="Times New Roman" w:cs="Times New Roman"/>
          <w:sz w:val="24"/>
          <w:szCs w:val="24"/>
          <w:lang w:eastAsia="tr-TR"/>
        </w:rPr>
      </w:pPr>
    </w:p>
    <w:p w14:paraId="550CA029" w14:textId="529706A4" w:rsidR="0024767B" w:rsidRDefault="0024767B" w:rsidP="00525B98">
      <w:pPr>
        <w:spacing w:after="0" w:line="360" w:lineRule="auto"/>
        <w:rPr>
          <w:rFonts w:ascii="Times New Roman" w:eastAsia="Times New Roman" w:hAnsi="Times New Roman" w:cs="Times New Roman"/>
          <w:sz w:val="24"/>
          <w:szCs w:val="24"/>
          <w:lang w:eastAsia="tr-TR"/>
        </w:rPr>
      </w:pPr>
    </w:p>
    <w:p w14:paraId="06E692A8" w14:textId="771070E5" w:rsidR="0024767B" w:rsidRDefault="0024767B" w:rsidP="00525B98">
      <w:pPr>
        <w:spacing w:after="0" w:line="360" w:lineRule="auto"/>
        <w:rPr>
          <w:rFonts w:ascii="Times New Roman" w:eastAsia="Times New Roman" w:hAnsi="Times New Roman" w:cs="Times New Roman"/>
          <w:sz w:val="24"/>
          <w:szCs w:val="24"/>
          <w:lang w:eastAsia="tr-TR"/>
        </w:rPr>
      </w:pPr>
    </w:p>
    <w:p w14:paraId="4CC7FC00" w14:textId="2F83B01D" w:rsidR="0024767B" w:rsidRDefault="0024767B" w:rsidP="00525B98">
      <w:pPr>
        <w:spacing w:after="0" w:line="360" w:lineRule="auto"/>
        <w:rPr>
          <w:rFonts w:ascii="Times New Roman" w:eastAsia="Times New Roman" w:hAnsi="Times New Roman" w:cs="Times New Roman"/>
          <w:sz w:val="24"/>
          <w:szCs w:val="24"/>
          <w:lang w:eastAsia="tr-TR"/>
        </w:rPr>
      </w:pPr>
    </w:p>
    <w:p w14:paraId="6A080D78" w14:textId="741766AA" w:rsidR="0024767B" w:rsidRDefault="0024767B" w:rsidP="00525B98">
      <w:pPr>
        <w:spacing w:after="0" w:line="360" w:lineRule="auto"/>
        <w:rPr>
          <w:rFonts w:ascii="Times New Roman" w:eastAsia="Times New Roman" w:hAnsi="Times New Roman" w:cs="Times New Roman"/>
          <w:sz w:val="24"/>
          <w:szCs w:val="24"/>
          <w:lang w:eastAsia="tr-TR"/>
        </w:rPr>
      </w:pPr>
    </w:p>
    <w:p w14:paraId="40CA839D" w14:textId="317A352D" w:rsidR="0024767B" w:rsidRDefault="0024767B" w:rsidP="00525B98">
      <w:pPr>
        <w:spacing w:after="0" w:line="360" w:lineRule="auto"/>
        <w:rPr>
          <w:rFonts w:ascii="Times New Roman" w:eastAsia="Times New Roman" w:hAnsi="Times New Roman" w:cs="Times New Roman"/>
          <w:sz w:val="24"/>
          <w:szCs w:val="24"/>
          <w:lang w:eastAsia="tr-TR"/>
        </w:rPr>
      </w:pPr>
    </w:p>
    <w:p w14:paraId="3856CB8D" w14:textId="454E1E86" w:rsidR="0024767B" w:rsidRDefault="0024767B" w:rsidP="00525B98">
      <w:pPr>
        <w:spacing w:after="0" w:line="360" w:lineRule="auto"/>
        <w:rPr>
          <w:rFonts w:ascii="Times New Roman" w:eastAsia="Times New Roman" w:hAnsi="Times New Roman" w:cs="Times New Roman"/>
          <w:sz w:val="24"/>
          <w:szCs w:val="24"/>
          <w:lang w:eastAsia="tr-TR"/>
        </w:rPr>
      </w:pPr>
    </w:p>
    <w:p w14:paraId="60F5CA07" w14:textId="5DD460E6" w:rsidR="0024767B" w:rsidRDefault="0024767B" w:rsidP="00525B98">
      <w:pPr>
        <w:spacing w:after="0" w:line="360" w:lineRule="auto"/>
        <w:rPr>
          <w:rFonts w:ascii="Times New Roman" w:eastAsia="Times New Roman" w:hAnsi="Times New Roman" w:cs="Times New Roman"/>
          <w:sz w:val="24"/>
          <w:szCs w:val="24"/>
          <w:lang w:eastAsia="tr-TR"/>
        </w:rPr>
      </w:pPr>
    </w:p>
    <w:p w14:paraId="37963B5C" w14:textId="663F1238" w:rsidR="0024767B" w:rsidRDefault="0024767B" w:rsidP="00525B98">
      <w:pPr>
        <w:spacing w:after="0" w:line="360" w:lineRule="auto"/>
        <w:rPr>
          <w:rFonts w:ascii="Times New Roman" w:eastAsia="Times New Roman" w:hAnsi="Times New Roman" w:cs="Times New Roman"/>
          <w:sz w:val="24"/>
          <w:szCs w:val="24"/>
          <w:lang w:eastAsia="tr-TR"/>
        </w:rPr>
      </w:pPr>
    </w:p>
    <w:p w14:paraId="1CAAEDE0" w14:textId="67767EC6" w:rsidR="0024767B" w:rsidRDefault="0024767B" w:rsidP="00525B98">
      <w:pPr>
        <w:spacing w:after="0" w:line="360" w:lineRule="auto"/>
        <w:rPr>
          <w:rFonts w:ascii="Times New Roman" w:eastAsia="Times New Roman" w:hAnsi="Times New Roman" w:cs="Times New Roman"/>
          <w:sz w:val="24"/>
          <w:szCs w:val="24"/>
          <w:lang w:eastAsia="tr-TR"/>
        </w:rPr>
      </w:pPr>
    </w:p>
    <w:p w14:paraId="47EA64F2" w14:textId="3A56FE18" w:rsidR="0024767B" w:rsidRDefault="0024767B" w:rsidP="00525B98">
      <w:pPr>
        <w:spacing w:after="0" w:line="360" w:lineRule="auto"/>
        <w:rPr>
          <w:rFonts w:ascii="Times New Roman" w:eastAsia="Times New Roman" w:hAnsi="Times New Roman" w:cs="Times New Roman"/>
          <w:sz w:val="24"/>
          <w:szCs w:val="24"/>
          <w:lang w:eastAsia="tr-TR"/>
        </w:rPr>
      </w:pPr>
    </w:p>
    <w:p w14:paraId="365EB9E8" w14:textId="53D32C5C" w:rsidR="0024767B" w:rsidRDefault="0024767B" w:rsidP="00525B98">
      <w:pPr>
        <w:spacing w:after="0" w:line="360" w:lineRule="auto"/>
        <w:rPr>
          <w:rFonts w:ascii="Times New Roman" w:eastAsia="Times New Roman" w:hAnsi="Times New Roman" w:cs="Times New Roman"/>
          <w:sz w:val="24"/>
          <w:szCs w:val="24"/>
          <w:lang w:eastAsia="tr-TR"/>
        </w:rPr>
      </w:pPr>
    </w:p>
    <w:p w14:paraId="6759A627" w14:textId="662C104C" w:rsidR="0024767B" w:rsidRDefault="0024767B" w:rsidP="00525B98">
      <w:pPr>
        <w:spacing w:after="0" w:line="360" w:lineRule="auto"/>
        <w:rPr>
          <w:rFonts w:ascii="Times New Roman" w:eastAsia="Times New Roman" w:hAnsi="Times New Roman" w:cs="Times New Roman"/>
          <w:sz w:val="24"/>
          <w:szCs w:val="24"/>
          <w:lang w:eastAsia="tr-TR"/>
        </w:rPr>
      </w:pPr>
    </w:p>
    <w:p w14:paraId="437A1D42" w14:textId="531FCC36" w:rsidR="0024767B" w:rsidRDefault="0024767B" w:rsidP="00525B98">
      <w:pPr>
        <w:spacing w:after="0" w:line="360" w:lineRule="auto"/>
        <w:rPr>
          <w:rFonts w:ascii="Times New Roman" w:eastAsia="Times New Roman" w:hAnsi="Times New Roman" w:cs="Times New Roman"/>
          <w:sz w:val="24"/>
          <w:szCs w:val="24"/>
          <w:lang w:eastAsia="tr-TR"/>
        </w:rPr>
      </w:pPr>
    </w:p>
    <w:p w14:paraId="05EA2822" w14:textId="77777777" w:rsidR="0024767B" w:rsidRDefault="0024767B" w:rsidP="00525B98">
      <w:pPr>
        <w:spacing w:after="0" w:line="360" w:lineRule="auto"/>
        <w:rPr>
          <w:rFonts w:ascii="Times New Roman" w:eastAsia="Times New Roman" w:hAnsi="Times New Roman" w:cs="Times New Roman"/>
          <w:sz w:val="24"/>
          <w:szCs w:val="24"/>
          <w:lang w:eastAsia="tr-TR"/>
        </w:rPr>
      </w:pPr>
    </w:p>
    <w:p w14:paraId="0CBD14FE" w14:textId="4538C077" w:rsidR="0024767B" w:rsidRDefault="0024767B" w:rsidP="00525B98">
      <w:pPr>
        <w:spacing w:after="0" w:line="360" w:lineRule="auto"/>
        <w:rPr>
          <w:rFonts w:ascii="Times New Roman" w:eastAsia="Times New Roman" w:hAnsi="Times New Roman" w:cs="Times New Roman"/>
          <w:sz w:val="24"/>
          <w:szCs w:val="24"/>
          <w:lang w:eastAsia="tr-TR"/>
        </w:rPr>
      </w:pPr>
    </w:p>
    <w:p w14:paraId="2D3C8181" w14:textId="347D3F2F" w:rsidR="0024767B" w:rsidRDefault="0024767B" w:rsidP="00525B98">
      <w:pPr>
        <w:spacing w:after="0" w:line="360" w:lineRule="auto"/>
        <w:rPr>
          <w:rFonts w:ascii="Times New Roman" w:eastAsia="Times New Roman" w:hAnsi="Times New Roman" w:cs="Times New Roman"/>
          <w:sz w:val="24"/>
          <w:szCs w:val="24"/>
          <w:lang w:eastAsia="tr-TR"/>
        </w:rPr>
      </w:pPr>
    </w:p>
    <w:p w14:paraId="43EDC91D" w14:textId="77D71D1E" w:rsidR="0024767B" w:rsidRDefault="0024767B" w:rsidP="00525B98">
      <w:pPr>
        <w:spacing w:after="0" w:line="360" w:lineRule="auto"/>
        <w:rPr>
          <w:rFonts w:ascii="Times New Roman" w:eastAsia="Times New Roman" w:hAnsi="Times New Roman" w:cs="Times New Roman"/>
          <w:sz w:val="24"/>
          <w:szCs w:val="24"/>
          <w:lang w:eastAsia="tr-TR"/>
        </w:rPr>
      </w:pPr>
    </w:p>
    <w:p w14:paraId="1284F3E0" w14:textId="7AE9D3DA" w:rsidR="0024767B" w:rsidRDefault="0024767B" w:rsidP="00525B98">
      <w:pPr>
        <w:spacing w:after="0" w:line="360" w:lineRule="auto"/>
        <w:rPr>
          <w:rFonts w:ascii="Times New Roman" w:eastAsia="Times New Roman" w:hAnsi="Times New Roman" w:cs="Times New Roman"/>
          <w:sz w:val="24"/>
          <w:szCs w:val="24"/>
          <w:lang w:eastAsia="tr-TR"/>
        </w:rPr>
      </w:pPr>
    </w:p>
    <w:p w14:paraId="77714BBA" w14:textId="761CE1B3" w:rsidR="0024767B" w:rsidRDefault="0024767B" w:rsidP="00525B98">
      <w:pPr>
        <w:spacing w:after="0" w:line="360" w:lineRule="auto"/>
        <w:rPr>
          <w:rFonts w:ascii="Times New Roman" w:eastAsia="Times New Roman" w:hAnsi="Times New Roman" w:cs="Times New Roman"/>
          <w:sz w:val="24"/>
          <w:szCs w:val="24"/>
          <w:lang w:eastAsia="tr-TR"/>
        </w:rPr>
      </w:pPr>
    </w:p>
    <w:p w14:paraId="4D0B83A4" w14:textId="3C4E7F6A" w:rsidR="0024767B" w:rsidRDefault="0024767B" w:rsidP="00525B98">
      <w:pPr>
        <w:spacing w:after="0" w:line="360" w:lineRule="auto"/>
        <w:rPr>
          <w:rFonts w:ascii="Times New Roman" w:eastAsia="Times New Roman" w:hAnsi="Times New Roman" w:cs="Times New Roman"/>
          <w:sz w:val="24"/>
          <w:szCs w:val="24"/>
          <w:lang w:eastAsia="tr-TR"/>
        </w:rPr>
      </w:pPr>
    </w:p>
    <w:p w14:paraId="2A7AD77B" w14:textId="22AEA53A" w:rsidR="0024767B" w:rsidRDefault="0024767B" w:rsidP="00525B98">
      <w:pPr>
        <w:spacing w:after="0" w:line="360" w:lineRule="auto"/>
        <w:rPr>
          <w:rFonts w:ascii="Times New Roman" w:eastAsia="Times New Roman" w:hAnsi="Times New Roman" w:cs="Times New Roman"/>
          <w:sz w:val="24"/>
          <w:szCs w:val="24"/>
          <w:lang w:eastAsia="tr-TR"/>
        </w:rPr>
      </w:pPr>
    </w:p>
    <w:p w14:paraId="210557CC" w14:textId="0742CED0" w:rsidR="0024767B" w:rsidRDefault="0024767B" w:rsidP="00525B98">
      <w:pPr>
        <w:spacing w:after="0" w:line="360" w:lineRule="auto"/>
        <w:rPr>
          <w:rFonts w:ascii="Times New Roman" w:eastAsia="Times New Roman" w:hAnsi="Times New Roman" w:cs="Times New Roman"/>
          <w:sz w:val="24"/>
          <w:szCs w:val="24"/>
          <w:lang w:eastAsia="tr-TR"/>
        </w:rPr>
      </w:pPr>
    </w:p>
    <w:p w14:paraId="2904A78E" w14:textId="7A8FDC1A" w:rsidR="0024767B" w:rsidRDefault="0024767B" w:rsidP="00525B98">
      <w:pPr>
        <w:spacing w:after="0" w:line="360" w:lineRule="auto"/>
        <w:rPr>
          <w:rFonts w:ascii="Times New Roman" w:eastAsia="Times New Roman" w:hAnsi="Times New Roman" w:cs="Times New Roman"/>
          <w:sz w:val="24"/>
          <w:szCs w:val="24"/>
          <w:lang w:eastAsia="tr-TR"/>
        </w:rPr>
      </w:pPr>
    </w:p>
    <w:p w14:paraId="7BFBBA91" w14:textId="2A9E145F" w:rsidR="0024767B" w:rsidRDefault="0024767B" w:rsidP="00525B98">
      <w:pPr>
        <w:spacing w:after="0" w:line="360" w:lineRule="auto"/>
        <w:rPr>
          <w:rFonts w:ascii="Times New Roman" w:eastAsia="Times New Roman" w:hAnsi="Times New Roman" w:cs="Times New Roman"/>
          <w:sz w:val="24"/>
          <w:szCs w:val="24"/>
          <w:lang w:eastAsia="tr-TR"/>
        </w:rPr>
      </w:pPr>
    </w:p>
    <w:p w14:paraId="1B1400B4" w14:textId="5AA42271"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59616" behindDoc="0" locked="0" layoutInCell="1" allowOverlap="1" wp14:anchorId="7D7C0D37" wp14:editId="163DC465">
            <wp:simplePos x="0" y="0"/>
            <wp:positionH relativeFrom="column">
              <wp:posOffset>3810</wp:posOffset>
            </wp:positionH>
            <wp:positionV relativeFrom="paragraph">
              <wp:posOffset>0</wp:posOffset>
            </wp:positionV>
            <wp:extent cx="762000" cy="762000"/>
            <wp:effectExtent l="0" t="0" r="0" b="0"/>
            <wp:wrapSquare wrapText="bothSides"/>
            <wp:docPr id="53" name="Resim 5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696BA778"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62049BA1"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65D3650C"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091F3558" w14:textId="77777777" w:rsidTr="0024767B">
        <w:tc>
          <w:tcPr>
            <w:tcW w:w="1167" w:type="dxa"/>
            <w:vAlign w:val="center"/>
          </w:tcPr>
          <w:p w14:paraId="79D87D55"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014D2F60"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Güz</w:t>
            </w:r>
          </w:p>
        </w:tc>
      </w:tr>
    </w:tbl>
    <w:p w14:paraId="0D4E1EAE"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7BA3DDD2" w14:textId="77777777" w:rsidTr="0024767B">
        <w:tc>
          <w:tcPr>
            <w:tcW w:w="1668" w:type="dxa"/>
            <w:vAlign w:val="center"/>
          </w:tcPr>
          <w:p w14:paraId="08FBB08D"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3AB0B6F3"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2867606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20EB3D8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Mezuniyet Tezi I</w:t>
            </w:r>
          </w:p>
        </w:tc>
      </w:tr>
    </w:tbl>
    <w:p w14:paraId="5881BE91"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38"/>
        <w:gridCol w:w="641"/>
        <w:gridCol w:w="829"/>
        <w:gridCol w:w="647"/>
        <w:gridCol w:w="109"/>
        <w:gridCol w:w="2492"/>
        <w:gridCol w:w="1510"/>
      </w:tblGrid>
      <w:tr w:rsidR="0024767B" w:rsidRPr="0024767B" w14:paraId="11A46D4E"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478B57E"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25D75D1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21A3B2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535C29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372FB0AF"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6C02078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4E796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38EC2A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6CD5887"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ECA1C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AA77177"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10" w:type="pct"/>
            <w:gridSpan w:val="2"/>
            <w:tcBorders>
              <w:top w:val="single" w:sz="4" w:space="0" w:color="auto"/>
              <w:left w:val="single" w:sz="4" w:space="0" w:color="auto"/>
              <w:bottom w:val="single" w:sz="4" w:space="0" w:color="auto"/>
            </w:tcBorders>
            <w:vAlign w:val="center"/>
          </w:tcPr>
          <w:p w14:paraId="34B8C5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62" w:type="pct"/>
            <w:tcBorders>
              <w:top w:val="single" w:sz="4" w:space="0" w:color="auto"/>
              <w:left w:val="single" w:sz="4" w:space="0" w:color="auto"/>
              <w:bottom w:val="single" w:sz="4" w:space="0" w:color="auto"/>
            </w:tcBorders>
            <w:vAlign w:val="center"/>
          </w:tcPr>
          <w:p w14:paraId="2F8C5F4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45093CE3"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B9A028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VII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E5F4CB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0</w:t>
            </w:r>
          </w:p>
        </w:tc>
        <w:tc>
          <w:tcPr>
            <w:tcW w:w="538" w:type="pct"/>
            <w:tcBorders>
              <w:top w:val="single" w:sz="4" w:space="0" w:color="auto"/>
              <w:left w:val="single" w:sz="4" w:space="0" w:color="auto"/>
              <w:bottom w:val="single" w:sz="12" w:space="0" w:color="auto"/>
            </w:tcBorders>
            <w:vAlign w:val="center"/>
          </w:tcPr>
          <w:p w14:paraId="490F866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3A45A3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326A5D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1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CB3D35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4 </w:t>
            </w:r>
          </w:p>
        </w:tc>
        <w:tc>
          <w:tcPr>
            <w:tcW w:w="1310" w:type="pct"/>
            <w:gridSpan w:val="2"/>
            <w:tcBorders>
              <w:top w:val="single" w:sz="4" w:space="0" w:color="auto"/>
              <w:left w:val="single" w:sz="4" w:space="0" w:color="auto"/>
              <w:bottom w:val="single" w:sz="12" w:space="0" w:color="auto"/>
            </w:tcBorders>
            <w:vAlign w:val="center"/>
          </w:tcPr>
          <w:p w14:paraId="19BF5B9F"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X)  SEÇMELİ (   )</w:t>
            </w:r>
          </w:p>
        </w:tc>
        <w:tc>
          <w:tcPr>
            <w:tcW w:w="762" w:type="pct"/>
            <w:tcBorders>
              <w:top w:val="single" w:sz="4" w:space="0" w:color="auto"/>
              <w:left w:val="single" w:sz="4" w:space="0" w:color="auto"/>
              <w:bottom w:val="single" w:sz="12" w:space="0" w:color="auto"/>
            </w:tcBorders>
          </w:tcPr>
          <w:p w14:paraId="5D2A90FE"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36CAE499"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E71976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5E62FF2F"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0B09D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29D8C0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76" w:type="pct"/>
            <w:gridSpan w:val="5"/>
            <w:tcBorders>
              <w:top w:val="single" w:sz="12" w:space="0" w:color="auto"/>
              <w:bottom w:val="single" w:sz="6" w:space="0" w:color="auto"/>
            </w:tcBorders>
            <w:vAlign w:val="center"/>
          </w:tcPr>
          <w:p w14:paraId="6111B96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00020AC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62" w:type="pct"/>
            <w:tcBorders>
              <w:top w:val="single" w:sz="12" w:space="0" w:color="auto"/>
              <w:bottom w:val="single" w:sz="6" w:space="0" w:color="auto"/>
            </w:tcBorders>
            <w:vAlign w:val="center"/>
          </w:tcPr>
          <w:p w14:paraId="6964E2F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46FA9F95"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6E4884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84D4D0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2376" w:type="pct"/>
            <w:gridSpan w:val="5"/>
            <w:tcBorders>
              <w:top w:val="single" w:sz="6" w:space="0" w:color="auto"/>
              <w:left w:val="single" w:sz="4" w:space="0" w:color="auto"/>
              <w:bottom w:val="single" w:sz="12" w:space="0" w:color="auto"/>
            </w:tcBorders>
          </w:tcPr>
          <w:p w14:paraId="2891170E"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0"/>
                <w:szCs w:val="20"/>
                <w:lang w:eastAsia="tr-TR"/>
              </w:rPr>
              <w:sym w:font="Symbol" w:char="F0D6"/>
            </w:r>
          </w:p>
        </w:tc>
        <w:tc>
          <w:tcPr>
            <w:tcW w:w="762" w:type="pct"/>
            <w:tcBorders>
              <w:top w:val="single" w:sz="6" w:space="0" w:color="auto"/>
              <w:left w:val="single" w:sz="4" w:space="0" w:color="auto"/>
              <w:bottom w:val="single" w:sz="12" w:space="0" w:color="auto"/>
            </w:tcBorders>
          </w:tcPr>
          <w:p w14:paraId="612E442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128C2EDF"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7C8EF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09220CC3" w14:textId="77777777" w:rsidTr="0024767B">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26EEEA3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69C2B9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040A05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6A52E4D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604C3957"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A504398"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43E053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A5C1270"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093C105B"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6689D75A"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740A6FA"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652C5F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2082A72C"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4F540D2A"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64236891"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1178264"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F2295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1E28E7D8"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tcPr>
          <w:p w14:paraId="2252F8E7"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3ECEB37C"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D6F7AC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8C6516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6B2CC057"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tcPr>
          <w:p w14:paraId="2EDBBC2C"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67729441"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AC86B2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5C449A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6498CBE"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8" w:space="0" w:color="auto"/>
              <w:right w:val="single" w:sz="12" w:space="0" w:color="auto"/>
            </w:tcBorders>
          </w:tcPr>
          <w:p w14:paraId="6EA91409"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46387488"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1AE6C8A"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B86A55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7814E06"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8" w:space="0" w:color="auto"/>
              <w:left w:val="single" w:sz="8" w:space="0" w:color="auto"/>
              <w:bottom w:val="single" w:sz="8" w:space="0" w:color="auto"/>
              <w:right w:val="single" w:sz="12" w:space="0" w:color="auto"/>
            </w:tcBorders>
          </w:tcPr>
          <w:p w14:paraId="469B1319"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2D92629A"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EDB660F"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1E759C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636C7C7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2" w:type="pct"/>
            <w:tcBorders>
              <w:top w:val="single" w:sz="8" w:space="0" w:color="auto"/>
              <w:left w:val="single" w:sz="8" w:space="0" w:color="auto"/>
              <w:bottom w:val="single" w:sz="12" w:space="0" w:color="auto"/>
              <w:right w:val="single" w:sz="12" w:space="0" w:color="auto"/>
            </w:tcBorders>
          </w:tcPr>
          <w:p w14:paraId="53EFB22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40</w:t>
            </w:r>
          </w:p>
        </w:tc>
      </w:tr>
      <w:tr w:rsidR="0024767B" w:rsidRPr="0024767B" w14:paraId="77EF9A9F" w14:textId="77777777" w:rsidTr="0024767B">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3DD7F0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35EAAD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21CC297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2" w:type="pct"/>
            <w:tcBorders>
              <w:top w:val="single" w:sz="12" w:space="0" w:color="auto"/>
              <w:left w:val="single" w:sz="8" w:space="0" w:color="auto"/>
              <w:bottom w:val="single" w:sz="8" w:space="0" w:color="auto"/>
              <w:right w:val="single" w:sz="12" w:space="0" w:color="auto"/>
            </w:tcBorders>
          </w:tcPr>
          <w:p w14:paraId="306042C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60</w:t>
            </w:r>
          </w:p>
        </w:tc>
      </w:tr>
      <w:tr w:rsidR="0024767B" w:rsidRPr="0024767B" w14:paraId="2F5C2FC3" w14:textId="77777777" w:rsidTr="0024767B">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E0BB20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58" w:type="pct"/>
            <w:gridSpan w:val="7"/>
            <w:tcBorders>
              <w:top w:val="single" w:sz="12" w:space="0" w:color="auto"/>
              <w:left w:val="single" w:sz="12" w:space="0" w:color="auto"/>
              <w:bottom w:val="single" w:sz="12" w:space="0" w:color="auto"/>
              <w:right w:val="single" w:sz="12" w:space="0" w:color="auto"/>
            </w:tcBorders>
            <w:vAlign w:val="center"/>
          </w:tcPr>
          <w:p w14:paraId="61B9C8E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4E4F115" w14:textId="77777777" w:rsidTr="0024767B">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EA1256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KISA İÇERİĞİ</w:t>
            </w:r>
          </w:p>
        </w:tc>
        <w:tc>
          <w:tcPr>
            <w:tcW w:w="3158" w:type="pct"/>
            <w:gridSpan w:val="7"/>
            <w:tcBorders>
              <w:top w:val="single" w:sz="12" w:space="0" w:color="auto"/>
              <w:left w:val="single" w:sz="12" w:space="0" w:color="auto"/>
              <w:bottom w:val="single" w:sz="12" w:space="0" w:color="auto"/>
              <w:right w:val="single" w:sz="12" w:space="0" w:color="auto"/>
            </w:tcBorders>
          </w:tcPr>
          <w:p w14:paraId="0723D66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araştırma yapma, proje hazırlama ve sunumu</w:t>
            </w:r>
          </w:p>
        </w:tc>
      </w:tr>
      <w:tr w:rsidR="0024767B" w:rsidRPr="0024767B" w14:paraId="1F7B33DF" w14:textId="77777777" w:rsidTr="0024767B">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E0166E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58" w:type="pct"/>
            <w:gridSpan w:val="7"/>
            <w:tcBorders>
              <w:top w:val="single" w:sz="12" w:space="0" w:color="auto"/>
              <w:left w:val="single" w:sz="12" w:space="0" w:color="auto"/>
              <w:bottom w:val="single" w:sz="12" w:space="0" w:color="auto"/>
              <w:right w:val="single" w:sz="12" w:space="0" w:color="auto"/>
            </w:tcBorders>
          </w:tcPr>
          <w:p w14:paraId="76D68A0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Öğrencilerin, Bitki Koruma ile ilgili herhangi bir konuda araştırma ve uygulama yapabilmesi, proje oluşturarak sonuçları değerlendirmesi ve başarılı bir şekilde aktarabilmesi sağlanacaktır.</w:t>
            </w:r>
          </w:p>
        </w:tc>
      </w:tr>
      <w:tr w:rsidR="0024767B" w:rsidRPr="0024767B" w14:paraId="49622FF9" w14:textId="77777777" w:rsidTr="0024767B">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481C4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58" w:type="pct"/>
            <w:gridSpan w:val="7"/>
            <w:tcBorders>
              <w:top w:val="single" w:sz="12" w:space="0" w:color="auto"/>
              <w:left w:val="single" w:sz="12" w:space="0" w:color="auto"/>
              <w:bottom w:val="single" w:sz="12" w:space="0" w:color="auto"/>
              <w:right w:val="single" w:sz="12" w:space="0" w:color="auto"/>
            </w:tcBorders>
            <w:vAlign w:val="center"/>
          </w:tcPr>
          <w:p w14:paraId="1156C8C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Belirlenen konuda araştırma ve uygulama yapma becerisi katacaktır.</w:t>
            </w:r>
          </w:p>
        </w:tc>
      </w:tr>
      <w:tr w:rsidR="0024767B" w:rsidRPr="0024767B" w14:paraId="6E480116" w14:textId="77777777" w:rsidTr="0024767B">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6D7329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58" w:type="pct"/>
            <w:gridSpan w:val="7"/>
            <w:tcBorders>
              <w:top w:val="single" w:sz="12" w:space="0" w:color="auto"/>
              <w:left w:val="single" w:sz="12" w:space="0" w:color="auto"/>
              <w:bottom w:val="single" w:sz="12" w:space="0" w:color="auto"/>
              <w:right w:val="single" w:sz="12" w:space="0" w:color="auto"/>
            </w:tcBorders>
          </w:tcPr>
          <w:p w14:paraId="18BC50C7"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Öğrencilere, Bitki Koruma ile ilgili herhangi bir konuda araştırma ve uygulama yapabilme becerisi kazandırılacaktır.</w:t>
            </w:r>
          </w:p>
          <w:p w14:paraId="0B73A32F"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Mesleki herhangi bir konuda proje oluşturabilme ve sonuçları başarılı bir şekilde aktarabilme becerisi kazandırılacaktır.</w:t>
            </w:r>
          </w:p>
        </w:tc>
      </w:tr>
      <w:tr w:rsidR="0024767B" w:rsidRPr="0024767B" w14:paraId="308A6E95" w14:textId="77777777" w:rsidTr="0024767B">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B5E9FF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58" w:type="pct"/>
            <w:gridSpan w:val="7"/>
            <w:tcBorders>
              <w:top w:val="single" w:sz="12" w:space="0" w:color="auto"/>
              <w:left w:val="single" w:sz="12" w:space="0" w:color="auto"/>
              <w:bottom w:val="single" w:sz="12" w:space="0" w:color="auto"/>
              <w:right w:val="single" w:sz="12" w:space="0" w:color="auto"/>
            </w:tcBorders>
          </w:tcPr>
          <w:p w14:paraId="582C24BE" w14:textId="77777777" w:rsidR="0024767B" w:rsidRPr="0024767B" w:rsidRDefault="0024767B" w:rsidP="0024767B">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Konuyla ilgili dökümanlar ve internet kaynakları</w:t>
            </w:r>
          </w:p>
        </w:tc>
      </w:tr>
      <w:tr w:rsidR="0024767B" w:rsidRPr="0024767B" w14:paraId="61192ACD" w14:textId="77777777" w:rsidTr="0024767B">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9C110A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58" w:type="pct"/>
            <w:gridSpan w:val="7"/>
            <w:tcBorders>
              <w:top w:val="single" w:sz="12" w:space="0" w:color="auto"/>
              <w:left w:val="single" w:sz="12" w:space="0" w:color="auto"/>
              <w:bottom w:val="single" w:sz="12" w:space="0" w:color="auto"/>
              <w:right w:val="single" w:sz="12" w:space="0" w:color="auto"/>
            </w:tcBorders>
          </w:tcPr>
          <w:p w14:paraId="0EA81423" w14:textId="77777777" w:rsidR="0024767B" w:rsidRPr="0024767B" w:rsidRDefault="0024767B" w:rsidP="0024767B">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Konuyla ilgili dökümanlar ve internet kaynakları</w:t>
            </w:r>
          </w:p>
        </w:tc>
      </w:tr>
      <w:tr w:rsidR="0024767B" w:rsidRPr="0024767B" w14:paraId="6F14F3BC" w14:textId="77777777" w:rsidTr="0024767B">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D8BDB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58" w:type="pct"/>
            <w:gridSpan w:val="7"/>
            <w:tcBorders>
              <w:top w:val="single" w:sz="12" w:space="0" w:color="auto"/>
              <w:left w:val="single" w:sz="12" w:space="0" w:color="auto"/>
              <w:bottom w:val="single" w:sz="12" w:space="0" w:color="auto"/>
              <w:right w:val="single" w:sz="12" w:space="0" w:color="auto"/>
            </w:tcBorders>
          </w:tcPr>
          <w:p w14:paraId="196266F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bl>
    <w:p w14:paraId="11D7639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F1562A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276EB6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7327C0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6CC102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D9551B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46C71E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F5AB35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59FC7B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BD4B3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1FA418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B0069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5"/>
        <w:gridCol w:w="8846"/>
      </w:tblGrid>
      <w:tr w:rsidR="0024767B" w:rsidRPr="0024767B" w14:paraId="24BF5F23" w14:textId="77777777" w:rsidTr="0024767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3F9E47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HAFTALIK PLANI</w:t>
            </w:r>
          </w:p>
        </w:tc>
      </w:tr>
      <w:tr w:rsidR="0024767B" w:rsidRPr="0024767B" w14:paraId="1AA5FE7B" w14:textId="77777777" w:rsidTr="0024767B">
        <w:tc>
          <w:tcPr>
            <w:tcW w:w="478" w:type="pct"/>
            <w:tcBorders>
              <w:top w:val="single" w:sz="6" w:space="0" w:color="auto"/>
              <w:left w:val="single" w:sz="12" w:space="0" w:color="auto"/>
              <w:bottom w:val="single" w:sz="6" w:space="0" w:color="auto"/>
              <w:right w:val="single" w:sz="6" w:space="0" w:color="auto"/>
            </w:tcBorders>
          </w:tcPr>
          <w:p w14:paraId="5CB17F6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w:t>
            </w:r>
          </w:p>
        </w:tc>
        <w:tc>
          <w:tcPr>
            <w:tcW w:w="4522" w:type="pct"/>
            <w:tcBorders>
              <w:top w:val="single" w:sz="6" w:space="0" w:color="auto"/>
              <w:left w:val="single" w:sz="6" w:space="0" w:color="auto"/>
              <w:bottom w:val="single" w:sz="6" w:space="0" w:color="auto"/>
              <w:right w:val="single" w:sz="12" w:space="0" w:color="auto"/>
            </w:tcBorders>
          </w:tcPr>
          <w:p w14:paraId="207098E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İŞLENEN KONULAR</w:t>
            </w:r>
          </w:p>
        </w:tc>
      </w:tr>
      <w:tr w:rsidR="0024767B" w:rsidRPr="0024767B" w14:paraId="0E56FAB9"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6D20692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4522" w:type="pct"/>
            <w:tcBorders>
              <w:top w:val="single" w:sz="6" w:space="0" w:color="auto"/>
              <w:left w:val="single" w:sz="6" w:space="0" w:color="auto"/>
              <w:bottom w:val="single" w:sz="6" w:space="0" w:color="auto"/>
              <w:right w:val="single" w:sz="12" w:space="0" w:color="auto"/>
            </w:tcBorders>
          </w:tcPr>
          <w:p w14:paraId="0F6E1CE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163634F3"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39DD3EE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4522" w:type="pct"/>
            <w:tcBorders>
              <w:top w:val="single" w:sz="6" w:space="0" w:color="auto"/>
              <w:left w:val="single" w:sz="6" w:space="0" w:color="auto"/>
              <w:bottom w:val="single" w:sz="6" w:space="0" w:color="auto"/>
              <w:right w:val="single" w:sz="12" w:space="0" w:color="auto"/>
            </w:tcBorders>
          </w:tcPr>
          <w:p w14:paraId="77C330D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4C5C49BC"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389A1DA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4522" w:type="pct"/>
            <w:tcBorders>
              <w:top w:val="single" w:sz="6" w:space="0" w:color="auto"/>
              <w:left w:val="single" w:sz="6" w:space="0" w:color="auto"/>
              <w:bottom w:val="single" w:sz="6" w:space="0" w:color="auto"/>
              <w:right w:val="single" w:sz="12" w:space="0" w:color="auto"/>
            </w:tcBorders>
          </w:tcPr>
          <w:p w14:paraId="0B6F6AA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440089E0"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0B8597C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4522" w:type="pct"/>
            <w:tcBorders>
              <w:top w:val="single" w:sz="6" w:space="0" w:color="auto"/>
              <w:left w:val="single" w:sz="6" w:space="0" w:color="auto"/>
              <w:bottom w:val="single" w:sz="6" w:space="0" w:color="auto"/>
              <w:right w:val="single" w:sz="12" w:space="0" w:color="auto"/>
            </w:tcBorders>
          </w:tcPr>
          <w:p w14:paraId="1F1D598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5A77A398"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63B63D8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5</w:t>
            </w:r>
          </w:p>
        </w:tc>
        <w:tc>
          <w:tcPr>
            <w:tcW w:w="4522" w:type="pct"/>
            <w:tcBorders>
              <w:top w:val="single" w:sz="6" w:space="0" w:color="auto"/>
              <w:left w:val="single" w:sz="6" w:space="0" w:color="auto"/>
              <w:bottom w:val="single" w:sz="6" w:space="0" w:color="auto"/>
              <w:right w:val="single" w:sz="12" w:space="0" w:color="auto"/>
            </w:tcBorders>
          </w:tcPr>
          <w:p w14:paraId="616428A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0BEB8146" w14:textId="77777777" w:rsidTr="0024767B">
        <w:tc>
          <w:tcPr>
            <w:tcW w:w="478" w:type="pct"/>
            <w:tcBorders>
              <w:top w:val="single" w:sz="6" w:space="0" w:color="auto"/>
              <w:left w:val="single" w:sz="12" w:space="0" w:color="auto"/>
              <w:bottom w:val="single" w:sz="6" w:space="0" w:color="auto"/>
              <w:right w:val="single" w:sz="6" w:space="0" w:color="auto"/>
            </w:tcBorders>
            <w:shd w:val="clear" w:color="auto" w:fill="auto"/>
            <w:vAlign w:val="center"/>
          </w:tcPr>
          <w:p w14:paraId="3ACBE8C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w:t>
            </w:r>
          </w:p>
        </w:tc>
        <w:tc>
          <w:tcPr>
            <w:tcW w:w="4522" w:type="pct"/>
            <w:tcBorders>
              <w:top w:val="single" w:sz="6" w:space="0" w:color="auto"/>
              <w:left w:val="single" w:sz="6" w:space="0" w:color="auto"/>
              <w:bottom w:val="single" w:sz="6" w:space="0" w:color="auto"/>
              <w:right w:val="single" w:sz="12" w:space="0" w:color="auto"/>
            </w:tcBorders>
            <w:shd w:val="clear" w:color="auto" w:fill="auto"/>
          </w:tcPr>
          <w:p w14:paraId="3BAD8C4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39044707"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64CB091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7</w:t>
            </w:r>
          </w:p>
        </w:tc>
        <w:tc>
          <w:tcPr>
            <w:tcW w:w="4522" w:type="pct"/>
            <w:tcBorders>
              <w:top w:val="single" w:sz="6" w:space="0" w:color="auto"/>
              <w:left w:val="single" w:sz="6" w:space="0" w:color="auto"/>
              <w:bottom w:val="single" w:sz="6" w:space="0" w:color="auto"/>
              <w:right w:val="single" w:sz="12" w:space="0" w:color="auto"/>
            </w:tcBorders>
          </w:tcPr>
          <w:p w14:paraId="5C29573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0DAD7ADA"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7425B42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8</w:t>
            </w:r>
          </w:p>
        </w:tc>
        <w:tc>
          <w:tcPr>
            <w:tcW w:w="4522" w:type="pct"/>
            <w:tcBorders>
              <w:top w:val="single" w:sz="6" w:space="0" w:color="auto"/>
              <w:left w:val="single" w:sz="6" w:space="0" w:color="auto"/>
              <w:bottom w:val="single" w:sz="6" w:space="0" w:color="auto"/>
              <w:right w:val="single" w:sz="12" w:space="0" w:color="auto"/>
            </w:tcBorders>
          </w:tcPr>
          <w:p w14:paraId="657D297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7F352078"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534EB9E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9</w:t>
            </w:r>
          </w:p>
        </w:tc>
        <w:tc>
          <w:tcPr>
            <w:tcW w:w="4522" w:type="pct"/>
            <w:tcBorders>
              <w:top w:val="single" w:sz="6" w:space="0" w:color="auto"/>
              <w:left w:val="single" w:sz="6" w:space="0" w:color="auto"/>
              <w:bottom w:val="single" w:sz="6" w:space="0" w:color="auto"/>
              <w:right w:val="single" w:sz="12" w:space="0" w:color="auto"/>
            </w:tcBorders>
          </w:tcPr>
          <w:p w14:paraId="0E3E184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5100D99A"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342B97E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10</w:t>
            </w:r>
          </w:p>
        </w:tc>
        <w:tc>
          <w:tcPr>
            <w:tcW w:w="4522" w:type="pct"/>
            <w:tcBorders>
              <w:top w:val="single" w:sz="6" w:space="0" w:color="auto"/>
              <w:left w:val="single" w:sz="6" w:space="0" w:color="auto"/>
              <w:bottom w:val="single" w:sz="6" w:space="0" w:color="auto"/>
              <w:right w:val="single" w:sz="12" w:space="0" w:color="auto"/>
            </w:tcBorders>
          </w:tcPr>
          <w:p w14:paraId="076F399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32A84119"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28A8C5E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11</w:t>
            </w:r>
          </w:p>
        </w:tc>
        <w:tc>
          <w:tcPr>
            <w:tcW w:w="4522" w:type="pct"/>
            <w:tcBorders>
              <w:top w:val="single" w:sz="6" w:space="0" w:color="auto"/>
              <w:left w:val="single" w:sz="6" w:space="0" w:color="auto"/>
              <w:bottom w:val="single" w:sz="6" w:space="0" w:color="auto"/>
              <w:right w:val="single" w:sz="12" w:space="0" w:color="auto"/>
            </w:tcBorders>
          </w:tcPr>
          <w:p w14:paraId="6DBE254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2D4F4933" w14:textId="77777777" w:rsidTr="0024767B">
        <w:tc>
          <w:tcPr>
            <w:tcW w:w="478" w:type="pct"/>
            <w:tcBorders>
              <w:top w:val="single" w:sz="6" w:space="0" w:color="auto"/>
              <w:left w:val="single" w:sz="12" w:space="0" w:color="auto"/>
              <w:bottom w:val="single" w:sz="6" w:space="0" w:color="auto"/>
              <w:right w:val="single" w:sz="6" w:space="0" w:color="auto"/>
            </w:tcBorders>
            <w:shd w:val="clear" w:color="auto" w:fill="auto"/>
            <w:vAlign w:val="center"/>
          </w:tcPr>
          <w:p w14:paraId="7BD63A1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12</w:t>
            </w:r>
          </w:p>
        </w:tc>
        <w:tc>
          <w:tcPr>
            <w:tcW w:w="4522" w:type="pct"/>
            <w:tcBorders>
              <w:top w:val="single" w:sz="6" w:space="0" w:color="auto"/>
              <w:left w:val="single" w:sz="6" w:space="0" w:color="auto"/>
              <w:bottom w:val="single" w:sz="6" w:space="0" w:color="auto"/>
              <w:right w:val="single" w:sz="12" w:space="0" w:color="auto"/>
            </w:tcBorders>
            <w:shd w:val="clear" w:color="auto" w:fill="auto"/>
          </w:tcPr>
          <w:p w14:paraId="6480692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41A473A8"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55B7F44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13</w:t>
            </w:r>
          </w:p>
        </w:tc>
        <w:tc>
          <w:tcPr>
            <w:tcW w:w="4522" w:type="pct"/>
            <w:tcBorders>
              <w:top w:val="single" w:sz="6" w:space="0" w:color="auto"/>
              <w:left w:val="single" w:sz="6" w:space="0" w:color="auto"/>
              <w:bottom w:val="single" w:sz="6" w:space="0" w:color="auto"/>
              <w:right w:val="single" w:sz="12" w:space="0" w:color="auto"/>
            </w:tcBorders>
          </w:tcPr>
          <w:p w14:paraId="0D2438D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2AC992D6"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5CF5C3A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14</w:t>
            </w:r>
          </w:p>
        </w:tc>
        <w:tc>
          <w:tcPr>
            <w:tcW w:w="4522" w:type="pct"/>
            <w:tcBorders>
              <w:top w:val="single" w:sz="6" w:space="0" w:color="auto"/>
              <w:left w:val="single" w:sz="6" w:space="0" w:color="auto"/>
              <w:bottom w:val="single" w:sz="6" w:space="0" w:color="auto"/>
              <w:right w:val="single" w:sz="12" w:space="0" w:color="auto"/>
            </w:tcBorders>
          </w:tcPr>
          <w:p w14:paraId="5B60C74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0659C52F" w14:textId="77777777" w:rsidTr="0024767B">
        <w:trPr>
          <w:trHeight w:val="67"/>
        </w:trPr>
        <w:tc>
          <w:tcPr>
            <w:tcW w:w="478" w:type="pct"/>
            <w:tcBorders>
              <w:top w:val="single" w:sz="6" w:space="0" w:color="auto"/>
              <w:left w:val="single" w:sz="12" w:space="0" w:color="auto"/>
              <w:bottom w:val="single" w:sz="12" w:space="0" w:color="auto"/>
              <w:right w:val="single" w:sz="6" w:space="0" w:color="auto"/>
            </w:tcBorders>
            <w:shd w:val="clear" w:color="auto" w:fill="auto"/>
            <w:vAlign w:val="center"/>
          </w:tcPr>
          <w:p w14:paraId="1212DD6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15,16</w:t>
            </w:r>
          </w:p>
        </w:tc>
        <w:tc>
          <w:tcPr>
            <w:tcW w:w="4522" w:type="pct"/>
            <w:tcBorders>
              <w:top w:val="single" w:sz="6" w:space="0" w:color="auto"/>
              <w:left w:val="single" w:sz="6" w:space="0" w:color="auto"/>
              <w:bottom w:val="single" w:sz="12" w:space="0" w:color="auto"/>
              <w:right w:val="single" w:sz="12" w:space="0" w:color="auto"/>
            </w:tcBorders>
            <w:shd w:val="clear" w:color="auto" w:fill="auto"/>
            <w:vAlign w:val="center"/>
          </w:tcPr>
          <w:p w14:paraId="78C3B09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YarıyılSonu Sınavı</w:t>
            </w:r>
          </w:p>
        </w:tc>
      </w:tr>
    </w:tbl>
    <w:p w14:paraId="3CEE3E2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AD3C3E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90F24F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509424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F41CE3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A90844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52E392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95480D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9DE830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854963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014196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E1F07D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77D90C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7275CD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C2148F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3F93A0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B33A94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7F121D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8AC1F4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38CF6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4791F0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5A8E28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B0746B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307CA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C2ABF8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F03567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1A0A8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813707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CCEED6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977917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B15644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EB4683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A0E9B7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D6FC2E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395167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98BF1C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8C7469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FED07B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34EF70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7680D8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DAE3A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5C7D0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436071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7BB772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DD776B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DF289B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C99607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161FF1C7"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23174153"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E31E3B2"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AF8F5A2"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BF43D1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3D965B8"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0F8223B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28B200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E58AA5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A8BF13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5B0F55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0C0CCE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A07FEE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EA032B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2C6622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FB083E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1C119E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80C46E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A6C7C4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FCAC39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0BEC31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4E07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988F03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573E6D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067CD2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EE9BC3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7E74C5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F67CF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C96797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3BF63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B97436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935911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70C871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A80FE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8768C0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E7899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4384BC3"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501611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0F6A2A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0CB68D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682D21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3C33E4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3040AA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EBF2CF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72CD14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D64761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21240A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146C5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C4D715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D1A6A5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96E36D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3AA8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962F55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46AB27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C5C8D0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2022F4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8DDCA9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B18A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20D7F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09505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694C4F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59BE4F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8ABCF3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23A4C9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1986F2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ED1D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C02C35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455A19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424A72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2D245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7D8C9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AA581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C06F297"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210D085F"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lastRenderedPageBreak/>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5F675386" w14:textId="3BBFCE22"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24767B" w:rsidRPr="0024767B" w14:paraId="05FFB2F7" w14:textId="77777777" w:rsidTr="0024767B">
        <w:trPr>
          <w:trHeight w:val="4"/>
        </w:trPr>
        <w:tc>
          <w:tcPr>
            <w:tcW w:w="7091" w:type="dxa"/>
            <w:shd w:val="clear" w:color="auto" w:fill="auto"/>
          </w:tcPr>
          <w:p w14:paraId="19FC22B5"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78CC4A39"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p>
          <w:p w14:paraId="5048700E"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bl>
    <w:p w14:paraId="47D3EE1C" w14:textId="785BDEE4"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61664" behindDoc="0" locked="0" layoutInCell="1" allowOverlap="1" wp14:anchorId="7CFE6E21" wp14:editId="771193B1">
            <wp:simplePos x="0" y="0"/>
            <wp:positionH relativeFrom="column">
              <wp:posOffset>3810</wp:posOffset>
            </wp:positionH>
            <wp:positionV relativeFrom="paragraph">
              <wp:posOffset>0</wp:posOffset>
            </wp:positionV>
            <wp:extent cx="762000" cy="762000"/>
            <wp:effectExtent l="0" t="0" r="0" b="0"/>
            <wp:wrapSquare wrapText="bothSides"/>
            <wp:docPr id="54" name="Resim 5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28628768"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66F17573"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5833A05B"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15D5570C" w14:textId="77777777" w:rsidTr="0024767B">
        <w:tc>
          <w:tcPr>
            <w:tcW w:w="1167" w:type="dxa"/>
            <w:vAlign w:val="center"/>
          </w:tcPr>
          <w:p w14:paraId="4F9BAC42"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222C3AB8"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Bahar</w:t>
            </w:r>
          </w:p>
        </w:tc>
      </w:tr>
    </w:tbl>
    <w:p w14:paraId="347935A9"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33A485A1" w14:textId="77777777" w:rsidTr="0024767B">
        <w:tc>
          <w:tcPr>
            <w:tcW w:w="1668" w:type="dxa"/>
            <w:vAlign w:val="center"/>
          </w:tcPr>
          <w:p w14:paraId="290C671E"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5BDCB1C1"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3C9C1A5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4BAC7F8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Mezuniyet Tezi II</w:t>
            </w:r>
          </w:p>
        </w:tc>
      </w:tr>
    </w:tbl>
    <w:p w14:paraId="49A73E70"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38"/>
        <w:gridCol w:w="641"/>
        <w:gridCol w:w="829"/>
        <w:gridCol w:w="647"/>
        <w:gridCol w:w="109"/>
        <w:gridCol w:w="2492"/>
        <w:gridCol w:w="1510"/>
      </w:tblGrid>
      <w:tr w:rsidR="0024767B" w:rsidRPr="0024767B" w14:paraId="4AF16DDD"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0133D6F"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6D2890A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841715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11A6E6D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5A1E4BC9"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2B1088E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460188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5999F0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1769AEC"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E221F3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E150FED"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10" w:type="pct"/>
            <w:gridSpan w:val="2"/>
            <w:tcBorders>
              <w:top w:val="single" w:sz="4" w:space="0" w:color="auto"/>
              <w:left w:val="single" w:sz="4" w:space="0" w:color="auto"/>
              <w:bottom w:val="single" w:sz="4" w:space="0" w:color="auto"/>
            </w:tcBorders>
            <w:vAlign w:val="center"/>
          </w:tcPr>
          <w:p w14:paraId="5910A36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62" w:type="pct"/>
            <w:tcBorders>
              <w:top w:val="single" w:sz="4" w:space="0" w:color="auto"/>
              <w:left w:val="single" w:sz="4" w:space="0" w:color="auto"/>
              <w:bottom w:val="single" w:sz="4" w:space="0" w:color="auto"/>
            </w:tcBorders>
            <w:vAlign w:val="center"/>
          </w:tcPr>
          <w:p w14:paraId="6E58A77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4E385624"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74E551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VIII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322D22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0</w:t>
            </w:r>
          </w:p>
        </w:tc>
        <w:tc>
          <w:tcPr>
            <w:tcW w:w="538" w:type="pct"/>
            <w:tcBorders>
              <w:top w:val="single" w:sz="4" w:space="0" w:color="auto"/>
              <w:left w:val="single" w:sz="4" w:space="0" w:color="auto"/>
              <w:bottom w:val="single" w:sz="12" w:space="0" w:color="auto"/>
            </w:tcBorders>
            <w:vAlign w:val="center"/>
          </w:tcPr>
          <w:p w14:paraId="19E525F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6EE620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234671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1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F63931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4 </w:t>
            </w:r>
          </w:p>
        </w:tc>
        <w:tc>
          <w:tcPr>
            <w:tcW w:w="1310" w:type="pct"/>
            <w:gridSpan w:val="2"/>
            <w:tcBorders>
              <w:top w:val="single" w:sz="4" w:space="0" w:color="auto"/>
              <w:left w:val="single" w:sz="4" w:space="0" w:color="auto"/>
              <w:bottom w:val="single" w:sz="12" w:space="0" w:color="auto"/>
            </w:tcBorders>
            <w:vAlign w:val="center"/>
          </w:tcPr>
          <w:p w14:paraId="1A0E492D"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X)  SEÇMELİ (   )</w:t>
            </w:r>
          </w:p>
        </w:tc>
        <w:tc>
          <w:tcPr>
            <w:tcW w:w="762" w:type="pct"/>
            <w:tcBorders>
              <w:top w:val="single" w:sz="4" w:space="0" w:color="auto"/>
              <w:left w:val="single" w:sz="4" w:space="0" w:color="auto"/>
              <w:bottom w:val="single" w:sz="12" w:space="0" w:color="auto"/>
            </w:tcBorders>
          </w:tcPr>
          <w:p w14:paraId="311A04D6"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512B7BA3"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24D79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78387EC0"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C3307F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CC549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76" w:type="pct"/>
            <w:gridSpan w:val="5"/>
            <w:tcBorders>
              <w:top w:val="single" w:sz="12" w:space="0" w:color="auto"/>
              <w:bottom w:val="single" w:sz="6" w:space="0" w:color="auto"/>
            </w:tcBorders>
            <w:vAlign w:val="center"/>
          </w:tcPr>
          <w:p w14:paraId="57AEEF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6D2FDA5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62" w:type="pct"/>
            <w:tcBorders>
              <w:top w:val="single" w:sz="12" w:space="0" w:color="auto"/>
              <w:bottom w:val="single" w:sz="6" w:space="0" w:color="auto"/>
            </w:tcBorders>
            <w:vAlign w:val="center"/>
          </w:tcPr>
          <w:p w14:paraId="5FD7E35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07BEBF45"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A63944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493BF31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2376" w:type="pct"/>
            <w:gridSpan w:val="5"/>
            <w:tcBorders>
              <w:top w:val="single" w:sz="6" w:space="0" w:color="auto"/>
              <w:left w:val="single" w:sz="4" w:space="0" w:color="auto"/>
              <w:bottom w:val="single" w:sz="12" w:space="0" w:color="auto"/>
            </w:tcBorders>
          </w:tcPr>
          <w:p w14:paraId="1BEA3D0F"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0"/>
                <w:szCs w:val="20"/>
                <w:lang w:eastAsia="tr-TR"/>
              </w:rPr>
              <w:sym w:font="Symbol" w:char="F0D6"/>
            </w:r>
          </w:p>
        </w:tc>
        <w:tc>
          <w:tcPr>
            <w:tcW w:w="762" w:type="pct"/>
            <w:tcBorders>
              <w:top w:val="single" w:sz="6" w:space="0" w:color="auto"/>
              <w:left w:val="single" w:sz="4" w:space="0" w:color="auto"/>
              <w:bottom w:val="single" w:sz="12" w:space="0" w:color="auto"/>
            </w:tcBorders>
          </w:tcPr>
          <w:p w14:paraId="043531A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45D1CA08"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BBC674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64A57DB7" w14:textId="77777777" w:rsidTr="0024767B">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1C406F3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EF6A64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755FF3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092B7EA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66093AD0"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BD4BB2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B1CDA0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CE518FB"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0BFC3851"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11D392FD"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B223108"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9BFAFD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9CA6E5B"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35F84DF5"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2F3F7E73"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CBAA55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F66B62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265E5A2"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tcPr>
          <w:p w14:paraId="5A2742EE"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3206F41B"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1E2E16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7ED641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19267B83"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tcPr>
          <w:p w14:paraId="745D154C"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59AFE16E"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FCF6E1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3BEA69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408F673"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8" w:space="0" w:color="auto"/>
              <w:right w:val="single" w:sz="12" w:space="0" w:color="auto"/>
            </w:tcBorders>
          </w:tcPr>
          <w:p w14:paraId="06E3513A"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70DB2BDA"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B681E1D"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458209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3E81E51"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8" w:space="0" w:color="auto"/>
              <w:left w:val="single" w:sz="8" w:space="0" w:color="auto"/>
              <w:bottom w:val="single" w:sz="8" w:space="0" w:color="auto"/>
              <w:right w:val="single" w:sz="12" w:space="0" w:color="auto"/>
            </w:tcBorders>
          </w:tcPr>
          <w:p w14:paraId="2AE01039"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4E4CB9DF"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32E3F8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0482FA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2C580A8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2" w:type="pct"/>
            <w:tcBorders>
              <w:top w:val="single" w:sz="8" w:space="0" w:color="auto"/>
              <w:left w:val="single" w:sz="8" w:space="0" w:color="auto"/>
              <w:bottom w:val="single" w:sz="12" w:space="0" w:color="auto"/>
              <w:right w:val="single" w:sz="12" w:space="0" w:color="auto"/>
            </w:tcBorders>
          </w:tcPr>
          <w:p w14:paraId="4899C5F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40</w:t>
            </w:r>
          </w:p>
        </w:tc>
      </w:tr>
      <w:tr w:rsidR="0024767B" w:rsidRPr="0024767B" w14:paraId="4A8F126C" w14:textId="77777777" w:rsidTr="0024767B">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08386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0D4DBA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00FA506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2" w:type="pct"/>
            <w:tcBorders>
              <w:top w:val="single" w:sz="12" w:space="0" w:color="auto"/>
              <w:left w:val="single" w:sz="8" w:space="0" w:color="auto"/>
              <w:bottom w:val="single" w:sz="8" w:space="0" w:color="auto"/>
              <w:right w:val="single" w:sz="12" w:space="0" w:color="auto"/>
            </w:tcBorders>
          </w:tcPr>
          <w:p w14:paraId="1DEA8F7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60</w:t>
            </w:r>
          </w:p>
        </w:tc>
      </w:tr>
      <w:tr w:rsidR="0024767B" w:rsidRPr="0024767B" w14:paraId="797AB1A6" w14:textId="77777777" w:rsidTr="0024767B">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DC2954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58" w:type="pct"/>
            <w:gridSpan w:val="7"/>
            <w:tcBorders>
              <w:top w:val="single" w:sz="12" w:space="0" w:color="auto"/>
              <w:left w:val="single" w:sz="12" w:space="0" w:color="auto"/>
              <w:bottom w:val="single" w:sz="12" w:space="0" w:color="auto"/>
              <w:right w:val="single" w:sz="12" w:space="0" w:color="auto"/>
            </w:tcBorders>
            <w:vAlign w:val="center"/>
          </w:tcPr>
          <w:p w14:paraId="5CE5DDC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A21933F" w14:textId="77777777" w:rsidTr="0024767B">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2FE25A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58" w:type="pct"/>
            <w:gridSpan w:val="7"/>
            <w:tcBorders>
              <w:top w:val="single" w:sz="12" w:space="0" w:color="auto"/>
              <w:left w:val="single" w:sz="12" w:space="0" w:color="auto"/>
              <w:bottom w:val="single" w:sz="12" w:space="0" w:color="auto"/>
              <w:right w:val="single" w:sz="12" w:space="0" w:color="auto"/>
            </w:tcBorders>
          </w:tcPr>
          <w:p w14:paraId="1AF6D3A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araştırma yapma, proje hazırlama ve sunumu</w:t>
            </w:r>
          </w:p>
        </w:tc>
      </w:tr>
      <w:tr w:rsidR="0024767B" w:rsidRPr="0024767B" w14:paraId="4B101C1F" w14:textId="77777777" w:rsidTr="0024767B">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51A7D8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58" w:type="pct"/>
            <w:gridSpan w:val="7"/>
            <w:tcBorders>
              <w:top w:val="single" w:sz="12" w:space="0" w:color="auto"/>
              <w:left w:val="single" w:sz="12" w:space="0" w:color="auto"/>
              <w:bottom w:val="single" w:sz="12" w:space="0" w:color="auto"/>
              <w:right w:val="single" w:sz="12" w:space="0" w:color="auto"/>
            </w:tcBorders>
          </w:tcPr>
          <w:p w14:paraId="244D786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Öğrencilerin, Bitki Koruma ile ilgili herhangi bir konuda araştırma ve uygulama yapabilmesi, proje oluşturarak sonuçları değerlendirmesi ve başarılı bir şekilde aktarabilmesi sağlanacaktır.</w:t>
            </w:r>
          </w:p>
        </w:tc>
      </w:tr>
      <w:tr w:rsidR="0024767B" w:rsidRPr="0024767B" w14:paraId="5996EC69" w14:textId="77777777" w:rsidTr="0024767B">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413A6E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58" w:type="pct"/>
            <w:gridSpan w:val="7"/>
            <w:tcBorders>
              <w:top w:val="single" w:sz="12" w:space="0" w:color="auto"/>
              <w:left w:val="single" w:sz="12" w:space="0" w:color="auto"/>
              <w:bottom w:val="single" w:sz="12" w:space="0" w:color="auto"/>
              <w:right w:val="single" w:sz="12" w:space="0" w:color="auto"/>
            </w:tcBorders>
            <w:vAlign w:val="center"/>
          </w:tcPr>
          <w:p w14:paraId="40F6DD5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Belirlenen konuda araştırma ve uygulama yapma becerisi katacaktır.</w:t>
            </w:r>
          </w:p>
        </w:tc>
      </w:tr>
      <w:tr w:rsidR="0024767B" w:rsidRPr="0024767B" w14:paraId="7CBBD522" w14:textId="77777777" w:rsidTr="0024767B">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DF857C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58" w:type="pct"/>
            <w:gridSpan w:val="7"/>
            <w:tcBorders>
              <w:top w:val="single" w:sz="12" w:space="0" w:color="auto"/>
              <w:left w:val="single" w:sz="12" w:space="0" w:color="auto"/>
              <w:bottom w:val="single" w:sz="12" w:space="0" w:color="auto"/>
              <w:right w:val="single" w:sz="12" w:space="0" w:color="auto"/>
            </w:tcBorders>
          </w:tcPr>
          <w:p w14:paraId="0B4B5844"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Öğrencilere, Bitki Koruma ile ilgili herhangi bir konuda araştırma ve uygulama yapabilme becerisi kazandırılacaktır.</w:t>
            </w:r>
          </w:p>
          <w:p w14:paraId="6485D150"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Mesleki herhangi bir konuda proje oluşturabilme ve sonuçları başarılı bir şekilde aktarabilme becerisi kazandırılacaktır.</w:t>
            </w:r>
          </w:p>
        </w:tc>
      </w:tr>
      <w:tr w:rsidR="0024767B" w:rsidRPr="0024767B" w14:paraId="38D995C0" w14:textId="77777777" w:rsidTr="0024767B">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CEC68D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58" w:type="pct"/>
            <w:gridSpan w:val="7"/>
            <w:tcBorders>
              <w:top w:val="single" w:sz="12" w:space="0" w:color="auto"/>
              <w:left w:val="single" w:sz="12" w:space="0" w:color="auto"/>
              <w:bottom w:val="single" w:sz="12" w:space="0" w:color="auto"/>
              <w:right w:val="single" w:sz="12" w:space="0" w:color="auto"/>
            </w:tcBorders>
          </w:tcPr>
          <w:p w14:paraId="247F0B19" w14:textId="77777777" w:rsidR="0024767B" w:rsidRPr="0024767B" w:rsidRDefault="0024767B" w:rsidP="0024767B">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Konuyla ilgili dökümanlar ve internet kaynakları</w:t>
            </w:r>
          </w:p>
        </w:tc>
      </w:tr>
      <w:tr w:rsidR="0024767B" w:rsidRPr="0024767B" w14:paraId="58FC7D54" w14:textId="77777777" w:rsidTr="0024767B">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E52AE2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58" w:type="pct"/>
            <w:gridSpan w:val="7"/>
            <w:tcBorders>
              <w:top w:val="single" w:sz="12" w:space="0" w:color="auto"/>
              <w:left w:val="single" w:sz="12" w:space="0" w:color="auto"/>
              <w:bottom w:val="single" w:sz="12" w:space="0" w:color="auto"/>
              <w:right w:val="single" w:sz="12" w:space="0" w:color="auto"/>
            </w:tcBorders>
          </w:tcPr>
          <w:p w14:paraId="14F01258" w14:textId="77777777" w:rsidR="0024767B" w:rsidRPr="0024767B" w:rsidRDefault="0024767B" w:rsidP="0024767B">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Konuyla ilgili dökümanlar ve internet kaynakları</w:t>
            </w:r>
          </w:p>
        </w:tc>
      </w:tr>
      <w:tr w:rsidR="0024767B" w:rsidRPr="0024767B" w14:paraId="10C4D9D1" w14:textId="77777777" w:rsidTr="0024767B">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960E4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58" w:type="pct"/>
            <w:gridSpan w:val="7"/>
            <w:tcBorders>
              <w:top w:val="single" w:sz="12" w:space="0" w:color="auto"/>
              <w:left w:val="single" w:sz="12" w:space="0" w:color="auto"/>
              <w:bottom w:val="single" w:sz="12" w:space="0" w:color="auto"/>
              <w:right w:val="single" w:sz="12" w:space="0" w:color="auto"/>
            </w:tcBorders>
          </w:tcPr>
          <w:p w14:paraId="4531563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bl>
    <w:p w14:paraId="6AE4E0F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99867B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6CF794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06C493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540EA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65F6A8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586C8A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ECBD7E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D2685D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9EA846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4E5DC2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13B864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5"/>
        <w:gridCol w:w="8846"/>
      </w:tblGrid>
      <w:tr w:rsidR="0024767B" w:rsidRPr="0024767B" w14:paraId="7197F71A" w14:textId="77777777" w:rsidTr="0024767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39A4D6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HAFTALIK PLANI</w:t>
            </w:r>
          </w:p>
        </w:tc>
      </w:tr>
      <w:tr w:rsidR="0024767B" w:rsidRPr="0024767B" w14:paraId="4A54BB76" w14:textId="77777777" w:rsidTr="0024767B">
        <w:tc>
          <w:tcPr>
            <w:tcW w:w="478" w:type="pct"/>
            <w:tcBorders>
              <w:top w:val="single" w:sz="6" w:space="0" w:color="auto"/>
              <w:left w:val="single" w:sz="12" w:space="0" w:color="auto"/>
              <w:bottom w:val="single" w:sz="6" w:space="0" w:color="auto"/>
              <w:right w:val="single" w:sz="6" w:space="0" w:color="auto"/>
            </w:tcBorders>
          </w:tcPr>
          <w:p w14:paraId="6DEF915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w:t>
            </w:r>
          </w:p>
        </w:tc>
        <w:tc>
          <w:tcPr>
            <w:tcW w:w="4522" w:type="pct"/>
            <w:tcBorders>
              <w:top w:val="single" w:sz="6" w:space="0" w:color="auto"/>
              <w:left w:val="single" w:sz="6" w:space="0" w:color="auto"/>
              <w:bottom w:val="single" w:sz="6" w:space="0" w:color="auto"/>
              <w:right w:val="single" w:sz="12" w:space="0" w:color="auto"/>
            </w:tcBorders>
          </w:tcPr>
          <w:p w14:paraId="1AA86C70"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İŞLENEN KONULAR</w:t>
            </w:r>
          </w:p>
        </w:tc>
      </w:tr>
      <w:tr w:rsidR="0024767B" w:rsidRPr="0024767B" w14:paraId="4D716D57"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2FA86F3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4522" w:type="pct"/>
            <w:tcBorders>
              <w:top w:val="single" w:sz="6" w:space="0" w:color="auto"/>
              <w:left w:val="single" w:sz="6" w:space="0" w:color="auto"/>
              <w:bottom w:val="single" w:sz="6" w:space="0" w:color="auto"/>
              <w:right w:val="single" w:sz="12" w:space="0" w:color="auto"/>
            </w:tcBorders>
          </w:tcPr>
          <w:p w14:paraId="6BC05B0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111E2B25"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137C933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4522" w:type="pct"/>
            <w:tcBorders>
              <w:top w:val="single" w:sz="6" w:space="0" w:color="auto"/>
              <w:left w:val="single" w:sz="6" w:space="0" w:color="auto"/>
              <w:bottom w:val="single" w:sz="6" w:space="0" w:color="auto"/>
              <w:right w:val="single" w:sz="12" w:space="0" w:color="auto"/>
            </w:tcBorders>
          </w:tcPr>
          <w:p w14:paraId="2D28CBC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53EA561A"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4D69F77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4522" w:type="pct"/>
            <w:tcBorders>
              <w:top w:val="single" w:sz="6" w:space="0" w:color="auto"/>
              <w:left w:val="single" w:sz="6" w:space="0" w:color="auto"/>
              <w:bottom w:val="single" w:sz="6" w:space="0" w:color="auto"/>
              <w:right w:val="single" w:sz="12" w:space="0" w:color="auto"/>
            </w:tcBorders>
          </w:tcPr>
          <w:p w14:paraId="754785F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14D4EE72"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5FF5FE7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4522" w:type="pct"/>
            <w:tcBorders>
              <w:top w:val="single" w:sz="6" w:space="0" w:color="auto"/>
              <w:left w:val="single" w:sz="6" w:space="0" w:color="auto"/>
              <w:bottom w:val="single" w:sz="6" w:space="0" w:color="auto"/>
              <w:right w:val="single" w:sz="12" w:space="0" w:color="auto"/>
            </w:tcBorders>
          </w:tcPr>
          <w:p w14:paraId="7B30A91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7F61A5FA"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47CC395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5</w:t>
            </w:r>
          </w:p>
        </w:tc>
        <w:tc>
          <w:tcPr>
            <w:tcW w:w="4522" w:type="pct"/>
            <w:tcBorders>
              <w:top w:val="single" w:sz="6" w:space="0" w:color="auto"/>
              <w:left w:val="single" w:sz="6" w:space="0" w:color="auto"/>
              <w:bottom w:val="single" w:sz="6" w:space="0" w:color="auto"/>
              <w:right w:val="single" w:sz="12" w:space="0" w:color="auto"/>
            </w:tcBorders>
          </w:tcPr>
          <w:p w14:paraId="00C0CC1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0AC4F318" w14:textId="77777777" w:rsidTr="0024767B">
        <w:tc>
          <w:tcPr>
            <w:tcW w:w="478" w:type="pct"/>
            <w:tcBorders>
              <w:top w:val="single" w:sz="6" w:space="0" w:color="auto"/>
              <w:left w:val="single" w:sz="12" w:space="0" w:color="auto"/>
              <w:bottom w:val="single" w:sz="6" w:space="0" w:color="auto"/>
              <w:right w:val="single" w:sz="6" w:space="0" w:color="auto"/>
            </w:tcBorders>
            <w:shd w:val="clear" w:color="auto" w:fill="auto"/>
            <w:vAlign w:val="center"/>
          </w:tcPr>
          <w:p w14:paraId="6029670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w:t>
            </w:r>
          </w:p>
        </w:tc>
        <w:tc>
          <w:tcPr>
            <w:tcW w:w="4522" w:type="pct"/>
            <w:tcBorders>
              <w:top w:val="single" w:sz="6" w:space="0" w:color="auto"/>
              <w:left w:val="single" w:sz="6" w:space="0" w:color="auto"/>
              <w:bottom w:val="single" w:sz="6" w:space="0" w:color="auto"/>
              <w:right w:val="single" w:sz="12" w:space="0" w:color="auto"/>
            </w:tcBorders>
            <w:shd w:val="clear" w:color="auto" w:fill="auto"/>
          </w:tcPr>
          <w:p w14:paraId="2F632D1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55B9D39A"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40AE943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7</w:t>
            </w:r>
          </w:p>
        </w:tc>
        <w:tc>
          <w:tcPr>
            <w:tcW w:w="4522" w:type="pct"/>
            <w:tcBorders>
              <w:top w:val="single" w:sz="6" w:space="0" w:color="auto"/>
              <w:left w:val="single" w:sz="6" w:space="0" w:color="auto"/>
              <w:bottom w:val="single" w:sz="6" w:space="0" w:color="auto"/>
              <w:right w:val="single" w:sz="12" w:space="0" w:color="auto"/>
            </w:tcBorders>
          </w:tcPr>
          <w:p w14:paraId="0479F50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26A69AFC"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54F78E6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8</w:t>
            </w:r>
          </w:p>
        </w:tc>
        <w:tc>
          <w:tcPr>
            <w:tcW w:w="4522" w:type="pct"/>
            <w:tcBorders>
              <w:top w:val="single" w:sz="6" w:space="0" w:color="auto"/>
              <w:left w:val="single" w:sz="6" w:space="0" w:color="auto"/>
              <w:bottom w:val="single" w:sz="6" w:space="0" w:color="auto"/>
              <w:right w:val="single" w:sz="12" w:space="0" w:color="auto"/>
            </w:tcBorders>
          </w:tcPr>
          <w:p w14:paraId="381F5FA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777E1809"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60948A4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9</w:t>
            </w:r>
          </w:p>
        </w:tc>
        <w:tc>
          <w:tcPr>
            <w:tcW w:w="4522" w:type="pct"/>
            <w:tcBorders>
              <w:top w:val="single" w:sz="6" w:space="0" w:color="auto"/>
              <w:left w:val="single" w:sz="6" w:space="0" w:color="auto"/>
              <w:bottom w:val="single" w:sz="6" w:space="0" w:color="auto"/>
              <w:right w:val="single" w:sz="12" w:space="0" w:color="auto"/>
            </w:tcBorders>
          </w:tcPr>
          <w:p w14:paraId="3D8A236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İlgili ders kapsamında seçilen öğretim üyesinde, öğretim üyesinin anabilim dalı </w:t>
            </w:r>
            <w:proofErr w:type="gramStart"/>
            <w:r w:rsidRPr="0024767B">
              <w:rPr>
                <w:rFonts w:ascii="Times New Roman" w:eastAsia="Times New Roman" w:hAnsi="Times New Roman" w:cs="Times New Roman"/>
                <w:sz w:val="20"/>
                <w:szCs w:val="20"/>
                <w:lang w:eastAsia="tr-TR"/>
              </w:rPr>
              <w:t>dahilindeki</w:t>
            </w:r>
            <w:proofErr w:type="gramEnd"/>
            <w:r w:rsidRPr="0024767B">
              <w:rPr>
                <w:rFonts w:ascii="Times New Roman" w:eastAsia="Times New Roman" w:hAnsi="Times New Roman" w:cs="Times New Roman"/>
                <w:sz w:val="20"/>
                <w:szCs w:val="20"/>
                <w:lang w:eastAsia="tr-TR"/>
              </w:rPr>
              <w:t xml:space="preserve"> konularda proje hazırlama</w:t>
            </w:r>
          </w:p>
        </w:tc>
      </w:tr>
      <w:tr w:rsidR="0024767B" w:rsidRPr="0024767B" w14:paraId="3D51A205"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3B6D12B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10</w:t>
            </w:r>
          </w:p>
        </w:tc>
        <w:tc>
          <w:tcPr>
            <w:tcW w:w="4522" w:type="pct"/>
            <w:tcBorders>
              <w:top w:val="single" w:sz="6" w:space="0" w:color="auto"/>
              <w:left w:val="single" w:sz="6" w:space="0" w:color="auto"/>
              <w:bottom w:val="single" w:sz="6" w:space="0" w:color="auto"/>
              <w:right w:val="single" w:sz="12" w:space="0" w:color="auto"/>
            </w:tcBorders>
          </w:tcPr>
          <w:p w14:paraId="6274FE6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62326F6F"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7FC16E6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11</w:t>
            </w:r>
          </w:p>
        </w:tc>
        <w:tc>
          <w:tcPr>
            <w:tcW w:w="4522" w:type="pct"/>
            <w:tcBorders>
              <w:top w:val="single" w:sz="6" w:space="0" w:color="auto"/>
              <w:left w:val="single" w:sz="6" w:space="0" w:color="auto"/>
              <w:bottom w:val="single" w:sz="6" w:space="0" w:color="auto"/>
              <w:right w:val="single" w:sz="12" w:space="0" w:color="auto"/>
            </w:tcBorders>
          </w:tcPr>
          <w:p w14:paraId="3AB58EC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2C9D1C16" w14:textId="77777777" w:rsidTr="0024767B">
        <w:tc>
          <w:tcPr>
            <w:tcW w:w="478" w:type="pct"/>
            <w:tcBorders>
              <w:top w:val="single" w:sz="6" w:space="0" w:color="auto"/>
              <w:left w:val="single" w:sz="12" w:space="0" w:color="auto"/>
              <w:bottom w:val="single" w:sz="6" w:space="0" w:color="auto"/>
              <w:right w:val="single" w:sz="6" w:space="0" w:color="auto"/>
            </w:tcBorders>
            <w:shd w:val="clear" w:color="auto" w:fill="auto"/>
            <w:vAlign w:val="center"/>
          </w:tcPr>
          <w:p w14:paraId="43E9CFB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12</w:t>
            </w:r>
          </w:p>
        </w:tc>
        <w:tc>
          <w:tcPr>
            <w:tcW w:w="4522" w:type="pct"/>
            <w:tcBorders>
              <w:top w:val="single" w:sz="6" w:space="0" w:color="auto"/>
              <w:left w:val="single" w:sz="6" w:space="0" w:color="auto"/>
              <w:bottom w:val="single" w:sz="6" w:space="0" w:color="auto"/>
              <w:right w:val="single" w:sz="12" w:space="0" w:color="auto"/>
            </w:tcBorders>
            <w:shd w:val="clear" w:color="auto" w:fill="auto"/>
          </w:tcPr>
          <w:p w14:paraId="7BD16F0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644B6B3B"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224B48D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13</w:t>
            </w:r>
          </w:p>
        </w:tc>
        <w:tc>
          <w:tcPr>
            <w:tcW w:w="4522" w:type="pct"/>
            <w:tcBorders>
              <w:top w:val="single" w:sz="6" w:space="0" w:color="auto"/>
              <w:left w:val="single" w:sz="6" w:space="0" w:color="auto"/>
              <w:bottom w:val="single" w:sz="6" w:space="0" w:color="auto"/>
              <w:right w:val="single" w:sz="12" w:space="0" w:color="auto"/>
            </w:tcBorders>
          </w:tcPr>
          <w:p w14:paraId="3D36399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3105C66D"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3C5DA46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14</w:t>
            </w:r>
          </w:p>
        </w:tc>
        <w:tc>
          <w:tcPr>
            <w:tcW w:w="4522" w:type="pct"/>
            <w:tcBorders>
              <w:top w:val="single" w:sz="6" w:space="0" w:color="auto"/>
              <w:left w:val="single" w:sz="6" w:space="0" w:color="auto"/>
              <w:bottom w:val="single" w:sz="6" w:space="0" w:color="auto"/>
              <w:right w:val="single" w:sz="12" w:space="0" w:color="auto"/>
            </w:tcBorders>
          </w:tcPr>
          <w:p w14:paraId="6F79DC4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3B830F6C" w14:textId="77777777" w:rsidTr="0024767B">
        <w:trPr>
          <w:trHeight w:val="67"/>
        </w:trPr>
        <w:tc>
          <w:tcPr>
            <w:tcW w:w="478" w:type="pct"/>
            <w:tcBorders>
              <w:top w:val="single" w:sz="6" w:space="0" w:color="auto"/>
              <w:left w:val="single" w:sz="12" w:space="0" w:color="auto"/>
              <w:bottom w:val="single" w:sz="12" w:space="0" w:color="auto"/>
              <w:right w:val="single" w:sz="6" w:space="0" w:color="auto"/>
            </w:tcBorders>
            <w:shd w:val="clear" w:color="auto" w:fill="auto"/>
            <w:vAlign w:val="center"/>
          </w:tcPr>
          <w:p w14:paraId="459A03A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15,16</w:t>
            </w:r>
          </w:p>
        </w:tc>
        <w:tc>
          <w:tcPr>
            <w:tcW w:w="4522" w:type="pct"/>
            <w:tcBorders>
              <w:top w:val="single" w:sz="6" w:space="0" w:color="auto"/>
              <w:left w:val="single" w:sz="6" w:space="0" w:color="auto"/>
              <w:bottom w:val="single" w:sz="12" w:space="0" w:color="auto"/>
              <w:right w:val="single" w:sz="12" w:space="0" w:color="auto"/>
            </w:tcBorders>
            <w:shd w:val="clear" w:color="auto" w:fill="auto"/>
            <w:vAlign w:val="center"/>
          </w:tcPr>
          <w:p w14:paraId="408B4FD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YarıyılSonu Sınavı</w:t>
            </w:r>
          </w:p>
        </w:tc>
      </w:tr>
    </w:tbl>
    <w:p w14:paraId="2DF389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2DD003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35D8DE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718B33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99F89C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75D13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AE7113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D8CC26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C0AA53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F70E08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61B78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7CAFA9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0FBEA9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B64639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54EBBC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885B1A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BFD4C0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F59914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A269B8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629118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09294E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2673D7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DAE702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81235A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A22B0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5A7F9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7DCC27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B1CC1B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9417B8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02DAEC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397115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580F28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EE5CAA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09D960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909CE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EE0ED8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6059EE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0ACC5C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F2B307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6EE22C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B95AA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9D7863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C44EC1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B22B8E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E1B46E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77B405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E5F32B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7ED32DD9"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0528DD9D"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BCA88AF"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3EA6156"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1A51030"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46AC34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428C2CE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692D11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96CF75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45A7C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6B2DA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0C28C4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C42045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6A35AB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3DCA1C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384EE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38B3F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B5BCFD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CF66E5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BAC3F4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A04C5A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41ECA3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C3F9AB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1E001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11FA27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4F4B0F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A34C82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5EF0EE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F1C91F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193C0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8B6234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A8A09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125E09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52657A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AFE58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A9A9E4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B008077"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E74BB8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F4A13B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7E4054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1AABFD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E8DA50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5CAFDA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D4D324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58F31A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70954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71CAF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28C274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2EB3F9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77187A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96DA39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E29280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BF258E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B49A27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3EA633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5F38E2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BA213A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3D926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CB5D34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76BAD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1A6054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1ECBC5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2018E5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0BED0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343A67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555A4F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E14205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9261A9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5D6CE7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BCCE7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2491CB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9DEA95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CF04762"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45287A80"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14BCB401" w14:textId="618613B0"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24767B" w:rsidRPr="0024767B" w14:paraId="718A89FF" w14:textId="77777777" w:rsidTr="0024767B">
        <w:trPr>
          <w:trHeight w:val="4"/>
        </w:trPr>
        <w:tc>
          <w:tcPr>
            <w:tcW w:w="7091" w:type="dxa"/>
            <w:shd w:val="clear" w:color="auto" w:fill="auto"/>
          </w:tcPr>
          <w:p w14:paraId="2652385F"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3B495C38"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p>
          <w:p w14:paraId="0863A3AB"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bl>
    <w:p w14:paraId="7B6AEB8D" w14:textId="4C5894C5"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63712" behindDoc="0" locked="0" layoutInCell="1" allowOverlap="1" wp14:anchorId="08B0A307" wp14:editId="575E00FB">
            <wp:simplePos x="0" y="0"/>
            <wp:positionH relativeFrom="column">
              <wp:posOffset>3810</wp:posOffset>
            </wp:positionH>
            <wp:positionV relativeFrom="paragraph">
              <wp:posOffset>0</wp:posOffset>
            </wp:positionV>
            <wp:extent cx="762000" cy="762000"/>
            <wp:effectExtent l="0" t="0" r="0" b="0"/>
            <wp:wrapSquare wrapText="bothSides"/>
            <wp:docPr id="55" name="Resim 5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4FDB8046"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32D4E79B"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2CC5E78C"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6ACC3778" w14:textId="77777777" w:rsidTr="0024767B">
        <w:tc>
          <w:tcPr>
            <w:tcW w:w="1167" w:type="dxa"/>
            <w:vAlign w:val="center"/>
          </w:tcPr>
          <w:p w14:paraId="3F50AF37"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155EA427"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Bahar</w:t>
            </w:r>
          </w:p>
        </w:tc>
      </w:tr>
    </w:tbl>
    <w:p w14:paraId="3778E57D"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43F7E07A" w14:textId="77777777" w:rsidTr="0024767B">
        <w:tc>
          <w:tcPr>
            <w:tcW w:w="1668" w:type="dxa"/>
            <w:vAlign w:val="center"/>
          </w:tcPr>
          <w:p w14:paraId="3408BFA8"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4EAD624D"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6CA10EBE"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79BF890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Mühendislikte Tasarım</w:t>
            </w:r>
          </w:p>
        </w:tc>
      </w:tr>
    </w:tbl>
    <w:p w14:paraId="176B7E91"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2"/>
        <w:gridCol w:w="46"/>
        <w:gridCol w:w="641"/>
        <w:gridCol w:w="829"/>
        <w:gridCol w:w="647"/>
        <w:gridCol w:w="101"/>
        <w:gridCol w:w="2492"/>
        <w:gridCol w:w="1518"/>
      </w:tblGrid>
      <w:tr w:rsidR="0024767B" w:rsidRPr="0024767B" w14:paraId="4D2B0574"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1E336C7"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54B9295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E72C4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3EFAF7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50DEE674"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067D06FD"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581D53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0DCF5B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7CA8449"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F4197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24E64DD"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348030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34CDA92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7B349679"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23BCD3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VI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B3C0E4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0</w:t>
            </w:r>
          </w:p>
        </w:tc>
        <w:tc>
          <w:tcPr>
            <w:tcW w:w="538" w:type="pct"/>
            <w:tcBorders>
              <w:top w:val="single" w:sz="4" w:space="0" w:color="auto"/>
              <w:left w:val="single" w:sz="4" w:space="0" w:color="auto"/>
              <w:bottom w:val="single" w:sz="12" w:space="0" w:color="auto"/>
            </w:tcBorders>
            <w:vAlign w:val="center"/>
          </w:tcPr>
          <w:p w14:paraId="69FD3B3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2D6BE3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418" w:type="pct"/>
            <w:tcBorders>
              <w:top w:val="single" w:sz="4" w:space="0" w:color="auto"/>
              <w:bottom w:val="single" w:sz="12" w:space="0" w:color="auto"/>
              <w:right w:val="single" w:sz="4" w:space="0" w:color="auto"/>
            </w:tcBorders>
            <w:shd w:val="clear" w:color="auto" w:fill="auto"/>
            <w:vAlign w:val="center"/>
          </w:tcPr>
          <w:p w14:paraId="734C5E7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3D1835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6 </w:t>
            </w:r>
          </w:p>
        </w:tc>
        <w:tc>
          <w:tcPr>
            <w:tcW w:w="1306" w:type="pct"/>
            <w:gridSpan w:val="2"/>
            <w:tcBorders>
              <w:top w:val="single" w:sz="4" w:space="0" w:color="auto"/>
              <w:left w:val="single" w:sz="4" w:space="0" w:color="auto"/>
              <w:bottom w:val="single" w:sz="12" w:space="0" w:color="auto"/>
            </w:tcBorders>
            <w:vAlign w:val="center"/>
          </w:tcPr>
          <w:p w14:paraId="27A8F87A"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X)  SEÇMELİ (   )</w:t>
            </w:r>
          </w:p>
        </w:tc>
        <w:tc>
          <w:tcPr>
            <w:tcW w:w="766" w:type="pct"/>
            <w:tcBorders>
              <w:top w:val="single" w:sz="4" w:space="0" w:color="auto"/>
              <w:left w:val="single" w:sz="4" w:space="0" w:color="auto"/>
              <w:bottom w:val="single" w:sz="12" w:space="0" w:color="auto"/>
            </w:tcBorders>
          </w:tcPr>
          <w:p w14:paraId="18511F90"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0E2B2E92"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B7DA4E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KATEGORİSİ</w:t>
            </w:r>
          </w:p>
        </w:tc>
      </w:tr>
      <w:tr w:rsidR="0024767B" w:rsidRPr="0024767B" w14:paraId="4430063C"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9A660E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EE0F4F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47222FD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05917CC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396DCBC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2FA55800"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16BFD5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26E1FE3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X</w:t>
            </w:r>
          </w:p>
        </w:tc>
        <w:tc>
          <w:tcPr>
            <w:tcW w:w="2372" w:type="pct"/>
            <w:gridSpan w:val="5"/>
            <w:tcBorders>
              <w:top w:val="single" w:sz="6" w:space="0" w:color="auto"/>
              <w:left w:val="single" w:sz="4" w:space="0" w:color="auto"/>
              <w:bottom w:val="single" w:sz="12" w:space="0" w:color="auto"/>
            </w:tcBorders>
          </w:tcPr>
          <w:p w14:paraId="46E366FE"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0"/>
                <w:szCs w:val="20"/>
                <w:lang w:eastAsia="tr-TR"/>
              </w:rPr>
              <w:sym w:font="Symbol" w:char="F0D6"/>
            </w:r>
          </w:p>
        </w:tc>
        <w:tc>
          <w:tcPr>
            <w:tcW w:w="766" w:type="pct"/>
            <w:tcBorders>
              <w:top w:val="single" w:sz="6" w:space="0" w:color="auto"/>
              <w:left w:val="single" w:sz="4" w:space="0" w:color="auto"/>
              <w:bottom w:val="single" w:sz="12" w:space="0" w:color="auto"/>
            </w:tcBorders>
          </w:tcPr>
          <w:p w14:paraId="1CF2F4C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79090016"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52DCC7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23362A10" w14:textId="77777777" w:rsidTr="0024767B">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695541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6C67E0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7DD415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4E1F56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285E201D"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FF877C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A17466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9F50A9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0"/>
                <w:szCs w:val="20"/>
                <w:lang w:eastAsia="tr-TR"/>
              </w:rPr>
              <w:t>1</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28A3A0D7"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 40</w:t>
            </w:r>
          </w:p>
        </w:tc>
      </w:tr>
      <w:tr w:rsidR="0024767B" w:rsidRPr="0024767B" w14:paraId="7EA7B64F"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3E02C15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AC0FBE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288CB512"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390B3973"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F608623"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0309E41F"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D8130A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5033999C"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6" w:type="pct"/>
            <w:tcBorders>
              <w:top w:val="single" w:sz="4" w:space="0" w:color="auto"/>
              <w:left w:val="single" w:sz="8" w:space="0" w:color="auto"/>
              <w:bottom w:val="single" w:sz="4" w:space="0" w:color="auto"/>
              <w:right w:val="single" w:sz="12" w:space="0" w:color="auto"/>
            </w:tcBorders>
          </w:tcPr>
          <w:p w14:paraId="6698CF9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77D7C32"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05069BA0"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98CF15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F144504"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27A88831"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r w:rsidR="0024767B" w:rsidRPr="0024767B" w14:paraId="75F5CB78"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4124D1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D23B39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DAE3C1D"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004519A7"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r w:rsidR="0024767B" w:rsidRPr="0024767B" w14:paraId="556DF8DE"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18BB67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17E34BB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5DD9C82"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8" w:space="0" w:color="auto"/>
              <w:right w:val="single" w:sz="12" w:space="0" w:color="auto"/>
            </w:tcBorders>
          </w:tcPr>
          <w:p w14:paraId="21C9CA98"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1998AC82"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6F139B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F3FC58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6C896764"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12" w:space="0" w:color="auto"/>
              <w:right w:val="single" w:sz="12" w:space="0" w:color="auto"/>
            </w:tcBorders>
          </w:tcPr>
          <w:p w14:paraId="6E504CA1"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5BFB0472" w14:textId="77777777" w:rsidTr="0024767B">
        <w:trPr>
          <w:trHeight w:val="392"/>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11EBFF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3B7E85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158F127"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6C282AB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0"/>
                <w:szCs w:val="20"/>
                <w:lang w:eastAsia="tr-TR"/>
              </w:rPr>
              <w:t>60</w:t>
            </w:r>
          </w:p>
        </w:tc>
      </w:tr>
      <w:tr w:rsidR="0024767B" w:rsidRPr="0024767B" w14:paraId="19CBFA3A" w14:textId="77777777" w:rsidTr="0024767B">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7E6672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6D0FFF8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38C39535" w14:textId="77777777" w:rsidTr="0024767B">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14B3E7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7EA91CD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roofErr w:type="gramStart"/>
            <w:r w:rsidRPr="0024767B">
              <w:rPr>
                <w:rFonts w:ascii="Times New Roman" w:eastAsia="Times New Roman" w:hAnsi="Times New Roman" w:cs="Times New Roman"/>
                <w:sz w:val="20"/>
                <w:szCs w:val="20"/>
                <w:lang w:eastAsia="tr-TR"/>
              </w:rPr>
              <w:t>Ürün, Üretim ve Hizmet Süreçlerinin tasarımının esasları, kavram geliştirme ve inovasyon, tasarım giriş parametrelerinin belirlenmesi, tasarımın gerçekleştirilmesinde kullanılacak temel bilgilerin (Modelleme, Yöneylem Araştırması, İstatistiksel Analiz, Bilgi Sistemleri, Literatür araştırması) gözden geçirilmesi, tasarımın yapılması ve maliyet (ekonomik) analizin yapılması, verimliliğin ölçülmesi, performans analizleri, tasarım raporunun hazırlanması, tasarım sunumunun (Powerpoint) hazırlanması ve etkili bir şekilde sunulması ve üretilen tasarımın savunulması.</w:t>
            </w:r>
            <w:proofErr w:type="gramEnd"/>
          </w:p>
        </w:tc>
      </w:tr>
      <w:tr w:rsidR="0024767B" w:rsidRPr="0024767B" w14:paraId="13D26297" w14:textId="77777777" w:rsidTr="0024767B">
        <w:trPr>
          <w:trHeight w:val="426"/>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23FE1E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27CA37F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Cs/>
                <w:color w:val="000000"/>
                <w:sz w:val="20"/>
                <w:szCs w:val="20"/>
                <w:lang w:eastAsia="tr-TR"/>
              </w:rPr>
              <w:t xml:space="preserve">Mühendislik Tasarımı dersinin amacı, öğrencilerin farklı derslerden almış oldukları bilgilere dayalı olarak, istenen bir amaca yönelik bir ürün, süreç ve/veya sistemi tasarlamak ve bunu raporlamaktır. Bu ders kapsamında öğrencilere çeşitli derslerde edindikleri bilgi ve becerileri kullanmaları, verileri yorumlayabilmeleri ve değerlendirebilmeleri, sorunları tanımlayabilmeleri ve analiz yapabilmeleri için; araştırmalara ve bilimsel kanıtlara dayanan, yenilikçi ve mesleğin taleplerine uygun tasarımlar yaptırılmak istenmektedir. </w:t>
            </w:r>
            <w:proofErr w:type="gramStart"/>
            <w:r w:rsidRPr="0024767B">
              <w:rPr>
                <w:rFonts w:ascii="Times New Roman" w:eastAsia="Times New Roman" w:hAnsi="Times New Roman" w:cs="Times New Roman"/>
                <w:bCs/>
                <w:color w:val="000000"/>
                <w:sz w:val="20"/>
                <w:szCs w:val="20"/>
                <w:lang w:eastAsia="tr-TR"/>
              </w:rPr>
              <w:t>Bölümümüz lisans öğrencilerine öncelikle, mühendislik tasarımı kavramı ve unsurlarını öğretmek, bu kapsamda genel olarak tasarım süreci, tasarım faaliyetleri ve tasarım geliştirme süreçlerinin tanıtmak ve uygulatmak ve ayrıca, her bitki koruma bölümü adayının mesleğiyle ilgili konularda bir tasarım geliştirebilme, grup çalışması yapabilme, sözlü ve poster sunumları hazırlayarak sunum ve kendini ifade edebilme yeteneği, bilgi ve becerisini kazandırmak da amaçlanmaktadır.</w:t>
            </w:r>
            <w:proofErr w:type="gramEnd"/>
          </w:p>
        </w:tc>
      </w:tr>
      <w:tr w:rsidR="0024767B" w:rsidRPr="0024767B" w14:paraId="3DE79BF3" w14:textId="77777777" w:rsidTr="0024767B">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91CFC7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380F4C1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Bu ders, bitki koruma programında mutlaka olması gereken mühendislikte tasarıma ait bilgilerini içermektedir.</w:t>
            </w:r>
          </w:p>
        </w:tc>
      </w:tr>
      <w:tr w:rsidR="0024767B" w:rsidRPr="0024767B" w14:paraId="12706B04" w14:textId="77777777" w:rsidTr="0024767B">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956819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06B615D6" w14:textId="77777777" w:rsidR="0024767B" w:rsidRPr="0024767B" w:rsidRDefault="0024767B" w:rsidP="0024767B">
            <w:pPr>
              <w:tabs>
                <w:tab w:val="left" w:pos="7800"/>
              </w:tabs>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Öğrenci edinilmiş temel bilim ve temel mühendislik bilgilerini kullanarak orman mühendisliğindeki gerçek hayat problemlerini çözer. Öğrenci istenilen gereksinimleri karşılayacak şekilde tasarım yapabilir. Öğrenci mühendislik problemlerini tanımlayabilir, formüle edebilir ve çözebilir. Öğrenci bireysel yaratıcılığını takım çalışmasıyla bütünleştirebilir. Öğrenci mesleki ve etik sorumluluk bilinci kazanır. Öğrenci rapor yazabilir, yazılı ve sözlü sunabilir. Öğrenci bir tasarımı planlayabilir ve zamanlamasını yapabilir, danışmanla görüşmelerde devamlılık gösterebilir. Öğrenci maliyet analizi yapabilir ve alternatifleri karşılaştırıp güçlü ve zayıf yanlarını kıyaslar, modern mühendislik yöntemlerini kullanabilir.</w:t>
            </w:r>
          </w:p>
        </w:tc>
      </w:tr>
      <w:tr w:rsidR="0024767B" w:rsidRPr="0024767B" w14:paraId="357707BF" w14:textId="77777777" w:rsidTr="0024767B">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DC63B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38EE9FD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Cs/>
                <w:sz w:val="20"/>
                <w:szCs w:val="20"/>
                <w:lang w:eastAsia="tr-TR"/>
              </w:rPr>
              <w:t xml:space="preserve">Uzaktan Öğretim, Bitki Koruma bölümü ders kitapları, ders notları ve </w:t>
            </w:r>
            <w:proofErr w:type="gramStart"/>
            <w:r w:rsidRPr="0024767B">
              <w:rPr>
                <w:rFonts w:ascii="Times New Roman" w:eastAsia="Times New Roman" w:hAnsi="Times New Roman" w:cs="Times New Roman"/>
                <w:bCs/>
                <w:sz w:val="20"/>
                <w:szCs w:val="20"/>
                <w:lang w:eastAsia="tr-TR"/>
              </w:rPr>
              <w:t>online</w:t>
            </w:r>
            <w:proofErr w:type="gramEnd"/>
            <w:r w:rsidRPr="0024767B">
              <w:rPr>
                <w:rFonts w:ascii="Times New Roman" w:eastAsia="Times New Roman" w:hAnsi="Times New Roman" w:cs="Times New Roman"/>
                <w:bCs/>
                <w:sz w:val="20"/>
                <w:szCs w:val="20"/>
                <w:lang w:eastAsia="tr-TR"/>
              </w:rPr>
              <w:t xml:space="preserve"> kaynaklar</w:t>
            </w:r>
          </w:p>
        </w:tc>
      </w:tr>
      <w:tr w:rsidR="0024767B" w:rsidRPr="0024767B" w14:paraId="4F6EDDCD" w14:textId="77777777" w:rsidTr="0024767B">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27101E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3462DAC1"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4"/>
                <w:szCs w:val="24"/>
                <w:lang w:eastAsia="tr-TR"/>
              </w:rPr>
            </w:pPr>
            <w:r w:rsidRPr="0024767B">
              <w:rPr>
                <w:rFonts w:ascii="Times New Roman" w:eastAsia="Times New Roman" w:hAnsi="Times New Roman" w:cs="Times New Roman"/>
                <w:b/>
                <w:bCs/>
                <w:color w:val="000000"/>
                <w:sz w:val="24"/>
                <w:szCs w:val="24"/>
                <w:lang w:eastAsia="tr-TR"/>
              </w:rPr>
              <w:t>-</w:t>
            </w:r>
          </w:p>
        </w:tc>
      </w:tr>
      <w:tr w:rsidR="0024767B" w:rsidRPr="0024767B" w14:paraId="64215C99" w14:textId="77777777" w:rsidTr="0024767B">
        <w:trPr>
          <w:trHeight w:val="5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B3FEA7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0E12039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Bilgisayar ve Projeksiyon</w:t>
            </w:r>
          </w:p>
        </w:tc>
      </w:tr>
    </w:tbl>
    <w:p w14:paraId="6EEA4D1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D9D7B8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D99893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24767B" w:rsidRPr="0024767B" w14:paraId="7B7FB753"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632F221"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lastRenderedPageBreak/>
              <w:t>DERSİN HAFTALIK PLANI</w:t>
            </w:r>
          </w:p>
        </w:tc>
      </w:tr>
      <w:tr w:rsidR="0024767B" w:rsidRPr="0024767B" w14:paraId="15716C9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6DA8D519"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01041A4B"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1612482B"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B6093C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03134A3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ve tasarım ile ilgili temel kavramlar (Mühendislik Etiği ve sorumlulukları)</w:t>
            </w:r>
          </w:p>
        </w:tc>
      </w:tr>
      <w:tr w:rsidR="0024767B" w:rsidRPr="0024767B" w14:paraId="4F75D43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667519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54B218F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ve tasarım ile ilgili temel kavramlar (Mühendislik Etiği ve sorumlulukları)</w:t>
            </w:r>
          </w:p>
        </w:tc>
      </w:tr>
      <w:tr w:rsidR="0024767B" w:rsidRPr="0024767B" w14:paraId="6274A5F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65C0DA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4485F77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Tasarımın aşamaları (Problemin tanımlanması, analizi, değerlendirilmesi ve sentezi)</w:t>
            </w:r>
          </w:p>
        </w:tc>
      </w:tr>
      <w:tr w:rsidR="0024767B" w:rsidRPr="0024767B" w14:paraId="02EB34D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00FE4F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6CD0020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Tasarımın aşamaları (Problemin tanımlanması, analizi, değerlendirilmesi ve sentezi)</w:t>
            </w:r>
          </w:p>
        </w:tc>
      </w:tr>
      <w:tr w:rsidR="0024767B" w:rsidRPr="0024767B" w14:paraId="005DA63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456011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42743D3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Bölümünde kullanılan araçlar, teknikler, yöntemler, hizmetler vb.'nin belirlenmesi ve tanımlanması</w:t>
            </w:r>
          </w:p>
        </w:tc>
      </w:tr>
      <w:tr w:rsidR="0024767B" w:rsidRPr="0024767B" w14:paraId="660D806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23BDBAF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40BB21D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Modern mühendislik yöntemlerini kavrama ve kullanma yöntemleri, çalışmaları</w:t>
            </w:r>
          </w:p>
        </w:tc>
      </w:tr>
      <w:tr w:rsidR="0024767B" w:rsidRPr="0024767B" w14:paraId="789AB4A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F04E19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694E36D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Bitki Koruma Bölümünde kullanılan araç, teknik, yöntem, hizmet vb. için işlem basamaklarının tasarımı ve </w:t>
            </w:r>
            <w:proofErr w:type="gramStart"/>
            <w:r w:rsidRPr="0024767B">
              <w:rPr>
                <w:rFonts w:ascii="Times New Roman" w:eastAsia="Times New Roman" w:hAnsi="Times New Roman" w:cs="Times New Roman"/>
                <w:sz w:val="20"/>
                <w:szCs w:val="20"/>
                <w:lang w:eastAsia="tr-TR"/>
              </w:rPr>
              <w:t>optimizasyonu</w:t>
            </w:r>
            <w:proofErr w:type="gramEnd"/>
          </w:p>
        </w:tc>
      </w:tr>
      <w:tr w:rsidR="0024767B" w:rsidRPr="0024767B" w14:paraId="36E857F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211C07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5E106B1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Ara Sınav </w:t>
            </w:r>
          </w:p>
        </w:tc>
      </w:tr>
      <w:tr w:rsidR="0024767B" w:rsidRPr="0024767B" w14:paraId="3358F7FB"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A83BB6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7AB9575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 hazırlama esasları</w:t>
            </w:r>
          </w:p>
        </w:tc>
      </w:tr>
      <w:tr w:rsidR="0024767B" w:rsidRPr="0024767B" w14:paraId="5D71569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72E1B6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3EDDC8E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Örnek tasarım çalışmasına ait bir rapor hazırlama çalışması</w:t>
            </w:r>
          </w:p>
        </w:tc>
      </w:tr>
      <w:tr w:rsidR="0024767B" w:rsidRPr="0024767B" w14:paraId="3D4DBED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014487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052D7E2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 çalışmasına ait raporun hazırlanması ve değerlendirilmesi</w:t>
            </w:r>
          </w:p>
        </w:tc>
      </w:tr>
      <w:tr w:rsidR="0024767B" w:rsidRPr="0024767B" w14:paraId="3CCC334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A9E1C2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4EAC231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 çalışmasına ait raporun hazırlanması ve değerlendirilmesi</w:t>
            </w:r>
          </w:p>
        </w:tc>
      </w:tr>
      <w:tr w:rsidR="0024767B" w:rsidRPr="0024767B" w14:paraId="6288B26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0D71A0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570E817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 çalışmasına ait raporun hazırlanması ve değerlendirilmesi</w:t>
            </w:r>
          </w:p>
        </w:tc>
      </w:tr>
      <w:tr w:rsidR="0024767B" w:rsidRPr="0024767B" w14:paraId="7E3C342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131035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405B00D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 çalışmasına ait raporun hazırlanması ve değerlendirilmesi</w:t>
            </w:r>
          </w:p>
        </w:tc>
      </w:tr>
      <w:tr w:rsidR="0024767B" w:rsidRPr="0024767B" w14:paraId="4112B1DD"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E6E6E6"/>
            <w:vAlign w:val="center"/>
          </w:tcPr>
          <w:p w14:paraId="66AAE77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E6E6E6"/>
            <w:vAlign w:val="center"/>
          </w:tcPr>
          <w:p w14:paraId="457F55F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Final Sınavı</w:t>
            </w:r>
          </w:p>
        </w:tc>
      </w:tr>
    </w:tbl>
    <w:p w14:paraId="053E34C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E7C0A7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7AB46D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0C9490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503376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7707A0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0626B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40777C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D8B8D9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DC4F5A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1139A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7DC71D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F07055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B65A19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4F511C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8B78C6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492437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A32928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12C39B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8AEA77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F5BBB2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D288E9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7F3A17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85D47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135376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9AE6D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E95EAE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6211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53474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854817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CF6B5C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FA8521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761D1B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EB704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22D41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6F2A76A7"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092E6140"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3559C41"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65858CF"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653C5F4"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6DE09C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3BF2C7C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B16D09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54C13B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9DCA9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A72050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336E4C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045FFC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BE8282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459B68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0BC998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5AE89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09A088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7FA0A3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87356B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BD3160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01F3E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1F780A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F101B7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24E5CF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E67522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CC7580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689687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079D9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D89960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81A468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352682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3B73290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FA425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AD0F2E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D03713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FFF367B"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30FBDA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DEC3E2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B197A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B6DC45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11D40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7D2C2D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CD9D9C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C84CA5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5328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A4C29D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ED473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3131C9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B8A214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D2B72D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6E177F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2C46B7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45A9B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29A778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F3C46C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67471D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4164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3BC898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2F52B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9262AC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AE929E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DFA2A7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13ACD2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7DD091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B1982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B563B2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8446A8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3B7095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EE421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26982D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4CDEEF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AA4808C"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1628E9F8"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1EAF62FB" w14:textId="3791DA50"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24767B" w:rsidRPr="0024767B" w14:paraId="315F04AA" w14:textId="77777777" w:rsidTr="0024767B">
        <w:trPr>
          <w:trHeight w:val="4"/>
        </w:trPr>
        <w:tc>
          <w:tcPr>
            <w:tcW w:w="7091" w:type="dxa"/>
            <w:shd w:val="clear" w:color="auto" w:fill="auto"/>
          </w:tcPr>
          <w:p w14:paraId="4974EF01"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2601DF91"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p>
          <w:p w14:paraId="30EA8E3A"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bl>
    <w:p w14:paraId="610B0F9A" w14:textId="53563340"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65760" behindDoc="0" locked="0" layoutInCell="1" allowOverlap="1" wp14:anchorId="7648C719" wp14:editId="6B3E6283">
            <wp:simplePos x="0" y="0"/>
            <wp:positionH relativeFrom="column">
              <wp:posOffset>3810</wp:posOffset>
            </wp:positionH>
            <wp:positionV relativeFrom="paragraph">
              <wp:posOffset>0</wp:posOffset>
            </wp:positionV>
            <wp:extent cx="762000" cy="762000"/>
            <wp:effectExtent l="0" t="0" r="0" b="0"/>
            <wp:wrapSquare wrapText="bothSides"/>
            <wp:docPr id="56" name="Resim 5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00627B2A"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5D1BA32B"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084F8935"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0A8C953D" w14:textId="77777777" w:rsidTr="0024767B">
        <w:tc>
          <w:tcPr>
            <w:tcW w:w="1167" w:type="dxa"/>
            <w:vAlign w:val="center"/>
          </w:tcPr>
          <w:p w14:paraId="6E4F7D49"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7A863AD9"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Bahar</w:t>
            </w:r>
          </w:p>
        </w:tc>
      </w:tr>
    </w:tbl>
    <w:p w14:paraId="4E46091F"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3EACC137" w14:textId="77777777" w:rsidTr="0024767B">
        <w:tc>
          <w:tcPr>
            <w:tcW w:w="1668" w:type="dxa"/>
            <w:vAlign w:val="center"/>
          </w:tcPr>
          <w:p w14:paraId="6FD8BA6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68751BCC"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6FB85B77"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0E99D5D3"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Nematoloji</w:t>
            </w:r>
          </w:p>
        </w:tc>
      </w:tr>
    </w:tbl>
    <w:p w14:paraId="047D325A"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24767B" w:rsidRPr="0024767B" w14:paraId="5B9D7381"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201523A"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17BC695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3222FD0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035128F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6E2226D2"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42650BA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97D1D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FD5057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A3F6FF5"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6EB7000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D887696"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773A504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132784E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3A2A3856"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F383A2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VI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B1AD6F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6FB46B9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7902E6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71505E2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3392EC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5</w:t>
            </w:r>
          </w:p>
        </w:tc>
        <w:tc>
          <w:tcPr>
            <w:tcW w:w="1445" w:type="pct"/>
            <w:gridSpan w:val="2"/>
            <w:tcBorders>
              <w:top w:val="single" w:sz="4" w:space="0" w:color="auto"/>
              <w:left w:val="single" w:sz="4" w:space="0" w:color="auto"/>
              <w:bottom w:val="single" w:sz="12" w:space="0" w:color="auto"/>
            </w:tcBorders>
            <w:vAlign w:val="center"/>
          </w:tcPr>
          <w:p w14:paraId="33C440B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sz w:val="20"/>
                <w:szCs w:val="20"/>
                <w:lang w:eastAsia="tr-TR"/>
              </w:rPr>
              <w:t>ZORUNLU (X)</w:t>
            </w:r>
            <w:r w:rsidRPr="0024767B">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0AF37DB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Türkçe</w:t>
            </w:r>
          </w:p>
        </w:tc>
      </w:tr>
      <w:tr w:rsidR="0024767B" w:rsidRPr="0024767B" w14:paraId="602CE3E2"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0BFFBD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2C7AC143"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52F363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F3F842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72BD40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61681B5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71ED023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15692CC4"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C54F3B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215AAA9"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7440FBD2"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7C098CB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0535CC54"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EE729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13B3915D" w14:textId="77777777" w:rsidTr="0024767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7BEC724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8E8FDB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5D5AFD8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06BCCA8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78B9B366"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ADC663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44A261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4BA53A8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1CC2D031"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30 </w:t>
            </w:r>
          </w:p>
        </w:tc>
      </w:tr>
      <w:tr w:rsidR="0024767B" w:rsidRPr="0024767B" w14:paraId="111B019D"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7245AD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8BD136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289E9D4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804897A"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50E933CE"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41993EA"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44C547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2F515EF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FB57F8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25280FB"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D754BAA"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7E48CD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55FB733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2A7FC26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20</w:t>
            </w:r>
          </w:p>
        </w:tc>
      </w:tr>
      <w:tr w:rsidR="0024767B" w:rsidRPr="0024767B" w14:paraId="592CECA6"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22AC53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DDBE8D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6880F44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3628E02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455CB9DA"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B7F6F07"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2D3276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099B555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2724AF1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37471B94"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152AD2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BC9533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65891DB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584702E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306E214D" w14:textId="77777777" w:rsidTr="0024767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DF9D76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4CA688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541A085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05BFF6D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50 </w:t>
            </w:r>
          </w:p>
        </w:tc>
      </w:tr>
      <w:tr w:rsidR="0024767B" w:rsidRPr="0024767B" w14:paraId="62D50B46"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C00567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4022F1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570E447A"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21E63A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2E2EF9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Cs/>
                <w:sz w:val="20"/>
                <w:szCs w:val="24"/>
                <w:lang w:eastAsia="tr-TR"/>
              </w:rPr>
              <w:t xml:space="preserve">Kültür bitkilerinde zarar oluşturan nematodlarin habitatları, farklı habitatlara adapte olmuş farklı nematod grupları, Nematodların tanmı ve morfolojik yapıları. Nematodların anatomileri ve biyolojileri. Nematod zarar şekilleri, Nematodların örnekleme yöntemleri. Türkiye’de tarımsal üretimde önemli verim kayıplarına neden olan önemli bitki paraziti nematodlar ve mücadele yöntemleri </w:t>
            </w:r>
          </w:p>
        </w:tc>
      </w:tr>
      <w:tr w:rsidR="0024767B" w:rsidRPr="0024767B" w14:paraId="05A5BF70" w14:textId="77777777" w:rsidTr="0024767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965E73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5652E1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Cs/>
                <w:sz w:val="20"/>
                <w:szCs w:val="24"/>
                <w:lang w:eastAsia="tr-TR"/>
              </w:rPr>
              <w:t>Kültür bitkilerinde zarar oluşturan nematodları, morfolojilerini, anatomilerini, biyolojilerini, zarar şekillerini, örnekleme yöntemlerini ve mücadele yöntemlerini bilmek</w:t>
            </w:r>
          </w:p>
        </w:tc>
      </w:tr>
      <w:tr w:rsidR="0024767B" w:rsidRPr="0024767B" w14:paraId="50BD31E9"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2ADDD1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306A38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bCs/>
                <w:sz w:val="20"/>
                <w:szCs w:val="24"/>
                <w:lang w:eastAsia="tr-TR"/>
              </w:rPr>
              <w:t>Kültür bitkilerinde zarar oluşturan nematodları, morfolojilerini, anatomilerini, biyolojilerini, zarar şekillerini, örnekleme yöntemlerini ve mücadele yöntemlerini</w:t>
            </w:r>
            <w:r w:rsidRPr="0024767B">
              <w:rPr>
                <w:rFonts w:ascii="Times New Roman" w:eastAsia="Times New Roman" w:hAnsi="Times New Roman" w:cs="Times New Roman"/>
                <w:sz w:val="20"/>
                <w:szCs w:val="20"/>
                <w:lang w:eastAsia="tr-TR"/>
              </w:rPr>
              <w:t xml:space="preserve"> öğrenerek mezun olur.</w:t>
            </w:r>
          </w:p>
        </w:tc>
      </w:tr>
      <w:tr w:rsidR="0024767B" w:rsidRPr="0024767B" w14:paraId="5DC8DEDF"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530A1B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5B9D7A8"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 Tarımsal alanlarda zarara neden olan nematod türlerini bilir.</w:t>
            </w:r>
          </w:p>
          <w:p w14:paraId="35931582"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 Tarımsal alanlarda zarara neden olan nematod türlerininin zarar şekillerini bilir.</w:t>
            </w:r>
          </w:p>
          <w:p w14:paraId="66ACEF05"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 Sorun oluşturan nematodların biyolojilerini bilir.</w:t>
            </w:r>
          </w:p>
          <w:p w14:paraId="135A8802"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 Nematodların ekonomik önemini ve yayılma koşullarını bilir.</w:t>
            </w:r>
          </w:p>
          <w:p w14:paraId="13206B81"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 Nematodlar ile mücadelede hangi yöntemleri kullanması gerektiğini bilir. </w:t>
            </w:r>
          </w:p>
        </w:tc>
      </w:tr>
      <w:tr w:rsidR="0024767B" w:rsidRPr="0024767B" w14:paraId="2BC0628F"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E1AF4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B31AD89"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 xml:space="preserve"> Decker, H</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1993. Plant nematodes and their control. E.J.BRILL. pp. 413.</w:t>
            </w:r>
          </w:p>
          <w:p w14:paraId="6BDB5162"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Nemapix; Bitki paraziti nematod resimleri. Coyne, D.</w:t>
            </w:r>
            <w:proofErr w:type="gramStart"/>
            <w:r w:rsidRPr="0024767B">
              <w:rPr>
                <w:rFonts w:ascii="Times New Roman" w:eastAsia="Times New Roman" w:hAnsi="Times New Roman" w:cs="Times New Roman"/>
                <w:bCs/>
                <w:sz w:val="20"/>
                <w:szCs w:val="20"/>
                <w:lang w:eastAsia="tr-TR"/>
              </w:rPr>
              <w:t>L. , J</w:t>
            </w:r>
            <w:proofErr w:type="gramEnd"/>
            <w:r w:rsidRPr="0024767B">
              <w:rPr>
                <w:rFonts w:ascii="Times New Roman" w:eastAsia="Times New Roman" w:hAnsi="Times New Roman" w:cs="Times New Roman"/>
                <w:bCs/>
                <w:sz w:val="20"/>
                <w:szCs w:val="20"/>
                <w:lang w:eastAsia="tr-TR"/>
              </w:rPr>
              <w:t>.M. Nicol, B.C. Cole. Practical Plant Nematology. 82pp. Cimmty.</w:t>
            </w:r>
          </w:p>
          <w:p w14:paraId="57CE1D1A"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Agrios, G. N</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2004. Plant Pathology . Academic Press London825-874.</w:t>
            </w:r>
          </w:p>
          <w:p w14:paraId="193F5C11"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Ecevit, O.&amp; F. Akyazı, 2010. Bitki paraziti Nematodlar. Ordu Üniversitesi. No:1. 360s.</w:t>
            </w:r>
          </w:p>
          <w:p w14:paraId="2EBBC80D"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Jatala, P</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1986. Biological control of Plant Parasitic Nematodes. Annual Review of Phtopathology, 24: 453-486.</w:t>
            </w:r>
          </w:p>
          <w:p w14:paraId="74F66653"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p>
        </w:tc>
      </w:tr>
      <w:tr w:rsidR="0024767B" w:rsidRPr="0024767B" w14:paraId="50810566"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91CAB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A1A7BE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color w:val="000000"/>
                <w:sz w:val="20"/>
                <w:szCs w:val="20"/>
                <w:lang w:eastAsia="tr-TR"/>
              </w:rPr>
              <w:t xml:space="preserve"> </w:t>
            </w:r>
          </w:p>
          <w:p w14:paraId="350F9027"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 xml:space="preserve">Nematology, 2006. Wageningen </w:t>
            </w:r>
            <w:proofErr w:type="gramStart"/>
            <w:r w:rsidRPr="0024767B">
              <w:rPr>
                <w:rFonts w:ascii="Times New Roman" w:eastAsia="Times New Roman" w:hAnsi="Times New Roman" w:cs="Times New Roman"/>
                <w:bCs/>
                <w:sz w:val="20"/>
                <w:szCs w:val="20"/>
                <w:lang w:eastAsia="tr-TR"/>
              </w:rPr>
              <w:t>University , Dept</w:t>
            </w:r>
            <w:proofErr w:type="gramEnd"/>
            <w:r w:rsidRPr="0024767B">
              <w:rPr>
                <w:rFonts w:ascii="Times New Roman" w:eastAsia="Times New Roman" w:hAnsi="Times New Roman" w:cs="Times New Roman"/>
                <w:bCs/>
                <w:sz w:val="20"/>
                <w:szCs w:val="20"/>
                <w:lang w:eastAsia="tr-TR"/>
              </w:rPr>
              <w:t xml:space="preserve"> of Nematology The Netherlands</w:t>
            </w:r>
          </w:p>
          <w:p w14:paraId="3119F618"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Nicol, J.M &amp; M.H. Reyder 2005. Soil Borne Pathogens of Wheat. Training Manual.</w:t>
            </w:r>
          </w:p>
          <w:p w14:paraId="4C02CCF6"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 xml:space="preserve">PEHLİVA. E. 1995. Nematoloji. Ege Üniversitesi Ziraat Fakültesi </w:t>
            </w:r>
            <w:proofErr w:type="gramStart"/>
            <w:r w:rsidRPr="0024767B">
              <w:rPr>
                <w:rFonts w:ascii="Times New Roman" w:eastAsia="Times New Roman" w:hAnsi="Times New Roman" w:cs="Times New Roman"/>
                <w:bCs/>
                <w:sz w:val="20"/>
                <w:szCs w:val="20"/>
                <w:lang w:eastAsia="tr-TR"/>
              </w:rPr>
              <w:t>Yayınları .</w:t>
            </w:r>
            <w:proofErr w:type="gramEnd"/>
            <w:r w:rsidRPr="0024767B">
              <w:rPr>
                <w:rFonts w:ascii="Times New Roman" w:eastAsia="Times New Roman" w:hAnsi="Times New Roman" w:cs="Times New Roman"/>
                <w:bCs/>
                <w:sz w:val="20"/>
                <w:szCs w:val="20"/>
                <w:lang w:eastAsia="tr-TR"/>
              </w:rPr>
              <w:t xml:space="preserve"> Ders Notları No: 35, 78s.</w:t>
            </w:r>
          </w:p>
          <w:p w14:paraId="227DD5D5"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0"/>
                <w:szCs w:val="20"/>
                <w:lang w:eastAsia="tr-TR"/>
              </w:rPr>
            </w:pPr>
            <w:r w:rsidRPr="0024767B">
              <w:rPr>
                <w:rFonts w:ascii="Times New Roman" w:eastAsia="Times New Roman" w:hAnsi="Times New Roman" w:cs="Times New Roman"/>
                <w:bCs/>
                <w:sz w:val="20"/>
                <w:szCs w:val="20"/>
                <w:lang w:eastAsia="tr-TR"/>
              </w:rPr>
              <w:t xml:space="preserve">Southey, J. F. 1959. Plant nematology. Ministry of </w:t>
            </w:r>
            <w:proofErr w:type="gramStart"/>
            <w:r w:rsidRPr="0024767B">
              <w:rPr>
                <w:rFonts w:ascii="Times New Roman" w:eastAsia="Times New Roman" w:hAnsi="Times New Roman" w:cs="Times New Roman"/>
                <w:bCs/>
                <w:sz w:val="20"/>
                <w:szCs w:val="20"/>
                <w:lang w:eastAsia="tr-TR"/>
              </w:rPr>
              <w:t>Agriculture , Fisheries</w:t>
            </w:r>
            <w:proofErr w:type="gramEnd"/>
            <w:r w:rsidRPr="0024767B">
              <w:rPr>
                <w:rFonts w:ascii="Times New Roman" w:eastAsia="Times New Roman" w:hAnsi="Times New Roman" w:cs="Times New Roman"/>
                <w:bCs/>
                <w:sz w:val="20"/>
                <w:szCs w:val="20"/>
                <w:lang w:eastAsia="tr-TR"/>
              </w:rPr>
              <w:t xml:space="preserve"> and Food Technical Bulletin: 7. London. 175pp. London</w:t>
            </w:r>
          </w:p>
        </w:tc>
      </w:tr>
      <w:tr w:rsidR="0024767B" w:rsidRPr="0024767B" w14:paraId="4A2581E2" w14:textId="77777777" w:rsidTr="0024767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0B8FCA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53C1BAB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Projeksiyon cihazı ve bilgisayar</w:t>
            </w:r>
          </w:p>
        </w:tc>
      </w:tr>
    </w:tbl>
    <w:p w14:paraId="1BF49A43" w14:textId="77777777" w:rsidR="0024767B" w:rsidRPr="0024767B" w:rsidRDefault="0024767B" w:rsidP="0024767B">
      <w:pPr>
        <w:spacing w:after="0" w:line="240" w:lineRule="auto"/>
        <w:rPr>
          <w:rFonts w:ascii="Times New Roman" w:eastAsia="Times New Roman" w:hAnsi="Times New Roman" w:cs="Times New Roman"/>
          <w:sz w:val="18"/>
          <w:szCs w:val="18"/>
          <w:lang w:eastAsia="tr-TR"/>
        </w:rPr>
        <w:sectPr w:rsidR="0024767B" w:rsidRPr="0024767B" w:rsidSect="002476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45"/>
        <w:gridCol w:w="8163"/>
      </w:tblGrid>
      <w:tr w:rsidR="0024767B" w:rsidRPr="0024767B" w14:paraId="4529C955"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11CECA0B"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lastRenderedPageBreak/>
              <w:t>DERSİN HAFTALIK PLANI</w:t>
            </w:r>
          </w:p>
        </w:tc>
      </w:tr>
      <w:tr w:rsidR="0024767B" w:rsidRPr="0024767B" w14:paraId="5D5562A0"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6F1DAAB3"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602A99A6"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1FAD240B"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2FB56E7D"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E5C8D7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Nematodların tanım ve yakın canlı grupları ile ilişkisi</w:t>
            </w:r>
          </w:p>
        </w:tc>
      </w:tr>
      <w:tr w:rsidR="0024767B" w:rsidRPr="0024767B" w14:paraId="34C1FB05"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504C8AD8"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2</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237759E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Nematodlarin habitatları. Bitki paraziti nematodları ayırt etmede kullanlan morfolojik </w:t>
            </w:r>
            <w:proofErr w:type="gramStart"/>
            <w:r w:rsidRPr="0024767B">
              <w:rPr>
                <w:rFonts w:ascii="Times New Roman" w:eastAsia="Times New Roman" w:hAnsi="Times New Roman" w:cs="Times New Roman"/>
                <w:sz w:val="20"/>
                <w:szCs w:val="24"/>
                <w:lang w:eastAsia="tr-TR"/>
              </w:rPr>
              <w:t>kriterler</w:t>
            </w:r>
            <w:proofErr w:type="gramEnd"/>
            <w:r w:rsidRPr="0024767B">
              <w:rPr>
                <w:rFonts w:ascii="Times New Roman" w:eastAsia="Times New Roman" w:hAnsi="Times New Roman" w:cs="Times New Roman"/>
                <w:sz w:val="20"/>
                <w:szCs w:val="24"/>
                <w:lang w:eastAsia="tr-TR"/>
              </w:rPr>
              <w:t xml:space="preserve"> ve nematodların sınıflandırılması</w:t>
            </w:r>
          </w:p>
        </w:tc>
      </w:tr>
      <w:tr w:rsidR="0024767B" w:rsidRPr="0024767B" w14:paraId="52569D59"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10C7B673"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3</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8AF2621"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Bitki paraziti nematodların anatomik yapıları, vücut sistemleri </w:t>
            </w:r>
          </w:p>
        </w:tc>
      </w:tr>
      <w:tr w:rsidR="0024767B" w:rsidRPr="0024767B" w14:paraId="6ECA9645"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5FDF459C"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4</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137E4931"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paraziti nematodların biyolojileri; habitatları</w:t>
            </w:r>
          </w:p>
        </w:tc>
      </w:tr>
      <w:tr w:rsidR="0024767B" w:rsidRPr="0024767B" w14:paraId="073D5507"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6CF3BB1E"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5</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D5E5705"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paraziti nematodların gelişimini ve yayılmasını etkileyen biyotik ve abiyotik faktörler, bitki paraziti nematodların bitkilerde belirtileri</w:t>
            </w:r>
          </w:p>
        </w:tc>
      </w:tr>
      <w:tr w:rsidR="0024767B" w:rsidRPr="0024767B" w14:paraId="22C1DA7B"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56F3AAD5"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6</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CED9D8C"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Nematod zarar şekilleri ve simptomatoloji</w:t>
            </w:r>
          </w:p>
        </w:tc>
      </w:tr>
      <w:tr w:rsidR="0024767B" w:rsidRPr="0024767B" w14:paraId="09E1EF62"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01E75344"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7</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2271FC1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Ara Sınavı</w:t>
            </w:r>
          </w:p>
        </w:tc>
      </w:tr>
      <w:tr w:rsidR="0024767B" w:rsidRPr="0024767B" w14:paraId="78D6D484"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3BA93CF9"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8</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6694E30A"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Nematodların toplama ve örnekleme ve  preparasyon </w:t>
            </w:r>
            <w:proofErr w:type="gramStart"/>
            <w:r w:rsidRPr="0024767B">
              <w:rPr>
                <w:rFonts w:ascii="Times New Roman" w:eastAsia="Times New Roman" w:hAnsi="Times New Roman" w:cs="Times New Roman"/>
                <w:sz w:val="20"/>
                <w:szCs w:val="24"/>
                <w:lang w:eastAsia="tr-TR"/>
              </w:rPr>
              <w:t>yöntemleri , bitki</w:t>
            </w:r>
            <w:proofErr w:type="gramEnd"/>
            <w:r w:rsidRPr="0024767B">
              <w:rPr>
                <w:rFonts w:ascii="Times New Roman" w:eastAsia="Times New Roman" w:hAnsi="Times New Roman" w:cs="Times New Roman"/>
                <w:sz w:val="20"/>
                <w:szCs w:val="24"/>
                <w:lang w:eastAsia="tr-TR"/>
              </w:rPr>
              <w:t xml:space="preserve"> paraziti nematodlar ile mücadele yöntemleri</w:t>
            </w:r>
          </w:p>
        </w:tc>
      </w:tr>
      <w:tr w:rsidR="0024767B" w:rsidRPr="0024767B" w14:paraId="3711C0EA"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64A3BCA5"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9</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7888E6F8"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Bitki paraziti nematodlar ve bitki hastalklarıyla ilişkileri, virüs taşıyan nematodlar (Trichoderidae; </w:t>
            </w:r>
            <w:r w:rsidRPr="0024767B">
              <w:rPr>
                <w:rFonts w:ascii="Times New Roman" w:eastAsia="Times New Roman" w:hAnsi="Times New Roman" w:cs="Times New Roman"/>
                <w:i/>
                <w:sz w:val="20"/>
                <w:szCs w:val="24"/>
                <w:lang w:eastAsia="tr-TR"/>
              </w:rPr>
              <w:t xml:space="preserve">Trichodorus </w:t>
            </w:r>
            <w:r w:rsidRPr="0024767B">
              <w:rPr>
                <w:rFonts w:ascii="Times New Roman" w:eastAsia="Times New Roman" w:hAnsi="Times New Roman" w:cs="Times New Roman"/>
                <w:sz w:val="20"/>
                <w:szCs w:val="24"/>
                <w:lang w:eastAsia="tr-TR"/>
              </w:rPr>
              <w:t>spp</w:t>
            </w:r>
            <w:r w:rsidRPr="0024767B">
              <w:rPr>
                <w:rFonts w:ascii="Times New Roman" w:eastAsia="Times New Roman" w:hAnsi="Times New Roman" w:cs="Times New Roman"/>
                <w:i/>
                <w:sz w:val="20"/>
                <w:szCs w:val="24"/>
                <w:lang w:eastAsia="tr-TR"/>
              </w:rPr>
              <w:t>, Paratrichodorus</w:t>
            </w:r>
            <w:r w:rsidRPr="0024767B">
              <w:rPr>
                <w:rFonts w:ascii="Times New Roman" w:eastAsia="Times New Roman" w:hAnsi="Times New Roman" w:cs="Times New Roman"/>
                <w:sz w:val="20"/>
                <w:szCs w:val="24"/>
                <w:lang w:eastAsia="tr-TR"/>
              </w:rPr>
              <w:t xml:space="preserve"> spp.)</w:t>
            </w:r>
          </w:p>
        </w:tc>
      </w:tr>
      <w:tr w:rsidR="0024767B" w:rsidRPr="0024767B" w14:paraId="0FFA1030"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3F229E8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10</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2E29ADB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Türkiye’de önemli bitki paraziti nematodlarını bilir. Kist nematodları (</w:t>
            </w:r>
            <w:r w:rsidRPr="0024767B">
              <w:rPr>
                <w:rFonts w:ascii="Times New Roman" w:eastAsia="Times New Roman" w:hAnsi="Times New Roman" w:cs="Times New Roman"/>
                <w:i/>
                <w:sz w:val="20"/>
                <w:szCs w:val="24"/>
                <w:lang w:eastAsia="tr-TR"/>
              </w:rPr>
              <w:t>Heterodera</w:t>
            </w:r>
            <w:r w:rsidRPr="0024767B">
              <w:rPr>
                <w:rFonts w:ascii="Times New Roman" w:eastAsia="Times New Roman" w:hAnsi="Times New Roman" w:cs="Times New Roman"/>
                <w:sz w:val="20"/>
                <w:szCs w:val="24"/>
                <w:lang w:eastAsia="tr-TR"/>
              </w:rPr>
              <w:t xml:space="preserve"> spp, </w:t>
            </w:r>
            <w:r w:rsidRPr="0024767B">
              <w:rPr>
                <w:rFonts w:ascii="Times New Roman" w:eastAsia="Times New Roman" w:hAnsi="Times New Roman" w:cs="Times New Roman"/>
                <w:i/>
                <w:sz w:val="20"/>
                <w:szCs w:val="24"/>
                <w:lang w:eastAsia="tr-TR"/>
              </w:rPr>
              <w:t>Globodera</w:t>
            </w:r>
            <w:r w:rsidRPr="0024767B">
              <w:rPr>
                <w:rFonts w:ascii="Times New Roman" w:eastAsia="Times New Roman" w:hAnsi="Times New Roman" w:cs="Times New Roman"/>
                <w:sz w:val="20"/>
                <w:szCs w:val="24"/>
                <w:lang w:eastAsia="tr-TR"/>
              </w:rPr>
              <w:t xml:space="preserve"> spp); Kök ur nematodları</w:t>
            </w:r>
          </w:p>
        </w:tc>
      </w:tr>
      <w:tr w:rsidR="0024767B" w:rsidRPr="0024767B" w14:paraId="1CE69F3F"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074BB89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11</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7EF5205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Soğan sak nematodu (</w:t>
            </w:r>
            <w:r w:rsidRPr="0024767B">
              <w:rPr>
                <w:rFonts w:ascii="Times New Roman" w:eastAsia="Times New Roman" w:hAnsi="Times New Roman" w:cs="Times New Roman"/>
                <w:i/>
                <w:sz w:val="20"/>
                <w:szCs w:val="24"/>
                <w:lang w:eastAsia="tr-TR"/>
              </w:rPr>
              <w:t>Ditylenchus dipsaci</w:t>
            </w:r>
            <w:r w:rsidRPr="0024767B">
              <w:rPr>
                <w:rFonts w:ascii="Times New Roman" w:eastAsia="Times New Roman" w:hAnsi="Times New Roman" w:cs="Times New Roman"/>
                <w:sz w:val="20"/>
                <w:szCs w:val="24"/>
                <w:lang w:eastAsia="tr-TR"/>
              </w:rPr>
              <w:t>)</w:t>
            </w:r>
          </w:p>
        </w:tc>
      </w:tr>
      <w:tr w:rsidR="0024767B" w:rsidRPr="0024767B" w14:paraId="5079EBD5"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5677EE41"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12</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1FC208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Önemli hububat ve sebze zararlısı nematod türleri</w:t>
            </w:r>
          </w:p>
        </w:tc>
      </w:tr>
      <w:tr w:rsidR="0024767B" w:rsidRPr="0024767B" w14:paraId="5B3B7D92"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70593B12"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13</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2A3C0293"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Çeltik ve çilek alanlarında önemli zararlı nematodlar</w:t>
            </w:r>
          </w:p>
        </w:tc>
      </w:tr>
      <w:tr w:rsidR="0024767B" w:rsidRPr="0024767B" w14:paraId="71ADA383"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144D1E69"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14</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6D9469D9"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Kök ur nematodları</w:t>
            </w:r>
          </w:p>
        </w:tc>
      </w:tr>
      <w:tr w:rsidR="0024767B" w:rsidRPr="0024767B" w14:paraId="2DE73402"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2D66D832"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15</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D80B68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Meyve ve bağ alanlarında ki nematod türleri</w:t>
            </w:r>
          </w:p>
        </w:tc>
      </w:tr>
      <w:tr w:rsidR="0024767B" w:rsidRPr="0024767B" w14:paraId="15307D0F"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19C2F7D6"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16</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67AA8EAD"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0"/>
                <w:szCs w:val="24"/>
                <w:lang w:eastAsia="tr-TR"/>
              </w:rPr>
              <w:t>Final Sınavı</w:t>
            </w:r>
          </w:p>
        </w:tc>
      </w:tr>
    </w:tbl>
    <w:p w14:paraId="003A65B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B5DF3D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E5FE2A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F86482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D8BD2B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81EC35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F37CD4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ACBB26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387F26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16C5E1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561B8E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0FF19A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588348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553C12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92527F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17C11A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FBE912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CD382A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948E3D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C59838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11886E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4FBF4C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0E969B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589E7B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68AA3C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FB9FCC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D2274D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DEA530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180CA8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4E573D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19A6D0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C548E1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2DCC4B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A7302E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9427B9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68CCB8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2694BF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C95277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117D20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9E2240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38DCCC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F5E82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1D6FAC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F6068E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0A47AD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1099B0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88CCD8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CB5B58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201845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F3F9D7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6894C6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5293D3FA"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C45DC25"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14:paraId="7F1B5C84"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7B9356E"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7439200"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645106B"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5E64E38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C38087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CA8C31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516D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BD2475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D06F15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6D9C0D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F78AA5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32BF40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3E306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4D484B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7F32B8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2AD140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AC8006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5C4326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CE821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761A30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7B8AC0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2FB3BC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4E688A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B14E09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AF8884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B90BE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AEF8CD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5E12F4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B31C83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FDACE4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28740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2F707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9F061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3766199"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ADE9A9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8DC914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0BF350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2612EC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54C196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A07D3D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F8B0FB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4E7816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05B372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660005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F967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16871D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9578E1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EF3DDA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C8B37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3E9393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5441F0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EE93A2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EE52F5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954C57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4291EF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894F37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54E10D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BEAE5E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4681A5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8C8774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D9453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E61BE7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6D4C73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3B5E4A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D831B8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9C4A61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24D79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86E77E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0FB4C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79F79AC"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641152B9"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0C0B75A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AC7988"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29BF1A4B"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24767B" w:rsidRPr="0024767B" w14:paraId="1B1D8C05" w14:textId="77777777" w:rsidTr="0024767B">
        <w:trPr>
          <w:trHeight w:val="989"/>
        </w:trPr>
        <w:tc>
          <w:tcPr>
            <w:tcW w:w="7171" w:type="dxa"/>
            <w:shd w:val="clear" w:color="auto" w:fill="auto"/>
          </w:tcPr>
          <w:p w14:paraId="23607874"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2777" w:type="dxa"/>
            <w:shd w:val="clear" w:color="auto" w:fill="auto"/>
          </w:tcPr>
          <w:p w14:paraId="46F9BF60"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p>
          <w:p w14:paraId="762F996B"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bl>
    <w:p w14:paraId="1AECE2C7" w14:textId="2530C075"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67808" behindDoc="0" locked="0" layoutInCell="1" allowOverlap="1" wp14:anchorId="0B06B225" wp14:editId="25E6E01F">
            <wp:simplePos x="0" y="0"/>
            <wp:positionH relativeFrom="column">
              <wp:posOffset>3810</wp:posOffset>
            </wp:positionH>
            <wp:positionV relativeFrom="paragraph">
              <wp:posOffset>0</wp:posOffset>
            </wp:positionV>
            <wp:extent cx="762000" cy="762000"/>
            <wp:effectExtent l="0" t="0" r="0" b="0"/>
            <wp:wrapSquare wrapText="bothSides"/>
            <wp:docPr id="57" name="Resim 5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0CC49BA7"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6D940159"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6204AF90"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0032FE51" w14:textId="77777777" w:rsidTr="0024767B">
        <w:tc>
          <w:tcPr>
            <w:tcW w:w="1167" w:type="dxa"/>
            <w:vAlign w:val="center"/>
          </w:tcPr>
          <w:p w14:paraId="68D00771"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0FBA7BFB"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Bahar</w:t>
            </w:r>
          </w:p>
        </w:tc>
      </w:tr>
    </w:tbl>
    <w:p w14:paraId="3F530A65"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4DA7C7D5" w14:textId="77777777" w:rsidTr="0024767B">
        <w:tc>
          <w:tcPr>
            <w:tcW w:w="1668" w:type="dxa"/>
            <w:vAlign w:val="center"/>
          </w:tcPr>
          <w:p w14:paraId="6FC29B88"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17D5ACA4"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7B4CC958"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4BD536E5" w14:textId="77777777" w:rsidR="0024767B" w:rsidRPr="0024767B" w:rsidRDefault="0024767B" w:rsidP="0024767B">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24767B">
              <w:rPr>
                <w:rFonts w:ascii="Times New Roman" w:eastAsia="Times New Roman" w:hAnsi="Times New Roman" w:cs="Times New Roman"/>
                <w:bCs/>
                <w:kern w:val="36"/>
                <w:sz w:val="20"/>
                <w:szCs w:val="20"/>
                <w:lang w:eastAsia="tr-TR"/>
              </w:rPr>
              <w:t>Organik Çiftlik Hayvanı Yetiştiriciliği</w:t>
            </w:r>
          </w:p>
        </w:tc>
      </w:tr>
    </w:tbl>
    <w:p w14:paraId="38AA0BA6"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09"/>
        <w:gridCol w:w="2502"/>
        <w:gridCol w:w="1496"/>
      </w:tblGrid>
      <w:tr w:rsidR="0024767B" w:rsidRPr="0024767B" w14:paraId="3468278F"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E8DADE7"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4C55658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0324305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1E5EC2E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2D22818D"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1AC26B4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2F9B0DF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A74726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1055F546"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CAF2AB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7066F5E"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4CEB4E8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7A3061B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45AB3CC8"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FD0DBA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2A87A94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3175DC3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118CFDA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8EB857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E6C475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0AF9293A"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13AF4308"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3983C9B2"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547AB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KATEGORİSİ</w:t>
            </w:r>
          </w:p>
        </w:tc>
      </w:tr>
      <w:tr w:rsidR="0024767B" w:rsidRPr="0024767B" w14:paraId="2CB4C08C" w14:textId="77777777" w:rsidTr="0024767B">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0FDD7CE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F0D1EC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7561A97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3EAFA59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73700D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547CE9B4" w14:textId="77777777" w:rsidTr="0024767B">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2D4B839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4505062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6CCB2558"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48648CD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4789DA82"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71E7C0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6F45FDE2" w14:textId="77777777" w:rsidTr="0024767B">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0E909AA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34" w:type="pct"/>
            <w:gridSpan w:val="5"/>
            <w:tcBorders>
              <w:top w:val="single" w:sz="12" w:space="0" w:color="auto"/>
              <w:left w:val="single" w:sz="12" w:space="0" w:color="auto"/>
              <w:bottom w:val="single" w:sz="8" w:space="0" w:color="auto"/>
              <w:right w:val="single" w:sz="4" w:space="0" w:color="auto"/>
            </w:tcBorders>
            <w:vAlign w:val="center"/>
          </w:tcPr>
          <w:p w14:paraId="5C88A7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60" w:type="pct"/>
            <w:tcBorders>
              <w:top w:val="single" w:sz="12" w:space="0" w:color="auto"/>
              <w:left w:val="single" w:sz="4" w:space="0" w:color="auto"/>
              <w:bottom w:val="single" w:sz="8" w:space="0" w:color="auto"/>
              <w:right w:val="single" w:sz="8" w:space="0" w:color="auto"/>
            </w:tcBorders>
            <w:vAlign w:val="center"/>
          </w:tcPr>
          <w:p w14:paraId="017F1BB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0455EBD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511680E5"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B29BDD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4" w:space="0" w:color="auto"/>
              <w:right w:val="single" w:sz="4" w:space="0" w:color="auto"/>
            </w:tcBorders>
            <w:vAlign w:val="center"/>
          </w:tcPr>
          <w:p w14:paraId="3B63FF7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60" w:type="pct"/>
            <w:tcBorders>
              <w:top w:val="single" w:sz="8" w:space="0" w:color="auto"/>
              <w:right w:val="single" w:sz="8" w:space="0" w:color="auto"/>
            </w:tcBorders>
          </w:tcPr>
          <w:p w14:paraId="064CAB3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54" w:type="pct"/>
            <w:tcBorders>
              <w:top w:val="single" w:sz="8" w:space="0" w:color="auto"/>
              <w:left w:val="single" w:sz="8" w:space="0" w:color="auto"/>
            </w:tcBorders>
          </w:tcPr>
          <w:p w14:paraId="4651F450"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40</w:t>
            </w:r>
          </w:p>
        </w:tc>
      </w:tr>
      <w:tr w:rsidR="0024767B" w:rsidRPr="0024767B" w14:paraId="41644960"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75BB73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4491AE7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60" w:type="pct"/>
            <w:tcBorders>
              <w:right w:val="single" w:sz="8" w:space="0" w:color="auto"/>
            </w:tcBorders>
          </w:tcPr>
          <w:p w14:paraId="23E02A5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69C4E3CE"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4FB8C913"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F5FC52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581B953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60" w:type="pct"/>
            <w:tcBorders>
              <w:right w:val="single" w:sz="8" w:space="0" w:color="auto"/>
            </w:tcBorders>
          </w:tcPr>
          <w:p w14:paraId="3537C78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754" w:type="pct"/>
            <w:tcBorders>
              <w:left w:val="single" w:sz="8" w:space="0" w:color="auto"/>
            </w:tcBorders>
          </w:tcPr>
          <w:p w14:paraId="37EE658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35C6BACB"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F06B51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3F5F2A3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60" w:type="pct"/>
            <w:tcBorders>
              <w:right w:val="single" w:sz="8" w:space="0" w:color="auto"/>
            </w:tcBorders>
          </w:tcPr>
          <w:p w14:paraId="40E39CF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77092B1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1DCC6C1B"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3F8C27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8" w:space="0" w:color="auto"/>
              <w:right w:val="single" w:sz="4" w:space="0" w:color="auto"/>
            </w:tcBorders>
            <w:vAlign w:val="center"/>
          </w:tcPr>
          <w:p w14:paraId="1948CBA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60" w:type="pct"/>
            <w:tcBorders>
              <w:bottom w:val="single" w:sz="8" w:space="0" w:color="auto"/>
              <w:right w:val="single" w:sz="8" w:space="0" w:color="auto"/>
            </w:tcBorders>
          </w:tcPr>
          <w:p w14:paraId="18B8EA7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bottom w:val="single" w:sz="8" w:space="0" w:color="auto"/>
            </w:tcBorders>
          </w:tcPr>
          <w:p w14:paraId="0908485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58736ADA"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65BFF4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8" w:space="0" w:color="auto"/>
              <w:right w:val="single" w:sz="4" w:space="0" w:color="auto"/>
            </w:tcBorders>
            <w:vAlign w:val="center"/>
          </w:tcPr>
          <w:p w14:paraId="525C4A5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60" w:type="pct"/>
            <w:tcBorders>
              <w:top w:val="single" w:sz="8" w:space="0" w:color="auto"/>
              <w:bottom w:val="single" w:sz="8" w:space="0" w:color="auto"/>
              <w:right w:val="single" w:sz="8" w:space="0" w:color="auto"/>
            </w:tcBorders>
          </w:tcPr>
          <w:p w14:paraId="399CAA6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tcBorders>
          </w:tcPr>
          <w:p w14:paraId="4A41C6C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16A29464"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ED70DA0"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12" w:space="0" w:color="auto"/>
              <w:right w:val="single" w:sz="4" w:space="0" w:color="auto"/>
            </w:tcBorders>
            <w:vAlign w:val="center"/>
          </w:tcPr>
          <w:p w14:paraId="7B32AA8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260" w:type="pct"/>
            <w:tcBorders>
              <w:top w:val="single" w:sz="8" w:space="0" w:color="auto"/>
              <w:bottom w:val="single" w:sz="12" w:space="0" w:color="auto"/>
              <w:right w:val="single" w:sz="8" w:space="0" w:color="auto"/>
            </w:tcBorders>
          </w:tcPr>
          <w:p w14:paraId="61C61E5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tcBorders>
          </w:tcPr>
          <w:p w14:paraId="0885F8B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699CF9D7" w14:textId="77777777" w:rsidTr="0024767B">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6237DF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34" w:type="pct"/>
            <w:gridSpan w:val="5"/>
            <w:tcBorders>
              <w:top w:val="single" w:sz="12" w:space="0" w:color="auto"/>
              <w:left w:val="single" w:sz="12" w:space="0" w:color="auto"/>
              <w:bottom w:val="single" w:sz="8" w:space="0" w:color="auto"/>
              <w:right w:val="single" w:sz="4" w:space="0" w:color="auto"/>
            </w:tcBorders>
          </w:tcPr>
          <w:p w14:paraId="4AA565E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60" w:type="pct"/>
            <w:tcBorders>
              <w:top w:val="single" w:sz="12" w:space="0" w:color="auto"/>
              <w:bottom w:val="single" w:sz="8" w:space="0" w:color="auto"/>
              <w:right w:val="single" w:sz="8" w:space="0" w:color="auto"/>
            </w:tcBorders>
            <w:vAlign w:val="center"/>
          </w:tcPr>
          <w:p w14:paraId="4643D0E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tcBorders>
            <w:vAlign w:val="center"/>
          </w:tcPr>
          <w:p w14:paraId="32B1C9F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60</w:t>
            </w:r>
          </w:p>
        </w:tc>
      </w:tr>
      <w:tr w:rsidR="0024767B" w:rsidRPr="0024767B" w14:paraId="51B5A2A9" w14:textId="77777777" w:rsidTr="0024767B">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6299E6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45AE7B1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06B68C4" w14:textId="77777777" w:rsidTr="0024767B">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02DFDC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3F6E2AC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hayvancılık, konvansiyonel ve organik hayvancılığın karşılaştırılması, organik hayvancılığın nedenleri, organik hayvan yetiştirme ve üretim ilkeleri, yasal mevzuatlar, organik hayvancılığın sorunları ve çözüm önerileri.</w:t>
            </w:r>
          </w:p>
        </w:tc>
      </w:tr>
      <w:tr w:rsidR="0024767B" w:rsidRPr="0024767B" w14:paraId="19BBD4D8" w14:textId="77777777" w:rsidTr="0024767B">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39EC63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6D275A3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Öğrencilere organik ve konvansiyonel hayvancılık arasındaki benzerlik ve farklılıkları öğretmek ve mevzuata uygun organik hayvansal ürün üretimini ve ekonomisini öğretmektir. </w:t>
            </w:r>
          </w:p>
        </w:tc>
      </w:tr>
      <w:tr w:rsidR="0024767B" w:rsidRPr="0024767B" w14:paraId="5CA022B3" w14:textId="77777777" w:rsidTr="0024767B">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5E125D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39751B2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Organik tarımın hayvancılık dalı olan organik hayvan yetiştirme ilkeleri ve bu alandaki yasal mevzuatlar öğrenilmiş olacaktır. </w:t>
            </w:r>
          </w:p>
        </w:tc>
      </w:tr>
      <w:tr w:rsidR="0024767B" w:rsidRPr="0024767B" w14:paraId="7730EEA0" w14:textId="77777777" w:rsidTr="0024767B">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660245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315DF17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ve konvansiyonel hayvancılık arasındaki farkların anlaşılması.</w:t>
            </w:r>
          </w:p>
          <w:p w14:paraId="7C06663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hayvancılığın ortaya çıkış nedenlerinin bilinmesi.</w:t>
            </w:r>
          </w:p>
          <w:p w14:paraId="1C8BEDA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hayvancılık pazarının takip edilmesi ve ekonomik analizlerinin yapılabilmesi.</w:t>
            </w:r>
          </w:p>
          <w:p w14:paraId="3F27DC0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Organik hayvan yetiştirme ilkelerinin ve bu alandaki mevzuatın bilinmesi.  </w:t>
            </w:r>
          </w:p>
        </w:tc>
      </w:tr>
      <w:tr w:rsidR="0024767B" w:rsidRPr="0024767B" w14:paraId="28A8E3D4" w14:textId="77777777" w:rsidTr="0024767B">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B3F7A8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3D4C06AD" w14:textId="77777777" w:rsidR="0024767B" w:rsidRPr="0024767B" w:rsidRDefault="0024767B" w:rsidP="0024767B">
            <w:pPr>
              <w:spacing w:beforeAutospacing="1" w:after="0" w:afterAutospacing="1" w:line="240" w:lineRule="auto"/>
              <w:jc w:val="both"/>
              <w:outlineLvl w:val="3"/>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Organik Tarımın Esasları ve Uygulanmasına İlişkin Yönetmelik (2010) Yayımlandığı Resmi Gazetenin Tarihi: 18 Ağustos, Sayı: 27676. </w:t>
            </w:r>
            <w:hyperlink r:id="rId18" w:history="1">
              <w:r w:rsidRPr="0024767B">
                <w:rPr>
                  <w:rFonts w:ascii="Times New Roman" w:eastAsia="Times New Roman" w:hAnsi="Times New Roman" w:cs="Times New Roman"/>
                  <w:color w:val="0000FF"/>
                  <w:sz w:val="20"/>
                  <w:szCs w:val="20"/>
                  <w:u w:val="single"/>
                  <w:lang w:eastAsia="tr-TR"/>
                </w:rPr>
                <w:t>www.tarim.gov.tr</w:t>
              </w:r>
            </w:hyperlink>
          </w:p>
        </w:tc>
      </w:tr>
      <w:tr w:rsidR="0024767B" w:rsidRPr="0024767B" w14:paraId="1D550AAF" w14:textId="77777777" w:rsidTr="0024767B">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23912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right w:val="single" w:sz="12" w:space="0" w:color="auto"/>
            </w:tcBorders>
          </w:tcPr>
          <w:p w14:paraId="128F89AA"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Birinci Uluslararası Organik Hayvansal Üretim ve Gıda Güvenliği Kongresi, Tebliğler Kitabı, 28 Nisan-1 Mayıs 2004, Kuşadası.</w:t>
            </w:r>
          </w:p>
          <w:p w14:paraId="27A1056B" w14:textId="77777777" w:rsidR="0024767B" w:rsidRPr="0024767B" w:rsidRDefault="0024767B" w:rsidP="0024767B">
            <w:pPr>
              <w:spacing w:after="0" w:line="240" w:lineRule="auto"/>
              <w:jc w:val="both"/>
              <w:outlineLvl w:val="3"/>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Petek, M</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 xml:space="preserve"> Üstüner, H., 2004. Organik Hayvancılık, Geçmişe duyulan özlem mi? Geleceğe yatırım mı? 1. Veteriner Zootekni Kongresi Tebliğler kitabı, Elazığ.</w:t>
            </w:r>
          </w:p>
          <w:p w14:paraId="6759985C" w14:textId="77777777" w:rsidR="0024767B" w:rsidRPr="0024767B" w:rsidRDefault="0024767B" w:rsidP="0024767B">
            <w:pPr>
              <w:spacing w:after="0" w:line="240" w:lineRule="auto"/>
              <w:jc w:val="both"/>
              <w:outlineLvl w:val="3"/>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Ergün, A</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 xml:space="preserve"> Tuncer, Ş.D., 2001. Yemler, yem hijyeni ve teknolojisi. Medisan Yayınevi, Ankara.</w:t>
            </w:r>
          </w:p>
          <w:p w14:paraId="7336EDFD"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sz w:val="20"/>
                <w:szCs w:val="20"/>
                <w:lang w:eastAsia="tr-TR"/>
              </w:rPr>
              <w:t>Petek, M</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 xml:space="preserve"> 2010. Organik Hayvancılık. Türkiye IV. Organik tarım Sempozyumu, Erzurum.</w:t>
            </w:r>
          </w:p>
        </w:tc>
      </w:tr>
      <w:tr w:rsidR="0024767B" w:rsidRPr="0024767B" w14:paraId="0D4797A6" w14:textId="77777777" w:rsidTr="0024767B">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287942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064B2E9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Bilgisayar ve Projeksiyon</w:t>
            </w:r>
          </w:p>
        </w:tc>
      </w:tr>
    </w:tbl>
    <w:p w14:paraId="0E917CA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E678866" w14:textId="77777777" w:rsidR="0024767B" w:rsidRPr="0024767B" w:rsidRDefault="0024767B" w:rsidP="0024767B">
      <w:pPr>
        <w:tabs>
          <w:tab w:val="left" w:pos="4215"/>
        </w:tabs>
        <w:spacing w:after="0" w:line="240" w:lineRule="auto"/>
        <w:rPr>
          <w:rFonts w:ascii="Times New Roman" w:eastAsia="Times New Roman" w:hAnsi="Times New Roman" w:cs="Times New Roman"/>
          <w:sz w:val="16"/>
          <w:szCs w:val="16"/>
          <w:lang w:eastAsia="tr-TR"/>
        </w:rPr>
      </w:pPr>
      <w:r w:rsidRPr="0024767B">
        <w:rPr>
          <w:rFonts w:ascii="Times New Roman" w:eastAsia="Times New Roman" w:hAnsi="Times New Roman" w:cs="Times New Roman"/>
          <w:sz w:val="16"/>
          <w:szCs w:val="16"/>
          <w:lang w:eastAsia="tr-TR"/>
        </w:rPr>
        <w:tab/>
      </w:r>
    </w:p>
    <w:p w14:paraId="64E8B5A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E8E9B2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24767B" w:rsidRPr="0024767B" w14:paraId="69BD91A2"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FE39AF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3470C69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2888D6C2"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24A3A154"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52B3FD8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580709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0B6C3ED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Organik hayvansal üretimin tanımı, genel bakış. </w:t>
            </w:r>
          </w:p>
        </w:tc>
      </w:tr>
      <w:tr w:rsidR="0024767B" w:rsidRPr="0024767B" w14:paraId="4F13164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E12C13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108B67A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Dünyada ve ülkemizde organik hayvansal üretim, </w:t>
            </w:r>
          </w:p>
        </w:tc>
      </w:tr>
      <w:tr w:rsidR="0024767B" w:rsidRPr="0024767B" w14:paraId="6575505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A4A81A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075BBD2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Organik hayvansal üretim işletmelerinin kurulması </w:t>
            </w:r>
            <w:proofErr w:type="gramStart"/>
            <w:r w:rsidRPr="0024767B">
              <w:rPr>
                <w:rFonts w:ascii="Times New Roman" w:eastAsia="Times New Roman" w:hAnsi="Times New Roman" w:cs="Times New Roman"/>
                <w:sz w:val="20"/>
                <w:szCs w:val="20"/>
                <w:lang w:eastAsia="tr-TR"/>
              </w:rPr>
              <w:t>ve  ilkeleri</w:t>
            </w:r>
            <w:proofErr w:type="gramEnd"/>
            <w:r w:rsidRPr="0024767B">
              <w:rPr>
                <w:rFonts w:ascii="Times New Roman" w:eastAsia="Times New Roman" w:hAnsi="Times New Roman" w:cs="Times New Roman"/>
                <w:sz w:val="20"/>
                <w:szCs w:val="20"/>
                <w:lang w:eastAsia="tr-TR"/>
              </w:rPr>
              <w:t xml:space="preserve"> (hayvan seçimi ve geçiş süresi)</w:t>
            </w:r>
          </w:p>
        </w:tc>
      </w:tr>
      <w:tr w:rsidR="0024767B" w:rsidRPr="0024767B" w14:paraId="012C4A8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09745F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2664B97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 yetiştirme ilkeleri (üreme, barındırma, bakım, nakliye ve kesim)</w:t>
            </w:r>
          </w:p>
        </w:tc>
      </w:tr>
      <w:tr w:rsidR="0024767B" w:rsidRPr="0024767B" w14:paraId="158D10A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B32C76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0619598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 besleme ilkeleri (Su ve yemin kalitesi, miktarı, veriliş şekli)</w:t>
            </w:r>
          </w:p>
        </w:tc>
      </w:tr>
      <w:tr w:rsidR="0024767B" w:rsidRPr="0024767B" w14:paraId="3DD5184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5FC404F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7DFF14F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Ara Sınav</w:t>
            </w:r>
          </w:p>
        </w:tc>
      </w:tr>
      <w:tr w:rsidR="0024767B" w:rsidRPr="0024767B" w14:paraId="35859F2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31265D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63D9CC7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süt üretimde bakım ve yönetim</w:t>
            </w:r>
          </w:p>
        </w:tc>
      </w:tr>
      <w:tr w:rsidR="0024767B" w:rsidRPr="0024767B" w14:paraId="1396AC2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237CEF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120CE41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kırmızı et üretimi ve hayvan kesimi</w:t>
            </w:r>
          </w:p>
        </w:tc>
      </w:tr>
      <w:tr w:rsidR="0024767B" w:rsidRPr="0024767B" w14:paraId="35BCA27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656582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0981058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yumurta ve piliç eti üretimi, bakım ve yönetim</w:t>
            </w:r>
          </w:p>
        </w:tc>
      </w:tr>
      <w:tr w:rsidR="0024767B" w:rsidRPr="0024767B" w14:paraId="35291DE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0B28EF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10</w:t>
            </w:r>
          </w:p>
        </w:tc>
        <w:tc>
          <w:tcPr>
            <w:tcW w:w="4390" w:type="pct"/>
            <w:tcBorders>
              <w:top w:val="single" w:sz="6" w:space="0" w:color="auto"/>
              <w:left w:val="single" w:sz="6" w:space="0" w:color="auto"/>
              <w:bottom w:val="single" w:sz="6" w:space="0" w:color="auto"/>
              <w:right w:val="single" w:sz="12" w:space="0" w:color="auto"/>
            </w:tcBorders>
          </w:tcPr>
          <w:p w14:paraId="7D22A53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keçi-koyun sütü ve eti üretimi</w:t>
            </w:r>
          </w:p>
        </w:tc>
      </w:tr>
      <w:tr w:rsidR="0024767B" w:rsidRPr="0024767B" w14:paraId="2AB880A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56BEDA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1887BF0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Hayvan beslemenin organik hayvancılıktaki önemi</w:t>
            </w:r>
          </w:p>
        </w:tc>
      </w:tr>
      <w:tr w:rsidR="0024767B" w:rsidRPr="0024767B" w14:paraId="3AE0702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32D66D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7FCEC82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sertifikalı kaba-kesif yem üretimi ve temini</w:t>
            </w:r>
          </w:p>
        </w:tc>
      </w:tr>
      <w:tr w:rsidR="0024767B" w:rsidRPr="0024767B" w14:paraId="49E52B2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F3B9B1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3CBA15D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Sertifikasyon, </w:t>
            </w:r>
            <w:proofErr w:type="gramStart"/>
            <w:r w:rsidRPr="0024767B">
              <w:rPr>
                <w:rFonts w:ascii="Times New Roman" w:eastAsia="Times New Roman" w:hAnsi="Times New Roman" w:cs="Times New Roman"/>
                <w:sz w:val="20"/>
                <w:szCs w:val="20"/>
                <w:lang w:eastAsia="tr-TR"/>
              </w:rPr>
              <w:t>logo</w:t>
            </w:r>
            <w:proofErr w:type="gramEnd"/>
            <w:r w:rsidRPr="0024767B">
              <w:rPr>
                <w:rFonts w:ascii="Times New Roman" w:eastAsia="Times New Roman" w:hAnsi="Times New Roman" w:cs="Times New Roman"/>
                <w:sz w:val="20"/>
                <w:szCs w:val="20"/>
                <w:lang w:eastAsia="tr-TR"/>
              </w:rPr>
              <w:t xml:space="preserve"> ve sertifikasyon kuruluşları</w:t>
            </w:r>
          </w:p>
        </w:tc>
      </w:tr>
      <w:tr w:rsidR="0024767B" w:rsidRPr="0024767B" w14:paraId="730E4FA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7B4702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603F2F8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hayvansal üretimin uygulanmasına ilişkin ülkemizdeki yönetmelik</w:t>
            </w:r>
          </w:p>
        </w:tc>
      </w:tr>
      <w:tr w:rsidR="0024767B" w:rsidRPr="0024767B" w14:paraId="359769D5"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0712100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tcPr>
          <w:p w14:paraId="5AFCF6D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Yarıyıl Sonu Sınavı</w:t>
            </w:r>
          </w:p>
        </w:tc>
      </w:tr>
    </w:tbl>
    <w:p w14:paraId="0CC3D94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1C959897"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073953E"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D314F8D"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7C5C0DE"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884ED2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E8B99B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28E9196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20BA3C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397221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5802F46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046670B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68FF65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9CBC6F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180BCE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2DB585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03D7B4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53852F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CD45B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8B9E2B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99BDFC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BE468B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349176A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B82374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5D90026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2219F9F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E3A8B0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6F34BA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6EAA188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E7C3C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F198BE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B31818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99622C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FC248F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0B774AC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A7BD28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7B47C3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806E557"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541D65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9C9262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44C91F0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72B905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3F1E49E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99CAEE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B98DEB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2A527D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14F530C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D5D107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64CC13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65893B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AEF751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F6AE52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02E5795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86D8BC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D97099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50395B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F28B35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775103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50FBA7E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165434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4D2C60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4EBC48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594716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ACEDB3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6CBD080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AE8D03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0890E0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B751AB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3E08D9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8A5E74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2FA6527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AB606C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42FDE6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9206EAD"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668FE3BB"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2C42B25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5C0CF76"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20E38E27"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p w14:paraId="0D804899" w14:textId="72EE903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51FC122" w14:textId="49328CD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351E9E6" w14:textId="71DCD918"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0815C8A" w14:textId="2E443D9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AFAA35E" w14:textId="4AF921DC"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294D43B" w14:textId="49A9A7B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C937491" w14:textId="1E2D6ED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00237D3" w14:textId="7EF7387A"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D3E9A3A" w14:textId="67AC2C7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333A2A2" w14:textId="47377970"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63AAB89" w14:textId="604B290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E70EDAB" w14:textId="06ADDE9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7407BC7" w14:textId="6C70B4B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AD1C5AB" w14:textId="1A143FC6"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5DF42A2" w14:textId="75B3980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5DB44DE" w14:textId="796F585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F9C9F81" w14:textId="2FD64B7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B1AC7E3" w14:textId="72A854B0"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EC5E903" w14:textId="64899740"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D7C59CE" w14:textId="710B1E2C"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29182C2" w14:textId="5BB9D89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3B78E40" w14:textId="6C37EDA3"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8A47C27" w14:textId="76A4DA9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D63C959" w14:textId="5E511E1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8FC9639" w14:textId="20F8ED4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8B3075F" w14:textId="1695ABF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6F2169E" w14:textId="0919C82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D21225E" w14:textId="21EB9CA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6E68F75" w14:textId="19F1BE0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A1376E4" w14:textId="4DA7F66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FA5CBA1" w14:textId="2B2B121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E62B841" w14:textId="2C627A0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A0C7DF4" w14:textId="63F283F8"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69856" behindDoc="0" locked="0" layoutInCell="1" allowOverlap="1" wp14:anchorId="35E129C7" wp14:editId="617BC2F1">
            <wp:simplePos x="0" y="0"/>
            <wp:positionH relativeFrom="column">
              <wp:posOffset>3810</wp:posOffset>
            </wp:positionH>
            <wp:positionV relativeFrom="paragraph">
              <wp:posOffset>0</wp:posOffset>
            </wp:positionV>
            <wp:extent cx="762000" cy="762000"/>
            <wp:effectExtent l="0" t="0" r="0" b="0"/>
            <wp:wrapSquare wrapText="bothSides"/>
            <wp:docPr id="58" name="Resim 5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6C48B821"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3CCCB68F"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14846D6F"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5A2EFD3A" w14:textId="77777777" w:rsidTr="0024767B">
        <w:tc>
          <w:tcPr>
            <w:tcW w:w="1167" w:type="dxa"/>
            <w:vAlign w:val="center"/>
          </w:tcPr>
          <w:p w14:paraId="3766FADD"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04B2CB54"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Bahar</w:t>
            </w:r>
          </w:p>
        </w:tc>
      </w:tr>
    </w:tbl>
    <w:p w14:paraId="57B57E40"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49F570CD" w14:textId="77777777" w:rsidTr="0024767B">
        <w:tc>
          <w:tcPr>
            <w:tcW w:w="1668" w:type="dxa"/>
            <w:vAlign w:val="center"/>
          </w:tcPr>
          <w:p w14:paraId="68B93178"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23ABA8BB"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0B74C323"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196EC7D8"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Organik Tarımda Bitki Koruma</w:t>
            </w:r>
          </w:p>
        </w:tc>
      </w:tr>
    </w:tbl>
    <w:p w14:paraId="67F53F50"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24767B" w:rsidRPr="0024767B" w14:paraId="4A82A4CF" w14:textId="77777777" w:rsidTr="0024767B">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468ACDE8"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560A220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5DC97F0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161BFB4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03487A03" w14:textId="77777777" w:rsidTr="0024767B">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10F97BE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4E12490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2E8910D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5B5742B8"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3DA785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5EB5A439"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7969F67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7120682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3B610D46" w14:textId="77777777" w:rsidTr="0024767B">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0E7D707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7D50B25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511" w:type="pct"/>
            <w:tcBorders>
              <w:top w:val="single" w:sz="4" w:space="0" w:color="auto"/>
              <w:left w:val="single" w:sz="4" w:space="0" w:color="auto"/>
              <w:bottom w:val="single" w:sz="12" w:space="0" w:color="auto"/>
            </w:tcBorders>
            <w:vAlign w:val="center"/>
          </w:tcPr>
          <w:p w14:paraId="1BD5AE8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6F9580D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557C34A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18FD03C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1373" w:type="pct"/>
            <w:gridSpan w:val="2"/>
            <w:tcBorders>
              <w:top w:val="single" w:sz="4" w:space="0" w:color="auto"/>
              <w:left w:val="single" w:sz="4" w:space="0" w:color="auto"/>
              <w:bottom w:val="single" w:sz="12" w:space="0" w:color="auto"/>
            </w:tcBorders>
            <w:vAlign w:val="center"/>
          </w:tcPr>
          <w:p w14:paraId="3D8593B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bCs/>
                <w:sz w:val="20"/>
                <w:szCs w:val="20"/>
                <w:lang w:eastAsia="tr-TR"/>
              </w:rPr>
              <w:t>ZORUNLU( )</w:t>
            </w: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b/>
                <w:sz w:val="20"/>
                <w:szCs w:val="20"/>
                <w:lang w:eastAsia="tr-TR"/>
              </w:rPr>
              <w:t>SEÇMELİ (</w:t>
            </w:r>
            <w:r w:rsidRPr="0024767B">
              <w:rPr>
                <w:rFonts w:ascii="Times New Roman" w:eastAsia="Times New Roman" w:hAnsi="Times New Roman" w:cs="Times New Roman"/>
                <w:b/>
                <w:bCs/>
                <w:sz w:val="20"/>
                <w:szCs w:val="20"/>
                <w:lang w:eastAsia="tr-TR"/>
              </w:rPr>
              <w:t>X</w:t>
            </w:r>
            <w:r w:rsidRPr="0024767B">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4881ECA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Türkçe</w:t>
            </w:r>
          </w:p>
        </w:tc>
      </w:tr>
      <w:tr w:rsidR="0024767B" w:rsidRPr="0024767B" w14:paraId="632DEE64" w14:textId="77777777" w:rsidTr="0024767B">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1547164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197641F5" w14:textId="77777777" w:rsidTr="0024767B">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741F5B4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71FE85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4C47A78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73F3997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63539B3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73AEC772" w14:textId="77777777" w:rsidTr="0024767B">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68CD179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1F0ECF8D"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163D29F2"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437ED49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4341148A" w14:textId="77777777" w:rsidTr="0024767B">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132666C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0834A740" w14:textId="77777777" w:rsidTr="0024767B">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32BDD9D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85AA93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091A0E2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479DB4F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3F308936"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7010037"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2C72202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3147B69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2735349F"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30 </w:t>
            </w:r>
          </w:p>
        </w:tc>
      </w:tr>
      <w:tr w:rsidR="0024767B" w:rsidRPr="0024767B" w14:paraId="6C2E930D"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40CA11A"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338D3D0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4C6B4CE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4B71EA19"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48099084"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1CC4EF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5FEFDB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42589CC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5C83D18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2D3C3DCA"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1F9F07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C8A0CB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3717D23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27E8E8E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20</w:t>
            </w:r>
          </w:p>
        </w:tc>
      </w:tr>
      <w:tr w:rsidR="0024767B" w:rsidRPr="0024767B" w14:paraId="5484F621"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B1B2D9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5CB2124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36747F8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2E4CD49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4C890AA"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BE3363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26A2C65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4DA0284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14365E3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58A66BA2"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D627DD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6682376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327" w:type="pct"/>
            <w:tcBorders>
              <w:top w:val="single" w:sz="8" w:space="0" w:color="auto"/>
              <w:left w:val="single" w:sz="4" w:space="0" w:color="auto"/>
              <w:bottom w:val="single" w:sz="12" w:space="0" w:color="auto"/>
              <w:right w:val="single" w:sz="8" w:space="0" w:color="auto"/>
            </w:tcBorders>
          </w:tcPr>
          <w:p w14:paraId="2C957C1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7DC70F6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51A45625" w14:textId="77777777" w:rsidTr="0024767B">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37C0CE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4906E43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286DC89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16B5A5B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50 </w:t>
            </w:r>
          </w:p>
        </w:tc>
      </w:tr>
      <w:tr w:rsidR="0024767B" w:rsidRPr="0024767B" w14:paraId="334AA865" w14:textId="77777777" w:rsidTr="0024767B">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889A7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43E7EBB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49995E84" w14:textId="77777777" w:rsidTr="0024767B">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22AE72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52F2D9C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Organik tarımda bitki koruma ilke ve yöntemlerinin genel esasları, yasal mevzuat ve sertifikasyonu ile organik ürünlerde görülen hastalık ve zararlılarla mücadelede kullanılan </w:t>
            </w:r>
            <w:proofErr w:type="gramStart"/>
            <w:r w:rsidRPr="0024767B">
              <w:rPr>
                <w:rFonts w:ascii="Times New Roman" w:eastAsia="Times New Roman" w:hAnsi="Times New Roman" w:cs="Times New Roman"/>
                <w:sz w:val="20"/>
                <w:szCs w:val="24"/>
                <w:lang w:eastAsia="tr-TR"/>
              </w:rPr>
              <w:t>ekolojik</w:t>
            </w:r>
            <w:proofErr w:type="gramEnd"/>
            <w:r w:rsidRPr="0024767B">
              <w:rPr>
                <w:rFonts w:ascii="Times New Roman" w:eastAsia="Times New Roman" w:hAnsi="Times New Roman" w:cs="Times New Roman"/>
                <w:sz w:val="20"/>
                <w:szCs w:val="24"/>
                <w:lang w:eastAsia="tr-TR"/>
              </w:rPr>
              <w:t xml:space="preserve"> bitki koruma </w:t>
            </w:r>
            <w:r w:rsidRPr="0024767B">
              <w:rPr>
                <w:rFonts w:ascii="Times New Roman" w:eastAsia="Times New Roman" w:hAnsi="Times New Roman" w:cs="Times New Roman"/>
                <w:sz w:val="18"/>
                <w:szCs w:val="24"/>
                <w:lang w:eastAsia="tr-TR"/>
              </w:rPr>
              <w:t xml:space="preserve">ürün ve </w:t>
            </w:r>
            <w:r w:rsidRPr="0024767B">
              <w:rPr>
                <w:rFonts w:ascii="Times New Roman" w:eastAsia="Times New Roman" w:hAnsi="Times New Roman" w:cs="Times New Roman"/>
                <w:sz w:val="20"/>
                <w:szCs w:val="24"/>
                <w:lang w:eastAsia="tr-TR"/>
              </w:rPr>
              <w:t xml:space="preserve">yöntemleri </w:t>
            </w:r>
          </w:p>
        </w:tc>
      </w:tr>
      <w:tr w:rsidR="0024767B" w:rsidRPr="0024767B" w14:paraId="465C9396" w14:textId="77777777" w:rsidTr="0024767B">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BCBC2C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72FBF11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Organik tarımda bitki koruma ilke ve yöntemlerinin genel esasları, yasal mevzuat ve sertifikasyonu ile organik ürünlerde görülen hastalık ve zararlılarla mücadelede kullanılan </w:t>
            </w:r>
            <w:proofErr w:type="gramStart"/>
            <w:r w:rsidRPr="0024767B">
              <w:rPr>
                <w:rFonts w:ascii="Times New Roman" w:eastAsia="Times New Roman" w:hAnsi="Times New Roman" w:cs="Times New Roman"/>
                <w:sz w:val="20"/>
                <w:szCs w:val="24"/>
                <w:lang w:eastAsia="tr-TR"/>
              </w:rPr>
              <w:t>ekolojik</w:t>
            </w:r>
            <w:proofErr w:type="gramEnd"/>
            <w:r w:rsidRPr="0024767B">
              <w:rPr>
                <w:rFonts w:ascii="Times New Roman" w:eastAsia="Times New Roman" w:hAnsi="Times New Roman" w:cs="Times New Roman"/>
                <w:sz w:val="20"/>
                <w:szCs w:val="24"/>
                <w:lang w:eastAsia="tr-TR"/>
              </w:rPr>
              <w:t xml:space="preserve"> bitki koruma </w:t>
            </w:r>
            <w:r w:rsidRPr="0024767B">
              <w:rPr>
                <w:rFonts w:ascii="Times New Roman" w:eastAsia="Times New Roman" w:hAnsi="Times New Roman" w:cs="Times New Roman"/>
                <w:sz w:val="18"/>
                <w:szCs w:val="24"/>
                <w:lang w:eastAsia="tr-TR"/>
              </w:rPr>
              <w:t xml:space="preserve">ürün ve </w:t>
            </w:r>
            <w:r w:rsidRPr="0024767B">
              <w:rPr>
                <w:rFonts w:ascii="Times New Roman" w:eastAsia="Times New Roman" w:hAnsi="Times New Roman" w:cs="Times New Roman"/>
                <w:sz w:val="20"/>
                <w:szCs w:val="24"/>
                <w:lang w:eastAsia="tr-TR"/>
              </w:rPr>
              <w:t>yöntemlerinin öğrenilmesi</w:t>
            </w:r>
          </w:p>
        </w:tc>
      </w:tr>
      <w:tr w:rsidR="0024767B" w:rsidRPr="0024767B" w14:paraId="008050FE" w14:textId="77777777" w:rsidTr="0024767B">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896BD2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79E27A7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sz w:val="20"/>
                <w:szCs w:val="24"/>
                <w:lang w:eastAsia="tr-TR"/>
              </w:rPr>
              <w:t xml:space="preserve">Organik tarımda bitki koruma ilke ve yöntemlerinin genel esasları, yasal mevzuat ve sertifikasyonu ile organik ürünlerde görülen hastalık ve zararlılarla mücadelede kullanılan </w:t>
            </w:r>
            <w:proofErr w:type="gramStart"/>
            <w:r w:rsidRPr="0024767B">
              <w:rPr>
                <w:rFonts w:ascii="Times New Roman" w:eastAsia="Times New Roman" w:hAnsi="Times New Roman" w:cs="Times New Roman"/>
                <w:sz w:val="20"/>
                <w:szCs w:val="24"/>
                <w:lang w:eastAsia="tr-TR"/>
              </w:rPr>
              <w:t>ekolojik</w:t>
            </w:r>
            <w:proofErr w:type="gramEnd"/>
            <w:r w:rsidRPr="0024767B">
              <w:rPr>
                <w:rFonts w:ascii="Times New Roman" w:eastAsia="Times New Roman" w:hAnsi="Times New Roman" w:cs="Times New Roman"/>
                <w:sz w:val="20"/>
                <w:szCs w:val="24"/>
                <w:lang w:eastAsia="tr-TR"/>
              </w:rPr>
              <w:t xml:space="preserve"> bitki koruma </w:t>
            </w:r>
            <w:r w:rsidRPr="0024767B">
              <w:rPr>
                <w:rFonts w:ascii="Times New Roman" w:eastAsia="Times New Roman" w:hAnsi="Times New Roman" w:cs="Times New Roman"/>
                <w:sz w:val="18"/>
                <w:szCs w:val="24"/>
                <w:lang w:eastAsia="tr-TR"/>
              </w:rPr>
              <w:t xml:space="preserve">ürün ve </w:t>
            </w:r>
            <w:r w:rsidRPr="0024767B">
              <w:rPr>
                <w:rFonts w:ascii="Times New Roman" w:eastAsia="Times New Roman" w:hAnsi="Times New Roman" w:cs="Times New Roman"/>
                <w:sz w:val="20"/>
                <w:szCs w:val="24"/>
                <w:lang w:eastAsia="tr-TR"/>
              </w:rPr>
              <w:t xml:space="preserve">yöntemlerini </w:t>
            </w:r>
            <w:r w:rsidRPr="0024767B">
              <w:rPr>
                <w:rFonts w:ascii="Times New Roman" w:eastAsia="Times New Roman" w:hAnsi="Times New Roman" w:cs="Times New Roman"/>
                <w:sz w:val="20"/>
                <w:szCs w:val="20"/>
                <w:lang w:eastAsia="tr-TR"/>
              </w:rPr>
              <w:t>öğrenerek mezun olur.</w:t>
            </w:r>
          </w:p>
        </w:tc>
      </w:tr>
      <w:tr w:rsidR="0024767B" w:rsidRPr="0024767B" w14:paraId="582B2109" w14:textId="77777777" w:rsidTr="0024767B">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5AFD13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54F982D2"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1) </w:t>
            </w:r>
            <w:r w:rsidRPr="0024767B">
              <w:rPr>
                <w:rFonts w:ascii="Times New Roman" w:eastAsia="Times New Roman" w:hAnsi="Times New Roman" w:cs="Times New Roman"/>
                <w:sz w:val="20"/>
                <w:szCs w:val="24"/>
                <w:lang w:eastAsia="tr-TR"/>
              </w:rPr>
              <w:t xml:space="preserve">Organik tarımın tanımı, amaçları ve prensiplerini </w:t>
            </w:r>
            <w:r w:rsidRPr="0024767B">
              <w:rPr>
                <w:rFonts w:ascii="Times New Roman" w:eastAsia="Times New Roman" w:hAnsi="Times New Roman" w:cs="Times New Roman"/>
                <w:sz w:val="20"/>
                <w:szCs w:val="20"/>
                <w:lang w:eastAsia="tr-TR"/>
              </w:rPr>
              <w:t>bilir.</w:t>
            </w:r>
          </w:p>
          <w:p w14:paraId="031C89CF"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2) </w:t>
            </w:r>
            <w:r w:rsidRPr="0024767B">
              <w:rPr>
                <w:rFonts w:ascii="Times New Roman" w:eastAsia="Times New Roman" w:hAnsi="Times New Roman" w:cs="Times New Roman"/>
                <w:sz w:val="20"/>
                <w:szCs w:val="24"/>
                <w:lang w:eastAsia="tr-TR"/>
              </w:rPr>
              <w:t xml:space="preserve">Organik tarımda hastalık ve zararlılarla savaş yöntemlerini </w:t>
            </w:r>
            <w:r w:rsidRPr="0024767B">
              <w:rPr>
                <w:rFonts w:ascii="Times New Roman" w:eastAsia="Times New Roman" w:hAnsi="Times New Roman" w:cs="Times New Roman"/>
                <w:sz w:val="20"/>
                <w:szCs w:val="20"/>
                <w:lang w:eastAsia="tr-TR"/>
              </w:rPr>
              <w:t>bilir.</w:t>
            </w:r>
          </w:p>
          <w:p w14:paraId="78DF83AB"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0"/>
                <w:lang w:eastAsia="tr-TR"/>
              </w:rPr>
              <w:t xml:space="preserve">3) </w:t>
            </w:r>
            <w:r w:rsidRPr="0024767B">
              <w:rPr>
                <w:rFonts w:ascii="Times New Roman" w:eastAsia="Times New Roman" w:hAnsi="Times New Roman" w:cs="Times New Roman"/>
                <w:sz w:val="20"/>
                <w:szCs w:val="24"/>
                <w:lang w:eastAsia="tr-TR"/>
              </w:rPr>
              <w:t>Organik tarımda bitki hastalık ve zararlarına karşı kullanılabilecek bitki koruma ürünlerini bilir</w:t>
            </w:r>
            <w:r w:rsidRPr="0024767B">
              <w:rPr>
                <w:rFonts w:ascii="Times New Roman" w:eastAsia="Times New Roman" w:hAnsi="Times New Roman" w:cs="Times New Roman"/>
                <w:sz w:val="20"/>
                <w:szCs w:val="24"/>
                <w:lang w:eastAsia="tr-TR"/>
              </w:rPr>
              <w:tab/>
            </w:r>
            <w:r w:rsidRPr="0024767B">
              <w:rPr>
                <w:rFonts w:ascii="Times New Roman" w:eastAsia="Times New Roman" w:hAnsi="Times New Roman" w:cs="Times New Roman"/>
                <w:sz w:val="20"/>
                <w:szCs w:val="24"/>
                <w:lang w:eastAsia="tr-TR"/>
              </w:rPr>
              <w:tab/>
            </w:r>
          </w:p>
          <w:p w14:paraId="31CB1D2D"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ab/>
              <w:t>Biyolojik savaş ajanlarının biyopreparatların hazırlanması ve uygulanması.</w:t>
            </w:r>
            <w:r w:rsidRPr="0024767B">
              <w:rPr>
                <w:rFonts w:ascii="Times New Roman" w:eastAsia="Times New Roman" w:hAnsi="Times New Roman" w:cs="Times New Roman"/>
                <w:sz w:val="20"/>
                <w:szCs w:val="20"/>
                <w:lang w:eastAsia="tr-TR"/>
              </w:rPr>
              <w:t>4) Türlerin ekonomik önemini ve yayılma koşullarını bilir.</w:t>
            </w:r>
          </w:p>
        </w:tc>
      </w:tr>
      <w:tr w:rsidR="0024767B" w:rsidRPr="0024767B" w14:paraId="5AC6C59F" w14:textId="77777777" w:rsidTr="0024767B">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99F405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3D7537C8"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Gönen, O</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Uluğ E, ve Uygun F.N. 1995. Ekolojik Tarımda Bitki Koruma. Çukurova Üniversitesi Ziraat Fakültesi Yayınları.</w:t>
            </w:r>
          </w:p>
          <w:p w14:paraId="54E9C122"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Sharma A, and Chandel R.S</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2010. Plant Protection Practices in Organic Farming. International Book Distributors, 566 p.</w:t>
            </w:r>
          </w:p>
          <w:p w14:paraId="26A30826"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Aksoy, U ve Altındişli, A. 1999. Ekolojik (Organik, Biyolojik) Tarım, İzmir.</w:t>
            </w:r>
          </w:p>
          <w:p w14:paraId="577C68A1"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p>
        </w:tc>
      </w:tr>
      <w:tr w:rsidR="0024767B" w:rsidRPr="0024767B" w14:paraId="2CEDC583" w14:textId="77777777" w:rsidTr="0024767B">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6985C8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6E21580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color w:val="000000"/>
                <w:sz w:val="20"/>
                <w:szCs w:val="20"/>
                <w:lang w:eastAsia="tr-TR"/>
              </w:rPr>
              <w:t xml:space="preserve"> </w:t>
            </w:r>
          </w:p>
          <w:p w14:paraId="103A702A"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0"/>
                <w:szCs w:val="20"/>
                <w:lang w:eastAsia="tr-TR"/>
              </w:rPr>
            </w:pPr>
            <w:r w:rsidRPr="0024767B">
              <w:rPr>
                <w:rFonts w:ascii="Times New Roman" w:eastAsia="Times New Roman" w:hAnsi="Times New Roman" w:cs="Times New Roman"/>
                <w:bCs/>
                <w:sz w:val="20"/>
                <w:szCs w:val="20"/>
                <w:lang w:eastAsia="tr-TR"/>
              </w:rPr>
              <w:t>Vacante V. and Kreiter S. 2017.  Handbook of Pest Management in Organic Farming (Cabi Plant Protection)</w:t>
            </w:r>
          </w:p>
        </w:tc>
      </w:tr>
      <w:tr w:rsidR="0024767B" w:rsidRPr="0024767B" w14:paraId="26E7C2EA" w14:textId="77777777" w:rsidTr="0024767B">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8BF0CA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1455493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Projeksiyon cihazı ve bilgisayar</w:t>
            </w:r>
          </w:p>
        </w:tc>
      </w:tr>
      <w:tr w:rsidR="0024767B" w:rsidRPr="0024767B" w14:paraId="6D52078F" w14:textId="77777777" w:rsidTr="0024767B">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7AF03C9B"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2C4C60D6"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EF8DF86"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CA40B25"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51A507AE"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92BB5C8"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CE96A6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tarımın tanımı, amaçları ve diğer tarım sistemleri ile karşılaştırma </w:t>
            </w:r>
          </w:p>
        </w:tc>
      </w:tr>
      <w:tr w:rsidR="0024767B" w:rsidRPr="0024767B" w14:paraId="48FD9FF4"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32472A8"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84F65B4"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 sistemine geçiş kuralları ve organik tarım alanında olması gereken özellikler</w:t>
            </w:r>
          </w:p>
        </w:tc>
      </w:tr>
      <w:tr w:rsidR="0024767B" w:rsidRPr="0024767B" w14:paraId="575BD3C6"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4EE2D4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04AF9B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bitki deseninin zararlı etmenler açısından önemi</w:t>
            </w:r>
          </w:p>
        </w:tc>
      </w:tr>
      <w:tr w:rsidR="0024767B" w:rsidRPr="0024767B" w14:paraId="64D18253"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8D8466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C117566"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uygulanan tarımsal işlemlerden sulamanın zararlı etmenler ile ilişkisi</w:t>
            </w:r>
          </w:p>
        </w:tc>
      </w:tr>
      <w:tr w:rsidR="0024767B" w:rsidRPr="0024767B" w14:paraId="16135A59"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48193CD"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A0FFDA9"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uygulanacak tarımsal işlemlerden gübreleme, toprak işleme yöntemleriyle zararlı    </w:t>
            </w:r>
          </w:p>
          <w:p w14:paraId="2282FC3C"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w:t>
            </w:r>
            <w:proofErr w:type="gramStart"/>
            <w:r w:rsidRPr="0024767B">
              <w:rPr>
                <w:rFonts w:ascii="Times New Roman" w:eastAsia="Times New Roman" w:hAnsi="Times New Roman" w:cs="Times New Roman"/>
                <w:sz w:val="20"/>
                <w:szCs w:val="24"/>
                <w:lang w:eastAsia="tr-TR"/>
              </w:rPr>
              <w:t>etmenler</w:t>
            </w:r>
            <w:proofErr w:type="gramEnd"/>
            <w:r w:rsidRPr="0024767B">
              <w:rPr>
                <w:rFonts w:ascii="Times New Roman" w:eastAsia="Times New Roman" w:hAnsi="Times New Roman" w:cs="Times New Roman"/>
                <w:sz w:val="20"/>
                <w:szCs w:val="24"/>
                <w:lang w:eastAsia="tr-TR"/>
              </w:rPr>
              <w:t xml:space="preserve"> arasındaki ilişki</w:t>
            </w:r>
          </w:p>
        </w:tc>
      </w:tr>
      <w:tr w:rsidR="0024767B" w:rsidRPr="0024767B" w14:paraId="14C7ACB8"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F7DC5EB"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71ED46A"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savaş yöntemleri ve prensipleri I</w:t>
            </w:r>
          </w:p>
        </w:tc>
      </w:tr>
      <w:tr w:rsidR="0024767B" w:rsidRPr="0024767B" w14:paraId="219A7037"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B39C9E3"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302E86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savaş yöntemleri ve prensipleri II</w:t>
            </w:r>
          </w:p>
        </w:tc>
      </w:tr>
      <w:tr w:rsidR="0024767B" w:rsidRPr="0024767B" w14:paraId="660FF0C4"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CCFBBAF"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8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86000EB"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Ara Sınav</w:t>
            </w:r>
          </w:p>
        </w:tc>
      </w:tr>
      <w:tr w:rsidR="0024767B" w:rsidRPr="0024767B" w14:paraId="055E19DC"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C946E4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557D39E"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savaş yöntemleri ve prensipleri III</w:t>
            </w:r>
          </w:p>
        </w:tc>
      </w:tr>
      <w:tr w:rsidR="0024767B" w:rsidRPr="0024767B" w14:paraId="7C5593A3"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612CF03"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A9C6183"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bitki koruma etmenlerine karşı kullanılabilecek fungisitlerI</w:t>
            </w:r>
          </w:p>
        </w:tc>
      </w:tr>
      <w:tr w:rsidR="0024767B" w:rsidRPr="0024767B" w14:paraId="133ED224"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A0DC52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D5078F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bitki koruma etmenlerine karşı kullanılabilecek insektisitler</w:t>
            </w:r>
          </w:p>
        </w:tc>
      </w:tr>
      <w:tr w:rsidR="0024767B" w:rsidRPr="0024767B" w14:paraId="569870C3"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C105A29"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A5FC1BE"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bitki koruma etmenlerine karşı kullanılabilecek herbisitler</w:t>
            </w:r>
          </w:p>
        </w:tc>
      </w:tr>
      <w:tr w:rsidR="0024767B" w:rsidRPr="0024767B" w14:paraId="5546D559"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12AC168"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04A8115"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Türkiye ve Dünya’da organik tarımın değerlendirilmesi</w:t>
            </w:r>
          </w:p>
        </w:tc>
      </w:tr>
      <w:tr w:rsidR="0024767B" w:rsidRPr="0024767B" w14:paraId="7A6386AE"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973A58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4A2F37C"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Final</w:t>
            </w:r>
          </w:p>
        </w:tc>
      </w:tr>
    </w:tbl>
    <w:p w14:paraId="5732A89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7B5BF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4C880B6D"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1084C14B"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FF81F8E"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CDF6519"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1365A1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D2B988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400BF31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A2B22E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3E6A44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238FF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FB4649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682B9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5DA6EA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79F96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361866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6F3BF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95D802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0A1BD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65B5E3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7D4DAC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BDB099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D0CEB1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3A45CA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823C9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18DB86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A3A83B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4</w:t>
            </w:r>
          </w:p>
        </w:tc>
        <w:tc>
          <w:tcPr>
            <w:tcW w:w="7585" w:type="dxa"/>
            <w:tcBorders>
              <w:top w:val="single" w:sz="6" w:space="0" w:color="auto"/>
              <w:left w:val="single" w:sz="6" w:space="0" w:color="auto"/>
              <w:bottom w:val="single" w:sz="6" w:space="0" w:color="auto"/>
              <w:right w:val="single" w:sz="6" w:space="0" w:color="auto"/>
            </w:tcBorders>
          </w:tcPr>
          <w:p w14:paraId="01DC5A4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D810C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AD2CDE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431476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7F2351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4E8FE4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970752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A4A9D2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B7BA80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1EACE1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A87F5E8"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1EC2F5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CE0F0F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C896E8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F62045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E4E3D0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DF6F44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CF1A03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C9D57F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B45939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73B424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7694E8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1D0937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607049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647EDC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07A75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50969F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3232B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40EA8B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9B5EEC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39745F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646C4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09B8F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AE4BC0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812877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16A7F1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D99972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84977A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581425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ADB3F2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B13597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9E2F6C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323273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6A4FFF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2FB7D8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50C11C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177B147"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005CC17E"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67D8B49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F956EEA"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22CD0CE8"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p w14:paraId="2F74EA89"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p w14:paraId="335663D6"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ab/>
      </w:r>
      <w:r w:rsidRPr="0024767B">
        <w:rPr>
          <w:rFonts w:ascii="Times New Roman" w:eastAsia="Times New Roman" w:hAnsi="Times New Roman" w:cs="Times New Roman"/>
          <w:sz w:val="24"/>
          <w:szCs w:val="24"/>
          <w:lang w:eastAsia="tr-TR"/>
        </w:rPr>
        <w:tab/>
      </w:r>
    </w:p>
    <w:p w14:paraId="58F02520" w14:textId="5B8EEB0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4DA5E9B" w14:textId="1F7E41E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9B21D45" w14:textId="76C93F2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1884AC1" w14:textId="402502C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6E8BD46" w14:textId="1EAE2B5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AC0978C" w14:textId="178478B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0180AFA" w14:textId="1790878A"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EAC681D" w14:textId="6D02DC2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1C556A2" w14:textId="53EDB66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17B2099" w14:textId="1981F5E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9C3AD35" w14:textId="59D733B3"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FE73212" w14:textId="71174CD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5EB006A" w14:textId="3C3F64B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70893C1" w14:textId="6CC6AA3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C7CE0F1" w14:textId="226FCB0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5CD9AC6" w14:textId="27C364C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DFD9C8E" w14:textId="586531B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D30541A" w14:textId="516BF2F8"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554F0C8" w14:textId="2C3A441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2539CA5" w14:textId="4D1C1488"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94C768E" w14:textId="7C6F1BA6"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D84B61A" w14:textId="2298129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F0D2A34" w14:textId="42E53BB8"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F30ECD7" w14:textId="5A78CAE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70D8B09" w14:textId="4B07A22F"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EE5B47F" w14:textId="50B35CB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BF7F2E2" w14:textId="4532DCB6"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B4A00DE" w14:textId="64F032EA"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DDE1D3D" w14:textId="268CB3A0"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ED3C934" w14:textId="126B0C3A"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1C69897" w14:textId="42B854D6"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71904" behindDoc="0" locked="0" layoutInCell="1" allowOverlap="1" wp14:anchorId="5C1D0E9E" wp14:editId="0AF060A5">
            <wp:simplePos x="0" y="0"/>
            <wp:positionH relativeFrom="column">
              <wp:posOffset>3810</wp:posOffset>
            </wp:positionH>
            <wp:positionV relativeFrom="paragraph">
              <wp:posOffset>0</wp:posOffset>
            </wp:positionV>
            <wp:extent cx="762000" cy="762000"/>
            <wp:effectExtent l="0" t="0" r="0" b="0"/>
            <wp:wrapSquare wrapText="bothSides"/>
            <wp:docPr id="59" name="Resim 5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1AD8C6DA"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0951658D"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12B18939"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15A469A1" w14:textId="77777777" w:rsidTr="0024767B">
        <w:tc>
          <w:tcPr>
            <w:tcW w:w="1167" w:type="dxa"/>
            <w:vAlign w:val="center"/>
          </w:tcPr>
          <w:p w14:paraId="3FEA0F9F"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11661E48"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Güz</w:t>
            </w:r>
          </w:p>
        </w:tc>
      </w:tr>
    </w:tbl>
    <w:p w14:paraId="5F75052D"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2B7D4F5F" w14:textId="77777777" w:rsidTr="0024767B">
        <w:tc>
          <w:tcPr>
            <w:tcW w:w="1668" w:type="dxa"/>
            <w:vAlign w:val="center"/>
          </w:tcPr>
          <w:p w14:paraId="27547853"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6E98CDFC"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77232179"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19C81293"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Orman, Park ve Süs Bitkileri Fungal Hastalıkları</w:t>
            </w:r>
          </w:p>
        </w:tc>
      </w:tr>
    </w:tbl>
    <w:p w14:paraId="015AAB4F"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0"/>
        <w:gridCol w:w="48"/>
        <w:gridCol w:w="641"/>
        <w:gridCol w:w="829"/>
        <w:gridCol w:w="647"/>
        <w:gridCol w:w="99"/>
        <w:gridCol w:w="2769"/>
        <w:gridCol w:w="1242"/>
      </w:tblGrid>
      <w:tr w:rsidR="0024767B" w:rsidRPr="0024767B" w14:paraId="367C2606"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E6AA73B"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2C9E386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CE5E48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2A7DC8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10E7E41D"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53CB7B4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04587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67857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1B39702"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1B4F18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5A2C507"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506D501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0CA7800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4E983228"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B26F64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0C25E5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0BAA7FC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6F3FFE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79AC42B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0892AF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1445" w:type="pct"/>
            <w:gridSpan w:val="2"/>
            <w:tcBorders>
              <w:top w:val="single" w:sz="4" w:space="0" w:color="auto"/>
              <w:left w:val="single" w:sz="4" w:space="0" w:color="auto"/>
              <w:bottom w:val="single" w:sz="12" w:space="0" w:color="auto"/>
            </w:tcBorders>
            <w:vAlign w:val="center"/>
          </w:tcPr>
          <w:p w14:paraId="0943467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bCs/>
                <w:sz w:val="20"/>
                <w:szCs w:val="20"/>
                <w:lang w:eastAsia="tr-TR"/>
              </w:rPr>
              <w:t xml:space="preserve">ZORUNLU </w:t>
            </w: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b/>
                <w:sz w:val="20"/>
                <w:szCs w:val="20"/>
                <w:lang w:eastAsia="tr-TR"/>
              </w:rPr>
              <w:t>SEÇMELİ</w:t>
            </w: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b/>
                <w:bCs/>
                <w:sz w:val="20"/>
                <w:szCs w:val="20"/>
                <w:lang w:eastAsia="tr-TR"/>
              </w:rPr>
              <w:t>(X)</w:t>
            </w: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4" w:space="0" w:color="auto"/>
              <w:bottom w:val="single" w:sz="12" w:space="0" w:color="auto"/>
            </w:tcBorders>
          </w:tcPr>
          <w:p w14:paraId="74F3F8A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Türkçe</w:t>
            </w:r>
          </w:p>
        </w:tc>
      </w:tr>
      <w:tr w:rsidR="0024767B" w:rsidRPr="0024767B" w14:paraId="1E35FF22"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FC9079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783862B4"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88980D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E1F6D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46BE5B1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0FB9367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4F6BDE3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4CE0BA98"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62F903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9BCA5DD"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2533C9E2"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4ED4983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4A82B0F4"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46324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3E3A170E" w14:textId="77777777" w:rsidTr="0024767B">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12CB4B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C21CBF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579A80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5D310F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7FAB6499"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5934D6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F0D2FA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07EACFB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562FB7CF"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30 </w:t>
            </w:r>
          </w:p>
        </w:tc>
      </w:tr>
      <w:tr w:rsidR="0024767B" w:rsidRPr="0024767B" w14:paraId="73CF3C29"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6D3F511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115F36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3226DA5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1792BFA8"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6550995C"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7043F09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970FEA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7EE6695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6864279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29CCFE8A"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60184AC4"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EF9341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594F5B7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54750EF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20</w:t>
            </w:r>
          </w:p>
        </w:tc>
      </w:tr>
      <w:tr w:rsidR="0024767B" w:rsidRPr="0024767B" w14:paraId="1C8CDEF8"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84DCCE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BBB5CF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7DE94FE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7AAB669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4545CDA8"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635297A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290A70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32657F3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7ACDD3D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077EF267"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21EF6FFD"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9A7FB1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roofErr w:type="gramStart"/>
            <w:r w:rsidRPr="0024767B">
              <w:rPr>
                <w:rFonts w:ascii="Times New Roman" w:eastAsia="Times New Roman" w:hAnsi="Times New Roman" w:cs="Times New Roman"/>
                <w:sz w:val="20"/>
                <w:szCs w:val="20"/>
                <w:lang w:eastAsia="tr-TR"/>
              </w:rPr>
              <w:t>………</w:t>
            </w:r>
            <w:proofErr w:type="gramEnd"/>
            <w:r w:rsidRPr="0024767B">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3C58E52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395B880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49E097EE" w14:textId="77777777" w:rsidTr="0024767B">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C261C2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D13E47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0F311F6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6A8D4D6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50 </w:t>
            </w:r>
          </w:p>
        </w:tc>
      </w:tr>
      <w:tr w:rsidR="0024767B" w:rsidRPr="0024767B" w14:paraId="2707B382"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83161E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29867A1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2E5EE12B"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D7E373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1E18897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Orman ve park alanlarında bulunan odunsu bitkiler ile iç ve dış </w:t>
            </w:r>
            <w:proofErr w:type="gramStart"/>
            <w:r w:rsidRPr="0024767B">
              <w:rPr>
                <w:rFonts w:ascii="Times New Roman" w:eastAsia="Times New Roman" w:hAnsi="Times New Roman" w:cs="Times New Roman"/>
                <w:sz w:val="20"/>
                <w:szCs w:val="24"/>
                <w:lang w:eastAsia="tr-TR"/>
              </w:rPr>
              <w:t>mekan</w:t>
            </w:r>
            <w:proofErr w:type="gramEnd"/>
            <w:r w:rsidRPr="0024767B">
              <w:rPr>
                <w:rFonts w:ascii="Times New Roman" w:eastAsia="Times New Roman" w:hAnsi="Times New Roman" w:cs="Times New Roman"/>
                <w:sz w:val="20"/>
                <w:szCs w:val="24"/>
                <w:lang w:eastAsia="tr-TR"/>
              </w:rPr>
              <w:t xml:space="preserve"> da üretimi yapılan süs bitkilerindeki fungal kaynaklı hastalıkların tanıtımları ve bunlarla mücadele yöntemleri </w:t>
            </w:r>
          </w:p>
        </w:tc>
      </w:tr>
      <w:tr w:rsidR="0024767B" w:rsidRPr="0024767B" w14:paraId="4D91B72E" w14:textId="77777777" w:rsidTr="0024767B">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08F0EBE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1D9739D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Orman ve park alanlarında bulunan odunsu bitkiler ile iç ve dış </w:t>
            </w:r>
            <w:proofErr w:type="gramStart"/>
            <w:r w:rsidRPr="0024767B">
              <w:rPr>
                <w:rFonts w:ascii="Times New Roman" w:eastAsia="Times New Roman" w:hAnsi="Times New Roman" w:cs="Times New Roman"/>
                <w:sz w:val="20"/>
                <w:szCs w:val="24"/>
                <w:lang w:eastAsia="tr-TR"/>
              </w:rPr>
              <w:t>mekan</w:t>
            </w:r>
            <w:proofErr w:type="gramEnd"/>
            <w:r w:rsidRPr="0024767B">
              <w:rPr>
                <w:rFonts w:ascii="Times New Roman" w:eastAsia="Times New Roman" w:hAnsi="Times New Roman" w:cs="Times New Roman"/>
                <w:sz w:val="20"/>
                <w:szCs w:val="24"/>
                <w:lang w:eastAsia="tr-TR"/>
              </w:rPr>
              <w:t xml:space="preserve"> da üretimi yapılan süs bitkilerindeki fungal kaynaklı hastalıkların tanıtımları ve bunlarla mücadele yöntemlerini öğrenmek</w:t>
            </w:r>
          </w:p>
        </w:tc>
      </w:tr>
      <w:tr w:rsidR="0024767B" w:rsidRPr="0024767B" w14:paraId="1CB9DEE5" w14:textId="77777777" w:rsidTr="0024767B">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A2D38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63E3297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sz w:val="20"/>
                <w:szCs w:val="24"/>
                <w:lang w:eastAsia="tr-TR"/>
              </w:rPr>
              <w:t xml:space="preserve">Orman ve park alanlarında bulunan odunsu bitkiler ile iç ve dış </w:t>
            </w:r>
            <w:proofErr w:type="gramStart"/>
            <w:r w:rsidRPr="0024767B">
              <w:rPr>
                <w:rFonts w:ascii="Times New Roman" w:eastAsia="Times New Roman" w:hAnsi="Times New Roman" w:cs="Times New Roman"/>
                <w:sz w:val="20"/>
                <w:szCs w:val="24"/>
                <w:lang w:eastAsia="tr-TR"/>
              </w:rPr>
              <w:t>mekan</w:t>
            </w:r>
            <w:proofErr w:type="gramEnd"/>
            <w:r w:rsidRPr="0024767B">
              <w:rPr>
                <w:rFonts w:ascii="Times New Roman" w:eastAsia="Times New Roman" w:hAnsi="Times New Roman" w:cs="Times New Roman"/>
                <w:sz w:val="20"/>
                <w:szCs w:val="24"/>
                <w:lang w:eastAsia="tr-TR"/>
              </w:rPr>
              <w:t xml:space="preserve"> da üretimi yapılan süs bitkilerindeki fungal kaynaklı hastalıkların tanıtımları ve bunlarla mücadele yöntemlerini </w:t>
            </w:r>
            <w:r w:rsidRPr="0024767B">
              <w:rPr>
                <w:rFonts w:ascii="Times New Roman" w:eastAsia="Times New Roman" w:hAnsi="Times New Roman" w:cs="Times New Roman"/>
                <w:sz w:val="20"/>
                <w:szCs w:val="20"/>
                <w:lang w:eastAsia="tr-TR"/>
              </w:rPr>
              <w:t>öğrenerek mezun olur.</w:t>
            </w:r>
          </w:p>
        </w:tc>
      </w:tr>
      <w:tr w:rsidR="0024767B" w:rsidRPr="0024767B" w14:paraId="4DB52887" w14:textId="77777777" w:rsidTr="0024767B">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1A8C0E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61FDED62"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r w:rsidRPr="0024767B">
              <w:rPr>
                <w:rFonts w:ascii="Times New Roman" w:eastAsia="Times New Roman" w:hAnsi="Times New Roman" w:cs="Times New Roman"/>
                <w:sz w:val="20"/>
                <w:szCs w:val="24"/>
                <w:lang w:eastAsia="tr-TR"/>
              </w:rPr>
              <w:t xml:space="preserve"> Orman ve park bitkilerinde görülen fungal hastalık etmenleri ve mücadele yöntemlerini </w:t>
            </w:r>
            <w:r w:rsidRPr="0024767B">
              <w:rPr>
                <w:rFonts w:ascii="Times New Roman" w:eastAsia="Times New Roman" w:hAnsi="Times New Roman" w:cs="Times New Roman"/>
                <w:sz w:val="20"/>
                <w:szCs w:val="20"/>
                <w:lang w:eastAsia="tr-TR"/>
              </w:rPr>
              <w:t>bilir</w:t>
            </w:r>
          </w:p>
          <w:p w14:paraId="6588A5A9"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2) </w:t>
            </w:r>
            <w:r w:rsidRPr="0024767B">
              <w:rPr>
                <w:rFonts w:ascii="Times New Roman" w:eastAsia="Times New Roman" w:hAnsi="Times New Roman" w:cs="Times New Roman"/>
                <w:sz w:val="20"/>
                <w:szCs w:val="24"/>
                <w:lang w:eastAsia="tr-TR"/>
              </w:rPr>
              <w:t xml:space="preserve">Süs bitkilerinde görülen fungal hastalık etmenleri ve mücadele yöntemlerini </w:t>
            </w:r>
            <w:r w:rsidRPr="0024767B">
              <w:rPr>
                <w:rFonts w:ascii="Times New Roman" w:eastAsia="Times New Roman" w:hAnsi="Times New Roman" w:cs="Times New Roman"/>
                <w:sz w:val="20"/>
                <w:szCs w:val="20"/>
                <w:lang w:eastAsia="tr-TR"/>
              </w:rPr>
              <w:t xml:space="preserve">bilir. </w:t>
            </w:r>
          </w:p>
          <w:p w14:paraId="46483529" w14:textId="77777777" w:rsidR="0024767B" w:rsidRPr="0024767B" w:rsidRDefault="0024767B" w:rsidP="0024767B">
            <w:pPr>
              <w:spacing w:after="0" w:line="240" w:lineRule="auto"/>
              <w:jc w:val="both"/>
              <w:rPr>
                <w:rFonts w:ascii="Times New Roman" w:eastAsia="Times New Roman" w:hAnsi="Times New Roman" w:cs="Times New Roman"/>
                <w:sz w:val="20"/>
                <w:szCs w:val="24"/>
              </w:rPr>
            </w:pPr>
            <w:r w:rsidRPr="0024767B">
              <w:rPr>
                <w:rFonts w:ascii="Times New Roman" w:eastAsia="Times New Roman" w:hAnsi="Times New Roman" w:cs="Times New Roman"/>
                <w:sz w:val="20"/>
                <w:szCs w:val="20"/>
                <w:lang w:eastAsia="tr-TR"/>
              </w:rPr>
              <w:t xml:space="preserve">3) </w:t>
            </w:r>
            <w:r w:rsidRPr="0024767B">
              <w:rPr>
                <w:rFonts w:ascii="Times New Roman" w:eastAsia="Times New Roman" w:hAnsi="Times New Roman" w:cs="Times New Roman"/>
                <w:sz w:val="20"/>
                <w:szCs w:val="24"/>
                <w:lang w:eastAsia="tr-TR"/>
              </w:rPr>
              <w:t xml:space="preserve">İç </w:t>
            </w:r>
            <w:proofErr w:type="gramStart"/>
            <w:r w:rsidRPr="0024767B">
              <w:rPr>
                <w:rFonts w:ascii="Times New Roman" w:eastAsia="Times New Roman" w:hAnsi="Times New Roman" w:cs="Times New Roman"/>
                <w:sz w:val="20"/>
                <w:szCs w:val="24"/>
                <w:lang w:eastAsia="tr-TR"/>
              </w:rPr>
              <w:t>mekan</w:t>
            </w:r>
            <w:proofErr w:type="gramEnd"/>
            <w:r w:rsidRPr="0024767B">
              <w:rPr>
                <w:rFonts w:ascii="Times New Roman" w:eastAsia="Times New Roman" w:hAnsi="Times New Roman" w:cs="Times New Roman"/>
                <w:sz w:val="20"/>
                <w:szCs w:val="24"/>
                <w:lang w:eastAsia="tr-TR"/>
              </w:rPr>
              <w:t xml:space="preserve"> süs bitkileri fungal hastalıkları ve mücadele yöntemlerini</w:t>
            </w:r>
            <w:r w:rsidRPr="0024767B">
              <w:rPr>
                <w:rFonts w:ascii="Times New Roman" w:eastAsia="Times New Roman" w:hAnsi="Times New Roman" w:cs="Times New Roman"/>
                <w:sz w:val="20"/>
                <w:szCs w:val="20"/>
                <w:lang w:eastAsia="tr-TR"/>
              </w:rPr>
              <w:t xml:space="preserve"> bilir.</w:t>
            </w:r>
            <w:r w:rsidRPr="0024767B">
              <w:rPr>
                <w:rFonts w:ascii="Times New Roman" w:eastAsia="Times New Roman" w:hAnsi="Times New Roman" w:cs="Times New Roman"/>
                <w:sz w:val="20"/>
                <w:szCs w:val="24"/>
              </w:rPr>
              <w:t xml:space="preserve"> </w:t>
            </w:r>
          </w:p>
          <w:p w14:paraId="5B2C4DE5"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4"/>
                <w:lang w:eastAsia="tr-TR"/>
              </w:rPr>
            </w:pPr>
          </w:p>
        </w:tc>
      </w:tr>
      <w:tr w:rsidR="0024767B" w:rsidRPr="0024767B" w14:paraId="57EB0953"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9E090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77209098"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Agrios, G. N</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2005. Plant Pathology,5th. Edition. Academic Press. USA</w:t>
            </w:r>
          </w:p>
          <w:p w14:paraId="3757FBEC"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Chase, R.L</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1987. Compendium of Ornamental Foliage Plant Diseases. APS Press. USA.</w:t>
            </w:r>
          </w:p>
          <w:p w14:paraId="45686B5E"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Daughtrey, M.L</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Wick, R.L. and Peterson, J.L., 1995., Compendium of Flowering Potted Plant Diseases. APS Press. USA.</w:t>
            </w:r>
          </w:p>
          <w:p w14:paraId="51EBDECC"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Hansen, E.M. and Lewis, K.J. 1997. Compendium of Conifer Diseases. APS Press. USA.</w:t>
            </w:r>
          </w:p>
          <w:p w14:paraId="60CF164B"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lastRenderedPageBreak/>
              <w:t>Horst, R.K</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1989. Compendium of Rose Disease. Third Edition</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APS Press. USA.</w:t>
            </w:r>
          </w:p>
          <w:p w14:paraId="03972174"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Smiley, R.W. Dernoeden, P.H. and Clarke, B.B</w:t>
            </w:r>
            <w:proofErr w:type="gramStart"/>
            <w:r w:rsidRPr="0024767B">
              <w:rPr>
                <w:rFonts w:ascii="Times New Roman" w:eastAsia="Times New Roman" w:hAnsi="Times New Roman" w:cs="Times New Roman"/>
                <w:bCs/>
                <w:sz w:val="20"/>
                <w:szCs w:val="20"/>
                <w:lang w:eastAsia="tr-TR"/>
              </w:rPr>
              <w:t>.,</w:t>
            </w:r>
            <w:proofErr w:type="gramEnd"/>
            <w:r w:rsidRPr="0024767B">
              <w:rPr>
                <w:rFonts w:ascii="Times New Roman" w:eastAsia="Times New Roman" w:hAnsi="Times New Roman" w:cs="Times New Roman"/>
                <w:bCs/>
                <w:sz w:val="20"/>
                <w:szCs w:val="20"/>
                <w:lang w:eastAsia="tr-TR"/>
              </w:rPr>
              <w:t xml:space="preserve"> 1992., Compendium Turfgrass Diseases. APS Press. USA.</w:t>
            </w:r>
          </w:p>
        </w:tc>
      </w:tr>
      <w:tr w:rsidR="0024767B" w:rsidRPr="0024767B" w14:paraId="3896A1E2"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ED1991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79EB867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color w:val="000000"/>
                <w:sz w:val="20"/>
                <w:szCs w:val="20"/>
                <w:lang w:eastAsia="tr-TR"/>
              </w:rPr>
              <w:t xml:space="preserve"> </w:t>
            </w:r>
          </w:p>
          <w:p w14:paraId="5B932F9E"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0"/>
                <w:szCs w:val="20"/>
                <w:lang w:eastAsia="tr-TR"/>
              </w:rPr>
            </w:pPr>
            <w:r w:rsidRPr="0024767B">
              <w:rPr>
                <w:rFonts w:ascii="Times New Roman" w:eastAsia="Times New Roman" w:hAnsi="Times New Roman" w:cs="Times New Roman"/>
                <w:b/>
                <w:bCs/>
                <w:color w:val="000000"/>
                <w:sz w:val="20"/>
                <w:szCs w:val="20"/>
                <w:lang w:eastAsia="tr-TR"/>
              </w:rPr>
              <w:t>-</w:t>
            </w:r>
          </w:p>
        </w:tc>
      </w:tr>
      <w:tr w:rsidR="0024767B" w:rsidRPr="0024767B" w14:paraId="664CDB79" w14:textId="77777777" w:rsidTr="0024767B">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05CD1AA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2883E09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Projeksiyon cihazı ve bilgisayar</w:t>
            </w:r>
          </w:p>
        </w:tc>
      </w:tr>
    </w:tbl>
    <w:p w14:paraId="2D8C952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54233F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8"/>
        <w:gridCol w:w="8741"/>
      </w:tblGrid>
      <w:tr w:rsidR="0024767B" w:rsidRPr="0024767B" w14:paraId="43A28D91" w14:textId="77777777" w:rsidTr="0024767B">
        <w:trPr>
          <w:trHeight w:val="510"/>
          <w:jc w:val="center"/>
        </w:trPr>
        <w:tc>
          <w:tcPr>
            <w:tcW w:w="4843"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57CF37F5"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547DEB7B"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E1DCC2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682E54F3"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2E6773F8"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7DBFBB86"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3F8A0ED2"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Orman-park ve süs bitkileri alanlarında görülen hastalık etmenlerinin genel tanıtımı </w:t>
            </w:r>
          </w:p>
        </w:tc>
      </w:tr>
      <w:tr w:rsidR="0024767B" w:rsidRPr="0024767B" w14:paraId="6FD88C47"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51D8B73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2</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1FA0683"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İbreli bitkilerde görülen hastalıklar ve mücadelesi</w:t>
            </w:r>
          </w:p>
        </w:tc>
      </w:tr>
      <w:tr w:rsidR="0024767B" w:rsidRPr="0024767B" w14:paraId="17ED142C"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618A84F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3</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1A1AF9C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Meşe, akçaağaç ve karaağaç hastalıkları ve mücadelesi</w:t>
            </w:r>
          </w:p>
        </w:tc>
      </w:tr>
      <w:tr w:rsidR="0024767B" w:rsidRPr="0024767B" w14:paraId="3C253E30"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7D2B9D65"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4</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D421B7D"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Kavak, söğüt ve çınar hastalıkları ve mücadelesi</w:t>
            </w:r>
          </w:p>
        </w:tc>
      </w:tr>
      <w:tr w:rsidR="0024767B" w:rsidRPr="0024767B" w14:paraId="4E8B09EB"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7BCF7E9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5</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623962AA"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Odunsu park bitkilerindeki hastalıklar ve mücadelesi</w:t>
            </w:r>
          </w:p>
        </w:tc>
      </w:tr>
      <w:tr w:rsidR="0024767B" w:rsidRPr="0024767B" w14:paraId="484CD43C"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708675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6</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287269AD"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Çalımsı park bitkilerinin hastalıkları ve ve mücadelesi</w:t>
            </w:r>
          </w:p>
        </w:tc>
      </w:tr>
      <w:tr w:rsidR="0024767B" w:rsidRPr="0024767B" w14:paraId="51914692"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676D917"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7</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58731248"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Gül, karanfil ve glayöl hastalıkları ve mücadelesi</w:t>
            </w:r>
          </w:p>
        </w:tc>
      </w:tr>
      <w:tr w:rsidR="0024767B" w:rsidRPr="0024767B" w14:paraId="70E61C16"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D4D36E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8</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263F993A"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Ara sınav</w:t>
            </w:r>
          </w:p>
        </w:tc>
      </w:tr>
      <w:tr w:rsidR="0024767B" w:rsidRPr="0024767B" w14:paraId="6473C8AE"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6D065E9"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9</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43E2877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Krizantem ve lale hastalıkları ve mücadelesi</w:t>
            </w:r>
          </w:p>
        </w:tc>
      </w:tr>
      <w:tr w:rsidR="0024767B" w:rsidRPr="0024767B" w14:paraId="6DC5057D"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8E69CF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10</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522197A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İris ve sümbül hastalıkları ve mücadelesi</w:t>
            </w:r>
          </w:p>
        </w:tc>
      </w:tr>
      <w:tr w:rsidR="0024767B" w:rsidRPr="0024767B" w14:paraId="467CF1DD"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A708259"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9456694"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Zambak ve yıldız çiçeği hastalıkları ve mücadelesi</w:t>
            </w:r>
          </w:p>
        </w:tc>
      </w:tr>
      <w:tr w:rsidR="0024767B" w:rsidRPr="0024767B" w14:paraId="5D0F4EE8"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2578AAB"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12</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336FA4BA"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İç </w:t>
            </w:r>
            <w:proofErr w:type="gramStart"/>
            <w:r w:rsidRPr="0024767B">
              <w:rPr>
                <w:rFonts w:ascii="Times New Roman" w:eastAsia="Times New Roman" w:hAnsi="Times New Roman" w:cs="Times New Roman"/>
                <w:sz w:val="20"/>
                <w:szCs w:val="24"/>
                <w:lang w:eastAsia="tr-TR"/>
              </w:rPr>
              <w:t>mekan</w:t>
            </w:r>
            <w:proofErr w:type="gramEnd"/>
            <w:r w:rsidRPr="0024767B">
              <w:rPr>
                <w:rFonts w:ascii="Times New Roman" w:eastAsia="Times New Roman" w:hAnsi="Times New Roman" w:cs="Times New Roman"/>
                <w:sz w:val="20"/>
                <w:szCs w:val="24"/>
                <w:lang w:eastAsia="tr-TR"/>
              </w:rPr>
              <w:t xml:space="preserve"> süs bitkileri hastalıkları ve mücadelesi</w:t>
            </w:r>
          </w:p>
        </w:tc>
      </w:tr>
      <w:tr w:rsidR="0024767B" w:rsidRPr="0024767B" w14:paraId="17750AB6"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2F53043B"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13</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1ED61F21"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Tropikal süs bitkilerindeki </w:t>
            </w:r>
            <w:proofErr w:type="gramStart"/>
            <w:r w:rsidRPr="0024767B">
              <w:rPr>
                <w:rFonts w:ascii="Times New Roman" w:eastAsia="Times New Roman" w:hAnsi="Times New Roman" w:cs="Times New Roman"/>
                <w:sz w:val="20"/>
                <w:szCs w:val="24"/>
                <w:lang w:eastAsia="tr-TR"/>
              </w:rPr>
              <w:t>hastalıklar  ve</w:t>
            </w:r>
            <w:proofErr w:type="gramEnd"/>
            <w:r w:rsidRPr="0024767B">
              <w:rPr>
                <w:rFonts w:ascii="Times New Roman" w:eastAsia="Times New Roman" w:hAnsi="Times New Roman" w:cs="Times New Roman"/>
                <w:sz w:val="20"/>
                <w:szCs w:val="24"/>
                <w:lang w:eastAsia="tr-TR"/>
              </w:rPr>
              <w:t xml:space="preserve"> mücadelesi</w:t>
            </w:r>
          </w:p>
        </w:tc>
      </w:tr>
      <w:tr w:rsidR="0024767B" w:rsidRPr="0024767B" w14:paraId="3262EA97"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002893C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14</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2FBAF558"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Final</w:t>
            </w:r>
          </w:p>
        </w:tc>
      </w:tr>
    </w:tbl>
    <w:p w14:paraId="17CE7ED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7E5E69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9CBDD7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51263FE0"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1CFBD0F6"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38C1FCC"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1AC91F4"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4680400"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56E3CF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17BAED5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36D544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4473B2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B6123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2E51B1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A4D6F7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7D7113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930282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78047B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F4B12B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E19BFE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E427C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715624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0BBC0C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DE021D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A7ECC6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D749E6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DEEA3F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D6014F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A67D09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BBA6E1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A1F94D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9F01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703F1C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F0781B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A11639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8261DC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9511C2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7B2F61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797A0F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4D0F443"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E09379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2A615A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898E5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C9B17C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ED0B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F92CCC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F37912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1C90ED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4C120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65C2C9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926C65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CA9C30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DC6760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1AA1FC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691716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4B8560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EC9540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168886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7AB8A6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AEA823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9253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58D74A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EC046C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73418E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2469DA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A1B0AA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24767B">
              <w:rPr>
                <w:rFonts w:ascii="Times New Roman" w:eastAsia="Times New Roman" w:hAnsi="Times New Roman" w:cs="Times New Roman"/>
                <w:sz w:val="20"/>
                <w:szCs w:val="20"/>
                <w:lang w:eastAsia="tr-TR"/>
              </w:rPr>
              <w:t>inisiyatif</w:t>
            </w:r>
            <w:proofErr w:type="gramEnd"/>
            <w:r w:rsidRPr="0024767B">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A7378B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AEBB1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09D4C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277741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4AD1F0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11</w:t>
            </w:r>
          </w:p>
        </w:tc>
        <w:tc>
          <w:tcPr>
            <w:tcW w:w="7585" w:type="dxa"/>
            <w:tcBorders>
              <w:top w:val="single" w:sz="6" w:space="0" w:color="auto"/>
              <w:left w:val="single" w:sz="6" w:space="0" w:color="auto"/>
              <w:bottom w:val="single" w:sz="6" w:space="0" w:color="auto"/>
              <w:right w:val="single" w:sz="6" w:space="0" w:color="auto"/>
            </w:tcBorders>
          </w:tcPr>
          <w:p w14:paraId="308B3A3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845032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96F1B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C2FD2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0B708B3"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0BACD6BF"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08D56E0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EEBDD4F"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39961D51"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p w14:paraId="4EEF872A"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p w14:paraId="2FC0C784" w14:textId="02AFAAD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83A7F4F" w14:textId="58BA5B3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04B0E81" w14:textId="1A7861EF"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751D143" w14:textId="1799809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6E61B68" w14:textId="3685786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9688612" w14:textId="180B3DB6"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24B2B24" w14:textId="6FE0105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1E0AE3C" w14:textId="7777777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FB7E29A" w14:textId="4C606458"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8F665AD" w14:textId="767C7E6F"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10B5379" w14:textId="12545113"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7B70AE9" w14:textId="64D3A95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7157AE7" w14:textId="3FE217C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FB7034F" w14:textId="126C952F"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AA3F248" w14:textId="61F0CD26"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DFB13A0" w14:textId="29CB537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84D59FC" w14:textId="29F9EED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44BF29C" w14:textId="73B4F7B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08FD26B" w14:textId="772B201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C7A42A2" w14:textId="2C9FE60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D481B98" w14:textId="3A27F7C0"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A584E87" w14:textId="550382B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2BB2205" w14:textId="7075F573"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8563752" w14:textId="7408BDD3"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E673A12" w14:textId="7AB90F5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88E231F" w14:textId="5447304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A14D589" w14:textId="79A315C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0871756" w14:textId="2645CF4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F2E7398" w14:textId="17DF7D8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3DFF9F6" w14:textId="56E6761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24DBD94" w14:textId="3380D24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1936F43" w14:textId="7B04F874"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r w:rsidRPr="00034501">
        <w:rPr>
          <w:rFonts w:ascii="Times New Roman" w:eastAsia="Times New Roman" w:hAnsi="Times New Roman" w:cs="Times New Roman"/>
          <w:noProof/>
          <w:sz w:val="24"/>
          <w:szCs w:val="24"/>
          <w:lang w:eastAsia="tr-TR"/>
        </w:rPr>
        <w:drawing>
          <wp:anchor distT="0" distB="0" distL="114300" distR="114300" simplePos="0" relativeHeight="251773952" behindDoc="0" locked="0" layoutInCell="1" allowOverlap="1" wp14:anchorId="265AB9B7" wp14:editId="49DE94F3">
            <wp:simplePos x="0" y="0"/>
            <wp:positionH relativeFrom="column">
              <wp:posOffset>3810</wp:posOffset>
            </wp:positionH>
            <wp:positionV relativeFrom="paragraph">
              <wp:posOffset>0</wp:posOffset>
            </wp:positionV>
            <wp:extent cx="762000" cy="762000"/>
            <wp:effectExtent l="0" t="0" r="0" b="0"/>
            <wp:wrapSquare wrapText="bothSides"/>
            <wp:docPr id="60" name="Resim 6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501">
        <w:rPr>
          <w:rFonts w:ascii="Times New Roman" w:eastAsia="Times New Roman" w:hAnsi="Times New Roman" w:cs="Times New Roman"/>
          <w:b/>
          <w:sz w:val="28"/>
          <w:szCs w:val="28"/>
          <w:lang w:eastAsia="tr-TR"/>
        </w:rPr>
        <w:t xml:space="preserve">   </w:t>
      </w:r>
    </w:p>
    <w:p w14:paraId="101FFF49" w14:textId="77777777"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p>
    <w:p w14:paraId="369151DD" w14:textId="77777777"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r w:rsidRPr="00034501">
        <w:rPr>
          <w:rFonts w:ascii="Times New Roman" w:eastAsia="Times New Roman" w:hAnsi="Times New Roman" w:cs="Times New Roman"/>
          <w:b/>
          <w:sz w:val="28"/>
          <w:szCs w:val="28"/>
          <w:lang w:eastAsia="tr-TR"/>
        </w:rPr>
        <w:t xml:space="preserve">                ESOGÜ Bitki Koruma Bölümü Ders Bilgi Formu</w:t>
      </w:r>
    </w:p>
    <w:p w14:paraId="7FFE4F0E" w14:textId="77777777" w:rsidR="00034501" w:rsidRPr="00034501" w:rsidRDefault="00034501" w:rsidP="00034501">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4501" w:rsidRPr="00034501" w14:paraId="1A64E633" w14:textId="77777777" w:rsidTr="0099789F">
        <w:tc>
          <w:tcPr>
            <w:tcW w:w="1167" w:type="dxa"/>
            <w:vAlign w:val="center"/>
          </w:tcPr>
          <w:p w14:paraId="5A2BC46B" w14:textId="77777777" w:rsidR="00034501" w:rsidRPr="00034501" w:rsidRDefault="00034501" w:rsidP="00034501">
            <w:pPr>
              <w:spacing w:after="0" w:line="240" w:lineRule="auto"/>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DÖNEM</w:t>
            </w:r>
          </w:p>
        </w:tc>
        <w:tc>
          <w:tcPr>
            <w:tcW w:w="1527" w:type="dxa"/>
            <w:vAlign w:val="center"/>
          </w:tcPr>
          <w:p w14:paraId="5C1B3248" w14:textId="77777777" w:rsidR="00034501" w:rsidRPr="00034501" w:rsidRDefault="00034501" w:rsidP="00034501">
            <w:pPr>
              <w:spacing w:after="0" w:line="240" w:lineRule="auto"/>
              <w:outlineLvl w:val="0"/>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Güz</w:t>
            </w:r>
          </w:p>
        </w:tc>
      </w:tr>
    </w:tbl>
    <w:p w14:paraId="2BDFF78A" w14:textId="77777777" w:rsidR="00034501" w:rsidRPr="00034501" w:rsidRDefault="00034501" w:rsidP="00034501">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4501" w:rsidRPr="00034501" w14:paraId="2BB3D381" w14:textId="77777777" w:rsidTr="0099789F">
        <w:tc>
          <w:tcPr>
            <w:tcW w:w="1668" w:type="dxa"/>
            <w:vAlign w:val="center"/>
          </w:tcPr>
          <w:p w14:paraId="4A2827C6" w14:textId="77777777" w:rsidR="00034501" w:rsidRPr="00034501" w:rsidRDefault="00034501" w:rsidP="00034501">
            <w:pPr>
              <w:spacing w:after="0" w:line="240" w:lineRule="auto"/>
              <w:jc w:val="center"/>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KODU</w:t>
            </w:r>
          </w:p>
        </w:tc>
        <w:tc>
          <w:tcPr>
            <w:tcW w:w="2760" w:type="dxa"/>
            <w:vAlign w:val="center"/>
          </w:tcPr>
          <w:p w14:paraId="018AAB14" w14:textId="77777777" w:rsidR="00034501" w:rsidRPr="00034501" w:rsidRDefault="00034501" w:rsidP="00034501">
            <w:pPr>
              <w:spacing w:after="0" w:line="240" w:lineRule="auto"/>
              <w:outlineLvl w:val="0"/>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c>
          <w:tcPr>
            <w:tcW w:w="1560" w:type="dxa"/>
            <w:vAlign w:val="center"/>
          </w:tcPr>
          <w:p w14:paraId="3FD1D111" w14:textId="77777777" w:rsidR="00034501" w:rsidRPr="00034501" w:rsidRDefault="00034501" w:rsidP="00034501">
            <w:pPr>
              <w:spacing w:after="0" w:line="240" w:lineRule="auto"/>
              <w:jc w:val="center"/>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ADI</w:t>
            </w:r>
          </w:p>
        </w:tc>
        <w:tc>
          <w:tcPr>
            <w:tcW w:w="4185" w:type="dxa"/>
          </w:tcPr>
          <w:p w14:paraId="6F4E58DC" w14:textId="77777777" w:rsidR="00034501" w:rsidRPr="00034501" w:rsidRDefault="00034501" w:rsidP="00034501">
            <w:pPr>
              <w:spacing w:after="0" w:line="240" w:lineRule="auto"/>
              <w:outlineLvl w:val="0"/>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4"/>
                <w:lang w:eastAsia="tr-TR"/>
              </w:rPr>
              <w:t>Orman, Park ve Süs Bitkileri Zararlıları</w:t>
            </w:r>
          </w:p>
        </w:tc>
      </w:tr>
    </w:tbl>
    <w:p w14:paraId="2CC5BEC7" w14:textId="77777777" w:rsidR="00034501" w:rsidRPr="00034501" w:rsidRDefault="00034501" w:rsidP="00034501">
      <w:pPr>
        <w:spacing w:after="0" w:line="240" w:lineRule="auto"/>
        <w:outlineLvl w:val="0"/>
        <w:rPr>
          <w:rFonts w:ascii="Times New Roman" w:eastAsia="Times New Roman" w:hAnsi="Times New Roman" w:cs="Times New Roman"/>
          <w:sz w:val="20"/>
          <w:szCs w:val="20"/>
          <w:lang w:eastAsia="tr-TR"/>
        </w:rPr>
      </w:pPr>
      <w:r w:rsidRPr="00034501">
        <w:rPr>
          <w:rFonts w:ascii="Times New Roman" w:eastAsia="Times New Roman" w:hAnsi="Times New Roman" w:cs="Times New Roman"/>
          <w:b/>
          <w:sz w:val="20"/>
          <w:szCs w:val="20"/>
          <w:lang w:eastAsia="tr-TR"/>
        </w:rPr>
        <w:t xml:space="preserve">                                                   </w:t>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034501" w:rsidRPr="00034501" w14:paraId="038F0347" w14:textId="77777777" w:rsidTr="00034501">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393493A3" w14:textId="77777777" w:rsidR="00034501" w:rsidRPr="00034501" w:rsidRDefault="00034501" w:rsidP="00034501">
            <w:pPr>
              <w:spacing w:after="0" w:line="240" w:lineRule="auto"/>
              <w:rPr>
                <w:rFonts w:ascii="Times New Roman" w:eastAsia="Times New Roman" w:hAnsi="Times New Roman" w:cs="Times New Roman"/>
                <w:b/>
                <w:sz w:val="18"/>
                <w:szCs w:val="20"/>
                <w:lang w:eastAsia="tr-TR"/>
              </w:rPr>
            </w:pPr>
            <w:r w:rsidRPr="00034501">
              <w:rPr>
                <w:rFonts w:ascii="Times New Roman" w:eastAsia="Times New Roman" w:hAnsi="Times New Roman" w:cs="Times New Roman"/>
                <w:b/>
                <w:sz w:val="18"/>
                <w:szCs w:val="20"/>
                <w:lang w:eastAsia="tr-TR"/>
              </w:rPr>
              <w:t>YARIYIL</w:t>
            </w:r>
          </w:p>
          <w:p w14:paraId="3110A8A9"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67232A1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4B11C3BD"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w:t>
            </w:r>
          </w:p>
        </w:tc>
      </w:tr>
      <w:tr w:rsidR="005610D7" w:rsidRPr="00034501" w14:paraId="2FF3A4C0" w14:textId="77777777" w:rsidTr="00034501">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207D7790"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08608EB5"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7B4F5C7D"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2E9C2418" w14:textId="77777777" w:rsidR="00034501" w:rsidRPr="00034501" w:rsidRDefault="00034501" w:rsidP="00034501">
            <w:pPr>
              <w:spacing w:after="0" w:line="240" w:lineRule="auto"/>
              <w:ind w:left="-111" w:right="-108"/>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372169C9"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17E41F49" w14:textId="77777777" w:rsidR="00034501" w:rsidRPr="00034501" w:rsidRDefault="00034501" w:rsidP="00034501">
            <w:pPr>
              <w:spacing w:after="0" w:line="240" w:lineRule="auto"/>
              <w:ind w:left="-111" w:right="-108"/>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2590F02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44594688"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DİLİ</w:t>
            </w:r>
          </w:p>
        </w:tc>
      </w:tr>
      <w:tr w:rsidR="005610D7" w:rsidRPr="00034501" w14:paraId="1F9F1452" w14:textId="77777777" w:rsidTr="00034501">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31042F52"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VII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089820E7"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4F32F5AA"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710759FD"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21439F1"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1CFFB648"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2</w:t>
            </w:r>
          </w:p>
        </w:tc>
        <w:tc>
          <w:tcPr>
            <w:tcW w:w="1373" w:type="pct"/>
            <w:gridSpan w:val="2"/>
            <w:tcBorders>
              <w:top w:val="single" w:sz="4" w:space="0" w:color="auto"/>
              <w:left w:val="single" w:sz="4" w:space="0" w:color="auto"/>
              <w:bottom w:val="single" w:sz="12" w:space="0" w:color="auto"/>
            </w:tcBorders>
            <w:vAlign w:val="center"/>
          </w:tcPr>
          <w:p w14:paraId="1900B8EF"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bCs/>
                <w:sz w:val="20"/>
                <w:szCs w:val="20"/>
                <w:lang w:eastAsia="tr-TR"/>
              </w:rPr>
              <w:t xml:space="preserve">ZORUNLU </w:t>
            </w:r>
            <w:r w:rsidRPr="00034501">
              <w:rPr>
                <w:rFonts w:ascii="Times New Roman" w:eastAsia="Times New Roman" w:hAnsi="Times New Roman" w:cs="Times New Roman"/>
                <w:sz w:val="20"/>
                <w:szCs w:val="20"/>
                <w:lang w:eastAsia="tr-TR"/>
              </w:rPr>
              <w:t xml:space="preserve">()  </w:t>
            </w:r>
            <w:r w:rsidRPr="00034501">
              <w:rPr>
                <w:rFonts w:ascii="Times New Roman" w:eastAsia="Times New Roman" w:hAnsi="Times New Roman" w:cs="Times New Roman"/>
                <w:b/>
                <w:sz w:val="20"/>
                <w:szCs w:val="20"/>
                <w:lang w:eastAsia="tr-TR"/>
              </w:rPr>
              <w:t>SEÇMELİ</w:t>
            </w:r>
            <w:r w:rsidRPr="00034501">
              <w:rPr>
                <w:rFonts w:ascii="Times New Roman" w:eastAsia="Times New Roman" w:hAnsi="Times New Roman" w:cs="Times New Roman"/>
                <w:sz w:val="20"/>
                <w:szCs w:val="20"/>
                <w:lang w:eastAsia="tr-TR"/>
              </w:rPr>
              <w:t xml:space="preserve"> </w:t>
            </w:r>
            <w:r w:rsidRPr="00034501">
              <w:rPr>
                <w:rFonts w:ascii="Times New Roman" w:eastAsia="Times New Roman" w:hAnsi="Times New Roman" w:cs="Times New Roman"/>
                <w:b/>
                <w:bCs/>
                <w:sz w:val="20"/>
                <w:szCs w:val="20"/>
                <w:lang w:eastAsia="tr-TR"/>
              </w:rPr>
              <w:t>(X)</w:t>
            </w:r>
            <w:r w:rsidRPr="00034501">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4" w:space="0" w:color="auto"/>
              <w:bottom w:val="single" w:sz="12" w:space="0" w:color="auto"/>
            </w:tcBorders>
          </w:tcPr>
          <w:p w14:paraId="4BC354F5"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Türkçe</w:t>
            </w:r>
          </w:p>
        </w:tc>
      </w:tr>
      <w:tr w:rsidR="00034501" w:rsidRPr="00034501" w14:paraId="5D5A7D3B" w14:textId="77777777" w:rsidTr="00034501">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34DB550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lastRenderedPageBreak/>
              <w:t>DERSİN KATEGORİSİ</w:t>
            </w:r>
          </w:p>
        </w:tc>
      </w:tr>
      <w:tr w:rsidR="00034501" w:rsidRPr="00034501" w14:paraId="4740976D" w14:textId="77777777" w:rsidTr="00034501">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73833266"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0B315776"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7EF50CA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Bitki Koruma</w:t>
            </w:r>
          </w:p>
          <w:p w14:paraId="19F2504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 xml:space="preserve"> [Önemli düzeyde tasarım içeriyorsa (</w:t>
            </w:r>
            <w:r w:rsidRPr="00034501">
              <w:rPr>
                <w:rFonts w:ascii="Times New Roman" w:eastAsia="Times New Roman" w:hAnsi="Times New Roman" w:cs="Times New Roman"/>
                <w:b/>
                <w:sz w:val="20"/>
                <w:szCs w:val="20"/>
                <w:lang w:eastAsia="tr-TR"/>
              </w:rPr>
              <w:sym w:font="Symbol" w:char="F0D6"/>
            </w:r>
            <w:r w:rsidRPr="00034501">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7FFDD0C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Sosyal Bilim</w:t>
            </w:r>
          </w:p>
        </w:tc>
      </w:tr>
      <w:tr w:rsidR="00034501" w:rsidRPr="00034501" w14:paraId="24EAA693" w14:textId="77777777" w:rsidTr="00034501">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13FDFEC0"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1222D08A"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5CA6E7DE"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r w:rsidRPr="00034501">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0A1A1029"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p>
        </w:tc>
      </w:tr>
      <w:tr w:rsidR="00034501" w:rsidRPr="00034501" w14:paraId="33A7F517" w14:textId="77777777" w:rsidTr="00034501">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59051949"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DEĞERLENDİRME ÖLÇÜTLERİ</w:t>
            </w:r>
          </w:p>
        </w:tc>
      </w:tr>
      <w:tr w:rsidR="00034501" w:rsidRPr="00034501" w14:paraId="282D180C" w14:textId="77777777" w:rsidTr="00034501">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4D72389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1F1CC6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243B533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12F3A5D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w:t>
            </w:r>
          </w:p>
        </w:tc>
      </w:tr>
      <w:tr w:rsidR="00034501" w:rsidRPr="00034501" w14:paraId="304D0F5A"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5004505"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5664C7A7"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734C2EA7"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4CA6A677" w14:textId="77777777" w:rsidR="00034501" w:rsidRPr="00034501" w:rsidRDefault="00034501" w:rsidP="00034501">
            <w:pPr>
              <w:spacing w:after="0" w:line="240" w:lineRule="auto"/>
              <w:jc w:val="center"/>
              <w:rPr>
                <w:rFonts w:ascii="Times New Roman" w:eastAsia="Times New Roman" w:hAnsi="Times New Roman" w:cs="Times New Roman"/>
                <w:sz w:val="20"/>
                <w:szCs w:val="20"/>
                <w:highlight w:val="yellow"/>
                <w:lang w:eastAsia="tr-TR"/>
              </w:rPr>
            </w:pPr>
            <w:r w:rsidRPr="00034501">
              <w:rPr>
                <w:rFonts w:ascii="Times New Roman" w:eastAsia="Times New Roman" w:hAnsi="Times New Roman" w:cs="Times New Roman"/>
                <w:sz w:val="20"/>
                <w:szCs w:val="20"/>
                <w:lang w:eastAsia="tr-TR"/>
              </w:rPr>
              <w:t xml:space="preserve">30 </w:t>
            </w:r>
          </w:p>
        </w:tc>
      </w:tr>
      <w:tr w:rsidR="00034501" w:rsidRPr="00034501" w14:paraId="342F3BEB"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752CDA8"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EA87754"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7FF6AE6C"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358E6E6E" w14:textId="77777777" w:rsidR="00034501" w:rsidRPr="00034501" w:rsidRDefault="00034501" w:rsidP="00034501">
            <w:pPr>
              <w:spacing w:after="0" w:line="240" w:lineRule="auto"/>
              <w:jc w:val="center"/>
              <w:rPr>
                <w:rFonts w:ascii="Times New Roman" w:eastAsia="Times New Roman" w:hAnsi="Times New Roman" w:cs="Times New Roman"/>
                <w:sz w:val="20"/>
                <w:szCs w:val="20"/>
                <w:highlight w:val="yellow"/>
                <w:lang w:eastAsia="tr-TR"/>
              </w:rPr>
            </w:pPr>
          </w:p>
        </w:tc>
      </w:tr>
      <w:tr w:rsidR="00034501" w:rsidRPr="00034501" w14:paraId="067645A1"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31A6491"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690B902"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2916739F"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5D5E51D5"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r>
      <w:tr w:rsidR="00034501" w:rsidRPr="00034501" w14:paraId="42A1BBEA"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259DE86"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CBA7486"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28151B37"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4CC1D1FD"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20</w:t>
            </w:r>
          </w:p>
        </w:tc>
      </w:tr>
      <w:tr w:rsidR="00034501" w:rsidRPr="00034501" w14:paraId="50DE87D0"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1B2D427"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5481B555"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0F165D91"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6810356D"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r>
      <w:tr w:rsidR="00034501" w:rsidRPr="00034501" w14:paraId="2E9DD781"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40D2203"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06DE92B4"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23AEAD0E"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7F31A542"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r>
      <w:tr w:rsidR="00034501" w:rsidRPr="00034501" w14:paraId="2F7CB536"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8613385"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44027658"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Diğer (</w:t>
            </w:r>
            <w:proofErr w:type="gramStart"/>
            <w:r w:rsidRPr="00034501">
              <w:rPr>
                <w:rFonts w:ascii="Times New Roman" w:eastAsia="Times New Roman" w:hAnsi="Times New Roman" w:cs="Times New Roman"/>
                <w:sz w:val="20"/>
                <w:szCs w:val="20"/>
                <w:lang w:eastAsia="tr-TR"/>
              </w:rPr>
              <w:t>………</w:t>
            </w:r>
            <w:proofErr w:type="gramEnd"/>
            <w:r w:rsidRPr="00034501">
              <w:rPr>
                <w:rFonts w:ascii="Times New Roman" w:eastAsia="Times New Roman" w:hAnsi="Times New Roman" w:cs="Times New Roman"/>
                <w:sz w:val="20"/>
                <w:szCs w:val="20"/>
                <w:lang w:eastAsia="tr-TR"/>
              </w:rPr>
              <w:t>)</w:t>
            </w:r>
          </w:p>
        </w:tc>
        <w:tc>
          <w:tcPr>
            <w:tcW w:w="1327" w:type="pct"/>
            <w:tcBorders>
              <w:top w:val="single" w:sz="8" w:space="0" w:color="auto"/>
              <w:left w:val="single" w:sz="4" w:space="0" w:color="auto"/>
              <w:bottom w:val="single" w:sz="12" w:space="0" w:color="auto"/>
              <w:right w:val="single" w:sz="8" w:space="0" w:color="auto"/>
            </w:tcBorders>
          </w:tcPr>
          <w:p w14:paraId="2D82DFB8"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10CD4FD7"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r>
      <w:tr w:rsidR="00034501" w:rsidRPr="00034501" w14:paraId="5F1EDE6E" w14:textId="77777777" w:rsidTr="00034501">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E40A4B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70FCFBD7"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345659BF"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6FBDCAED"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50 </w:t>
            </w:r>
          </w:p>
        </w:tc>
      </w:tr>
      <w:tr w:rsidR="00034501" w:rsidRPr="00034501" w14:paraId="456AD198" w14:textId="77777777" w:rsidTr="00034501">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E48176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EB5898D"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w:t>
            </w:r>
          </w:p>
        </w:tc>
      </w:tr>
      <w:tr w:rsidR="00034501" w:rsidRPr="00034501" w14:paraId="16873541" w14:textId="77777777" w:rsidTr="00034501">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DF7994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0EC0D3BA"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Orman ve park alanlarındaki odunsu bitkiler ile iç ve dış </w:t>
            </w:r>
            <w:proofErr w:type="gramStart"/>
            <w:r w:rsidRPr="00034501">
              <w:rPr>
                <w:rFonts w:ascii="Times New Roman" w:eastAsia="Times New Roman" w:hAnsi="Times New Roman" w:cs="Times New Roman"/>
                <w:sz w:val="20"/>
                <w:szCs w:val="24"/>
                <w:lang w:eastAsia="tr-TR"/>
              </w:rPr>
              <w:t>mekanlardaki</w:t>
            </w:r>
            <w:proofErr w:type="gramEnd"/>
            <w:r w:rsidRPr="00034501">
              <w:rPr>
                <w:rFonts w:ascii="Times New Roman" w:eastAsia="Times New Roman" w:hAnsi="Times New Roman" w:cs="Times New Roman"/>
                <w:sz w:val="20"/>
                <w:szCs w:val="24"/>
                <w:lang w:eastAsia="tr-TR"/>
              </w:rPr>
              <w:t xml:space="preserve"> süs bitkilerinde zararlıların tanımı ve mücadele yöntemleri</w:t>
            </w:r>
          </w:p>
        </w:tc>
      </w:tr>
      <w:tr w:rsidR="00034501" w:rsidRPr="00034501" w14:paraId="00FAB0DD" w14:textId="77777777" w:rsidTr="00034501">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C12B84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5535834B"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Orman ve park alanlarındaki odunsu bitkiler ile iç ve dış </w:t>
            </w:r>
            <w:proofErr w:type="gramStart"/>
            <w:r w:rsidRPr="00034501">
              <w:rPr>
                <w:rFonts w:ascii="Times New Roman" w:eastAsia="Times New Roman" w:hAnsi="Times New Roman" w:cs="Times New Roman"/>
                <w:sz w:val="20"/>
                <w:szCs w:val="24"/>
                <w:lang w:eastAsia="tr-TR"/>
              </w:rPr>
              <w:t>mekanlardaki</w:t>
            </w:r>
            <w:proofErr w:type="gramEnd"/>
            <w:r w:rsidRPr="00034501">
              <w:rPr>
                <w:rFonts w:ascii="Times New Roman" w:eastAsia="Times New Roman" w:hAnsi="Times New Roman" w:cs="Times New Roman"/>
                <w:sz w:val="20"/>
                <w:szCs w:val="24"/>
                <w:lang w:eastAsia="tr-TR"/>
              </w:rPr>
              <w:t xml:space="preserve"> süs bitkilerinde zararlıların tanımı ve mücadele yöntemlerini öğrenmek</w:t>
            </w:r>
          </w:p>
        </w:tc>
      </w:tr>
      <w:tr w:rsidR="00034501" w:rsidRPr="00034501" w14:paraId="313D7509" w14:textId="77777777" w:rsidTr="00034501">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C5FAEE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DC4C81A"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r w:rsidRPr="00034501">
              <w:rPr>
                <w:rFonts w:ascii="Times New Roman" w:eastAsia="Times New Roman" w:hAnsi="Times New Roman" w:cs="Times New Roman"/>
                <w:sz w:val="20"/>
                <w:szCs w:val="24"/>
                <w:lang w:eastAsia="tr-TR"/>
              </w:rPr>
              <w:t xml:space="preserve">Orman ve park alanlarındaki odunsu bitkiler ile iç ve dış </w:t>
            </w:r>
            <w:proofErr w:type="gramStart"/>
            <w:r w:rsidRPr="00034501">
              <w:rPr>
                <w:rFonts w:ascii="Times New Roman" w:eastAsia="Times New Roman" w:hAnsi="Times New Roman" w:cs="Times New Roman"/>
                <w:sz w:val="20"/>
                <w:szCs w:val="24"/>
                <w:lang w:eastAsia="tr-TR"/>
              </w:rPr>
              <w:t>mekanlardaki</w:t>
            </w:r>
            <w:proofErr w:type="gramEnd"/>
            <w:r w:rsidRPr="00034501">
              <w:rPr>
                <w:rFonts w:ascii="Times New Roman" w:eastAsia="Times New Roman" w:hAnsi="Times New Roman" w:cs="Times New Roman"/>
                <w:sz w:val="20"/>
                <w:szCs w:val="24"/>
                <w:lang w:eastAsia="tr-TR"/>
              </w:rPr>
              <w:t xml:space="preserve"> süs bitkilerinde zararlıların tanımı ve mücadele yöntemlerini </w:t>
            </w:r>
            <w:r w:rsidRPr="00034501">
              <w:rPr>
                <w:rFonts w:ascii="Times New Roman" w:eastAsia="Times New Roman" w:hAnsi="Times New Roman" w:cs="Times New Roman"/>
                <w:sz w:val="20"/>
                <w:szCs w:val="20"/>
                <w:lang w:eastAsia="tr-TR"/>
              </w:rPr>
              <w:t>öğrenerek mezun olur.</w:t>
            </w:r>
          </w:p>
        </w:tc>
      </w:tr>
      <w:tr w:rsidR="00034501" w:rsidRPr="00034501" w14:paraId="59A38F27" w14:textId="77777777" w:rsidTr="00034501">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DBFA59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5C3FC0EE" w14:textId="77777777" w:rsidR="00034501" w:rsidRPr="00034501" w:rsidRDefault="00034501" w:rsidP="00034501">
            <w:pPr>
              <w:tabs>
                <w:tab w:val="left" w:pos="7800"/>
              </w:tabs>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1)</w:t>
            </w:r>
            <w:r w:rsidRPr="00034501">
              <w:rPr>
                <w:rFonts w:ascii="Times New Roman" w:eastAsia="Times New Roman" w:hAnsi="Times New Roman" w:cs="Times New Roman"/>
                <w:sz w:val="20"/>
                <w:szCs w:val="24"/>
                <w:lang w:eastAsia="tr-TR"/>
              </w:rPr>
              <w:t xml:space="preserve"> Orman ve park bitkilerinde görülen zararlılar ve mücadele yöntemlerini </w:t>
            </w:r>
            <w:r w:rsidRPr="00034501">
              <w:rPr>
                <w:rFonts w:ascii="Times New Roman" w:eastAsia="Times New Roman" w:hAnsi="Times New Roman" w:cs="Times New Roman"/>
                <w:sz w:val="20"/>
                <w:szCs w:val="20"/>
                <w:lang w:eastAsia="tr-TR"/>
              </w:rPr>
              <w:t>bilir</w:t>
            </w:r>
          </w:p>
          <w:p w14:paraId="14D96413" w14:textId="77777777" w:rsidR="00034501" w:rsidRPr="00034501" w:rsidRDefault="00034501" w:rsidP="00034501">
            <w:pPr>
              <w:tabs>
                <w:tab w:val="left" w:pos="7800"/>
              </w:tabs>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2) </w:t>
            </w:r>
            <w:r w:rsidRPr="00034501">
              <w:rPr>
                <w:rFonts w:ascii="Times New Roman" w:eastAsia="Times New Roman" w:hAnsi="Times New Roman" w:cs="Times New Roman"/>
                <w:sz w:val="20"/>
                <w:szCs w:val="24"/>
                <w:lang w:eastAsia="tr-TR"/>
              </w:rPr>
              <w:t xml:space="preserve">Süs bitkilerinde görülen zararlılar ve mücadele yöntemlerini </w:t>
            </w:r>
            <w:r w:rsidRPr="00034501">
              <w:rPr>
                <w:rFonts w:ascii="Times New Roman" w:eastAsia="Times New Roman" w:hAnsi="Times New Roman" w:cs="Times New Roman"/>
                <w:sz w:val="20"/>
                <w:szCs w:val="20"/>
                <w:lang w:eastAsia="tr-TR"/>
              </w:rPr>
              <w:t xml:space="preserve">bilir </w:t>
            </w:r>
          </w:p>
          <w:p w14:paraId="72E0D8CF" w14:textId="77777777" w:rsidR="00034501" w:rsidRPr="00034501" w:rsidRDefault="00034501" w:rsidP="00034501">
            <w:pPr>
              <w:spacing w:after="0" w:line="240" w:lineRule="auto"/>
              <w:jc w:val="both"/>
              <w:rPr>
                <w:rFonts w:ascii="Times New Roman" w:eastAsia="Times New Roman" w:hAnsi="Times New Roman" w:cs="Times New Roman"/>
                <w:sz w:val="20"/>
                <w:szCs w:val="24"/>
              </w:rPr>
            </w:pPr>
            <w:r w:rsidRPr="00034501">
              <w:rPr>
                <w:rFonts w:ascii="Times New Roman" w:eastAsia="Times New Roman" w:hAnsi="Times New Roman" w:cs="Times New Roman"/>
                <w:sz w:val="20"/>
                <w:szCs w:val="20"/>
                <w:lang w:eastAsia="tr-TR"/>
              </w:rPr>
              <w:t xml:space="preserve">3) </w:t>
            </w:r>
            <w:r w:rsidRPr="00034501">
              <w:rPr>
                <w:rFonts w:ascii="Times New Roman" w:eastAsia="Times New Roman" w:hAnsi="Times New Roman" w:cs="Times New Roman"/>
                <w:sz w:val="20"/>
                <w:szCs w:val="24"/>
                <w:lang w:eastAsia="tr-TR"/>
              </w:rPr>
              <w:t xml:space="preserve">İç </w:t>
            </w:r>
            <w:proofErr w:type="gramStart"/>
            <w:r w:rsidRPr="00034501">
              <w:rPr>
                <w:rFonts w:ascii="Times New Roman" w:eastAsia="Times New Roman" w:hAnsi="Times New Roman" w:cs="Times New Roman"/>
                <w:sz w:val="20"/>
                <w:szCs w:val="24"/>
                <w:lang w:eastAsia="tr-TR"/>
              </w:rPr>
              <w:t>mekan</w:t>
            </w:r>
            <w:proofErr w:type="gramEnd"/>
            <w:r w:rsidRPr="00034501">
              <w:rPr>
                <w:rFonts w:ascii="Times New Roman" w:eastAsia="Times New Roman" w:hAnsi="Times New Roman" w:cs="Times New Roman"/>
                <w:sz w:val="20"/>
                <w:szCs w:val="24"/>
                <w:lang w:eastAsia="tr-TR"/>
              </w:rPr>
              <w:t xml:space="preserve"> süs bitkileri zararlıları ve mücadele yöntemlerini</w:t>
            </w:r>
            <w:r w:rsidRPr="00034501">
              <w:rPr>
                <w:rFonts w:ascii="Times New Roman" w:eastAsia="Times New Roman" w:hAnsi="Times New Roman" w:cs="Times New Roman"/>
                <w:sz w:val="20"/>
                <w:szCs w:val="20"/>
                <w:lang w:eastAsia="tr-TR"/>
              </w:rPr>
              <w:t xml:space="preserve"> bilir</w:t>
            </w:r>
            <w:r w:rsidRPr="00034501">
              <w:rPr>
                <w:rFonts w:ascii="Times New Roman" w:eastAsia="Times New Roman" w:hAnsi="Times New Roman" w:cs="Times New Roman"/>
                <w:sz w:val="20"/>
                <w:szCs w:val="24"/>
              </w:rPr>
              <w:t xml:space="preserve"> </w:t>
            </w:r>
          </w:p>
          <w:p w14:paraId="36EA67F9" w14:textId="77777777" w:rsidR="00034501" w:rsidRPr="00034501" w:rsidRDefault="00034501" w:rsidP="00034501">
            <w:pPr>
              <w:tabs>
                <w:tab w:val="left" w:pos="7800"/>
              </w:tabs>
              <w:spacing w:after="0" w:line="240" w:lineRule="auto"/>
              <w:jc w:val="both"/>
              <w:rPr>
                <w:rFonts w:ascii="Times New Roman" w:eastAsia="Times New Roman" w:hAnsi="Times New Roman" w:cs="Times New Roman"/>
                <w:sz w:val="20"/>
                <w:szCs w:val="24"/>
                <w:lang w:eastAsia="tr-TR"/>
              </w:rPr>
            </w:pPr>
          </w:p>
        </w:tc>
      </w:tr>
      <w:tr w:rsidR="00034501" w:rsidRPr="00034501" w14:paraId="7049316C" w14:textId="77777777" w:rsidTr="00034501">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2B7A0E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09A3F684"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Anonim, 2008. Tarım ve Köyişleri Bakanlığı Tarımsal Araş. Gen. Müd. Zirai Mücadele Teknik Talimatları, 2: 197–240.</w:t>
            </w:r>
          </w:p>
          <w:p w14:paraId="7234D588"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Bodenheimer, F. S</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1958. Türkiye‟de Ziraat ve Ağaçlara Zararlı Olan Böcekler ve Bunlarla Savaş Hakkında Bir Etüd (Türkçesi N. Kenter), Bayur Matbası, Ankara. 346pp.</w:t>
            </w:r>
          </w:p>
          <w:p w14:paraId="6FF0A95B"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Cloyd, R. A</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2009. Western Flower Thrips (Frankliniella Occidentalis) Management On Ornamental Crops Grown in Greenhouse: Have We Reached An Impasse. Pest Technol</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3: 1–9.</w:t>
            </w:r>
          </w:p>
          <w:p w14:paraId="7E9DF813"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Demirozer, O</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I. Karaca, 2011. Phytophagous Arthropod Species Associated With Oil Bearing Rose, Rosa Damascena Miller, in Isparta Province With Distributional Remarks. Süleyman Demirel University, Journal of Science, 6: 9–25.</w:t>
            </w:r>
          </w:p>
          <w:p w14:paraId="0D42E006"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Flint, M. L</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J. F. Karlik, 2013. Pest Notes: Roses in The Garden and Landscape: Insect and Mite Pests and Beneficials UC ANR Publication 7466.</w:t>
            </w:r>
          </w:p>
          <w:p w14:paraId="5999080A"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Gill, R. J</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1993. The Scale İnsects of California Part: II., The Minor Families (Homoptera: Coccoidea). California Department of Food and Agriculture Technical Series in Agricul. Biosystematics and Plant Pathology. No: 2, 241 pp.</w:t>
            </w:r>
          </w:p>
          <w:p w14:paraId="5ED65ADF"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Lodos, N</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1986. Türkiye Entomolojisi II (Genel Uygulamalı ve Faunistik). E. Ü. Ziraat Fak. Ofset Basımevi, 1986, Bornova–İzmir, Yayın No: 429, 317–391.</w:t>
            </w:r>
          </w:p>
          <w:p w14:paraId="606904C9"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Miller, D. R</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J. A. Davidson, 2005. Armored Scale Insect Pests of Trees and Shrubs. Cornell Univ. Press, Ithaca, NY. 442 pp.</w:t>
            </w:r>
          </w:p>
          <w:p w14:paraId="37E982D0"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Pape, H</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1955. Krankheiten and Schadlinge Der Zier Pflanzen Und İhre Bekampfung. Paul Parey, Berlin 559s.</w:t>
            </w:r>
          </w:p>
          <w:p w14:paraId="144C3FB4"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Ülgentürk, S</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H. Çanakçıoğlu, 2004. Scale Insect Pests On Ornamental Plants in Urban Habitats in Turkey. J. Pest. Sci. (77), 79–84.</w:t>
            </w:r>
          </w:p>
          <w:p w14:paraId="4C34A392"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Ülgentürk, S</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Ö. Şahin, M. B. Kaydan, 2008. İstanbul İli Yeşil Alan Bitkilerinde Bulunan Coccoidea (Hemiptera) Türleri. Bitki Koruma Bülteni, 48(1), 1–18 S.</w:t>
            </w:r>
          </w:p>
          <w:p w14:paraId="1A74074F"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lastRenderedPageBreak/>
              <w:t>Ülgentürk, S</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S. Dolar, 2002. Pest and Disease in Park Plants in Urban Areas in Ankara. Ankara Metropolitan Municipality, Department of Environment Protection Public</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Ankara</w:t>
            </w:r>
          </w:p>
        </w:tc>
      </w:tr>
      <w:tr w:rsidR="00034501" w:rsidRPr="00034501" w14:paraId="58C74770" w14:textId="77777777" w:rsidTr="00034501">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2F9E04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lastRenderedPageBreak/>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071D5711"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b/>
                <w:bCs/>
                <w:color w:val="000000"/>
                <w:sz w:val="20"/>
                <w:szCs w:val="20"/>
                <w:lang w:eastAsia="tr-TR"/>
              </w:rPr>
              <w:t xml:space="preserve"> </w:t>
            </w:r>
          </w:p>
          <w:p w14:paraId="0BA1C9CC" w14:textId="77777777" w:rsidR="00034501" w:rsidRPr="00034501" w:rsidRDefault="00034501" w:rsidP="00034501">
            <w:pPr>
              <w:spacing w:after="0" w:line="240" w:lineRule="auto"/>
              <w:outlineLvl w:val="3"/>
              <w:rPr>
                <w:rFonts w:ascii="Times New Roman" w:eastAsia="Times New Roman" w:hAnsi="Times New Roman" w:cs="Times New Roman"/>
                <w:b/>
                <w:bCs/>
                <w:color w:val="000000"/>
                <w:sz w:val="20"/>
                <w:szCs w:val="20"/>
                <w:lang w:eastAsia="tr-TR"/>
              </w:rPr>
            </w:pPr>
            <w:r w:rsidRPr="00034501">
              <w:rPr>
                <w:rFonts w:ascii="Times New Roman" w:eastAsia="Times New Roman" w:hAnsi="Times New Roman" w:cs="Times New Roman"/>
                <w:b/>
                <w:bCs/>
                <w:color w:val="000000"/>
                <w:sz w:val="20"/>
                <w:szCs w:val="20"/>
                <w:lang w:eastAsia="tr-TR"/>
              </w:rPr>
              <w:t>-</w:t>
            </w:r>
          </w:p>
        </w:tc>
      </w:tr>
      <w:tr w:rsidR="00034501" w:rsidRPr="00034501" w14:paraId="3B73B817" w14:textId="77777777" w:rsidTr="00034501">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00C7398"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28BB7B3E"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Projeksiyon cihazı ve bilgisayar</w:t>
            </w:r>
          </w:p>
        </w:tc>
      </w:tr>
      <w:tr w:rsidR="00034501" w:rsidRPr="00034501" w14:paraId="5DB5FA9C" w14:textId="77777777" w:rsidTr="00034501">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3E1599B1"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DERSİN HAFTALIK PLANI</w:t>
            </w:r>
          </w:p>
        </w:tc>
      </w:tr>
      <w:tr w:rsidR="00034501" w:rsidRPr="00034501" w14:paraId="7FAE041A"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95C0E50"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B9DCC28" w14:textId="77777777" w:rsidR="00034501" w:rsidRPr="00034501" w:rsidRDefault="00034501" w:rsidP="00034501">
            <w:pPr>
              <w:spacing w:after="0" w:line="240" w:lineRule="auto"/>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İŞLENEN KONULAR</w:t>
            </w:r>
          </w:p>
        </w:tc>
      </w:tr>
      <w:tr w:rsidR="00034501" w:rsidRPr="00034501" w14:paraId="4E640409"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1E05706"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6776B81"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Orman-park ve süs bitkileri alanlarında görülen zararlıların genel tanıtımı </w:t>
            </w:r>
          </w:p>
        </w:tc>
      </w:tr>
      <w:tr w:rsidR="00034501" w:rsidRPr="00034501" w14:paraId="1ABDB5F6"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DFBB4BE"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C51D74E"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İbreli bitkilerde görülen zararlılar ve mücadele yöntemleri</w:t>
            </w:r>
          </w:p>
        </w:tc>
      </w:tr>
      <w:tr w:rsidR="00034501" w:rsidRPr="00034501" w14:paraId="161034F1"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AFA641F"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2DFFD95"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Meşe, </w:t>
            </w:r>
            <w:proofErr w:type="gramStart"/>
            <w:r w:rsidRPr="00034501">
              <w:rPr>
                <w:rFonts w:ascii="Times New Roman" w:eastAsia="Times New Roman" w:hAnsi="Times New Roman" w:cs="Times New Roman"/>
                <w:sz w:val="20"/>
                <w:szCs w:val="24"/>
                <w:lang w:eastAsia="tr-TR"/>
              </w:rPr>
              <w:t>akçaağaç  ve</w:t>
            </w:r>
            <w:proofErr w:type="gramEnd"/>
            <w:r w:rsidRPr="00034501">
              <w:rPr>
                <w:rFonts w:ascii="Times New Roman" w:eastAsia="Times New Roman" w:hAnsi="Times New Roman" w:cs="Times New Roman"/>
                <w:sz w:val="20"/>
                <w:szCs w:val="24"/>
                <w:lang w:eastAsia="tr-TR"/>
              </w:rPr>
              <w:t xml:space="preserve"> karaağaçlarda görülen zararlılar ve mücadele yöntemleri</w:t>
            </w:r>
          </w:p>
        </w:tc>
      </w:tr>
      <w:tr w:rsidR="00034501" w:rsidRPr="00034501" w14:paraId="7A5B2970"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6CBC61D"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27C01BA"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Kavak, söğüt ve çınarlarda görülen zararlılar ve mücadele yöntemleri</w:t>
            </w:r>
          </w:p>
        </w:tc>
      </w:tr>
      <w:tr w:rsidR="00034501" w:rsidRPr="00034501" w14:paraId="0DB94728"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651AAF8"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618BA8B"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Odunsu park bitkilerindeki zararlılar ve mücadele yöntemleri</w:t>
            </w:r>
          </w:p>
        </w:tc>
      </w:tr>
      <w:tr w:rsidR="00034501" w:rsidRPr="00034501" w14:paraId="10112FBC"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7EB8926"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1F93273"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Çalımsı park bitkilerinin zararlılar ve mücadele yöntemleri</w:t>
            </w:r>
          </w:p>
        </w:tc>
      </w:tr>
      <w:tr w:rsidR="00034501" w:rsidRPr="00034501" w14:paraId="3C3E7EC6"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E60FD7C"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9E9751B"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Gül, karanfil ve glayöl zararlılar ve mücadele yöntemleri</w:t>
            </w:r>
          </w:p>
        </w:tc>
      </w:tr>
      <w:tr w:rsidR="00034501" w:rsidRPr="00034501" w14:paraId="4C65CE22"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4925655"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D06E401"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Ara sınav</w:t>
            </w:r>
          </w:p>
        </w:tc>
      </w:tr>
      <w:tr w:rsidR="00034501" w:rsidRPr="00034501" w14:paraId="2DA9A031"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8A1CB09"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1F70C8E"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Krizantem ve lale zararlıları ve mücadele yöntemleri</w:t>
            </w:r>
          </w:p>
        </w:tc>
      </w:tr>
      <w:tr w:rsidR="00034501" w:rsidRPr="00034501" w14:paraId="09E89EB5"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F735456"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6774D98"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İris ve sümbül zararlıları ve mücadele yöntemleri</w:t>
            </w:r>
          </w:p>
        </w:tc>
      </w:tr>
      <w:tr w:rsidR="00034501" w:rsidRPr="00034501" w14:paraId="3AEC6277"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C1D3B1A"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8713ADF"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Zambak ve yıldız çiçeği zararlıları ve mücadele yöntemleri</w:t>
            </w:r>
          </w:p>
        </w:tc>
      </w:tr>
      <w:tr w:rsidR="00034501" w:rsidRPr="00034501" w14:paraId="6D87CD49"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98A46D3"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8CBCD17"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İç </w:t>
            </w:r>
            <w:proofErr w:type="gramStart"/>
            <w:r w:rsidRPr="00034501">
              <w:rPr>
                <w:rFonts w:ascii="Times New Roman" w:eastAsia="Times New Roman" w:hAnsi="Times New Roman" w:cs="Times New Roman"/>
                <w:sz w:val="20"/>
                <w:szCs w:val="24"/>
                <w:lang w:eastAsia="tr-TR"/>
              </w:rPr>
              <w:t>mekan</w:t>
            </w:r>
            <w:proofErr w:type="gramEnd"/>
            <w:r w:rsidRPr="00034501">
              <w:rPr>
                <w:rFonts w:ascii="Times New Roman" w:eastAsia="Times New Roman" w:hAnsi="Times New Roman" w:cs="Times New Roman"/>
                <w:sz w:val="20"/>
                <w:szCs w:val="24"/>
                <w:lang w:eastAsia="tr-TR"/>
              </w:rPr>
              <w:t xml:space="preserve"> süs bitkileri zararlılar ve mücadele yöntemleri</w:t>
            </w:r>
          </w:p>
        </w:tc>
      </w:tr>
      <w:tr w:rsidR="00034501" w:rsidRPr="00034501" w14:paraId="5050BB37"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DDB52DF"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206F779"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Tropikal süs bitkilerindeki hastalıklar ve mücadele yöntemleri</w:t>
            </w:r>
          </w:p>
        </w:tc>
      </w:tr>
      <w:tr w:rsidR="00034501" w:rsidRPr="00034501" w14:paraId="734AA98C"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42B1A27"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4971698"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Final</w:t>
            </w:r>
          </w:p>
        </w:tc>
      </w:tr>
    </w:tbl>
    <w:p w14:paraId="12574205"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p w14:paraId="388C6B7F"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4501" w:rsidRPr="00034501" w14:paraId="4FA7F111"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7E04AB05" w14:textId="77777777" w:rsidR="00034501" w:rsidRPr="00034501" w:rsidRDefault="00034501" w:rsidP="00034501">
            <w:pPr>
              <w:spacing w:after="0" w:line="240" w:lineRule="auto"/>
              <w:jc w:val="center"/>
              <w:rPr>
                <w:rFonts w:ascii="Times New Roman" w:eastAsia="Times New Roman" w:hAnsi="Times New Roman" w:cs="Times New Roman"/>
                <w:b/>
                <w:sz w:val="18"/>
                <w:szCs w:val="18"/>
                <w:lang w:eastAsia="tr-TR"/>
              </w:rPr>
            </w:pPr>
            <w:r w:rsidRPr="00034501">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421CE63" w14:textId="77777777" w:rsidR="00034501" w:rsidRPr="00034501" w:rsidRDefault="00034501" w:rsidP="00034501">
            <w:pPr>
              <w:spacing w:after="0" w:line="240" w:lineRule="auto"/>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F77145"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2C164F2"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04A5B93"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1</w:t>
            </w:r>
          </w:p>
        </w:tc>
      </w:tr>
      <w:tr w:rsidR="00034501" w:rsidRPr="00034501" w14:paraId="3E74AC8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8D801C6"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1C8F8A7"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F7CB8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E48B27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F4768B"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6D29A20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D0C9962"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764F742"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76E4A5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D278BC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12A41C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2394446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13A4F6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505AA63"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566952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B75807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5CE3A0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7965F6C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A110FE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B9C5E72"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8E01E78"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8FDC06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9CA1A7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6B8F3AA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7BA4A26"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0BB83D3"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BCFE55"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175E40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2BB03D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237BCB46"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0C8FF10"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9EDFB3A"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9CBC7F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9C4590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C974D4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6F279CD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F31FE4A"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BF55020"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0F9D0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B08521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94109F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43A00C2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DB8138E"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9D324BF"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4359E6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809FE2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266FA6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6DF035B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DFF988D"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18C3C48"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F14EB9"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36614B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E36232D"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22443E2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3496215"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14486E3"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034501">
              <w:rPr>
                <w:rFonts w:ascii="Times New Roman" w:eastAsia="Times New Roman" w:hAnsi="Times New Roman" w:cs="Times New Roman"/>
                <w:sz w:val="20"/>
                <w:szCs w:val="20"/>
                <w:lang w:eastAsia="tr-TR"/>
              </w:rPr>
              <w:t>inisiyatif</w:t>
            </w:r>
            <w:proofErr w:type="gramEnd"/>
            <w:r w:rsidRPr="00034501">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CF78256"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E500F36"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06448A9"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0599524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F11584E"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7756D0C"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E52E7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935560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E32956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0BE2F34A"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65F53AF0" w14:textId="77777777" w:rsidR="00034501" w:rsidRPr="00034501" w:rsidRDefault="00034501" w:rsidP="00034501">
            <w:pPr>
              <w:spacing w:after="0" w:line="240" w:lineRule="auto"/>
              <w:jc w:val="both"/>
              <w:rPr>
                <w:rFonts w:ascii="Times New Roman" w:eastAsia="Times New Roman" w:hAnsi="Times New Roman" w:cs="Times New Roman"/>
                <w:lang w:eastAsia="tr-TR"/>
              </w:rPr>
            </w:pPr>
            <w:r w:rsidRPr="00034501">
              <w:rPr>
                <w:rFonts w:ascii="Times New Roman" w:eastAsia="Times New Roman" w:hAnsi="Times New Roman" w:cs="Times New Roman"/>
                <w:b/>
                <w:lang w:eastAsia="tr-TR"/>
              </w:rPr>
              <w:lastRenderedPageBreak/>
              <w:t>1</w:t>
            </w:r>
            <w:r w:rsidRPr="00034501">
              <w:rPr>
                <w:rFonts w:ascii="Times New Roman" w:eastAsia="Times New Roman" w:hAnsi="Times New Roman" w:cs="Times New Roman"/>
                <w:lang w:eastAsia="tr-TR"/>
              </w:rPr>
              <w:t xml:space="preserve">:Hiç Katkısı Yok. </w:t>
            </w:r>
            <w:r w:rsidRPr="00034501">
              <w:rPr>
                <w:rFonts w:ascii="Times New Roman" w:eastAsia="Times New Roman" w:hAnsi="Times New Roman" w:cs="Times New Roman"/>
                <w:b/>
                <w:lang w:eastAsia="tr-TR"/>
              </w:rPr>
              <w:t>2</w:t>
            </w:r>
            <w:r w:rsidRPr="00034501">
              <w:rPr>
                <w:rFonts w:ascii="Times New Roman" w:eastAsia="Times New Roman" w:hAnsi="Times New Roman" w:cs="Times New Roman"/>
                <w:lang w:eastAsia="tr-TR"/>
              </w:rPr>
              <w:t xml:space="preserve">:Kısmen Katkısı Var. </w:t>
            </w:r>
            <w:r w:rsidRPr="00034501">
              <w:rPr>
                <w:rFonts w:ascii="Times New Roman" w:eastAsia="Times New Roman" w:hAnsi="Times New Roman" w:cs="Times New Roman"/>
                <w:b/>
                <w:lang w:eastAsia="tr-TR"/>
              </w:rPr>
              <w:t>3</w:t>
            </w:r>
            <w:r w:rsidRPr="00034501">
              <w:rPr>
                <w:rFonts w:ascii="Times New Roman" w:eastAsia="Times New Roman" w:hAnsi="Times New Roman" w:cs="Times New Roman"/>
                <w:lang w:eastAsia="tr-TR"/>
              </w:rPr>
              <w:t>:Tam Katkısı Var.</w:t>
            </w:r>
          </w:p>
        </w:tc>
      </w:tr>
    </w:tbl>
    <w:p w14:paraId="1C9C1927"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p w14:paraId="2B7DBAA5" w14:textId="77777777" w:rsidR="00034501" w:rsidRPr="00034501" w:rsidRDefault="00034501" w:rsidP="00034501">
      <w:pPr>
        <w:spacing w:after="0" w:line="36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b/>
          <w:sz w:val="24"/>
          <w:szCs w:val="24"/>
          <w:lang w:eastAsia="tr-TR"/>
        </w:rPr>
        <w:t>Dersin Öğretim Üyesi:</w:t>
      </w:r>
      <w:r w:rsidRPr="00034501">
        <w:rPr>
          <w:rFonts w:ascii="Times New Roman" w:eastAsia="Times New Roman" w:hAnsi="Times New Roman" w:cs="Times New Roman"/>
          <w:sz w:val="24"/>
          <w:szCs w:val="24"/>
          <w:lang w:eastAsia="tr-TR"/>
        </w:rPr>
        <w:t xml:space="preserve">   </w:t>
      </w:r>
    </w:p>
    <w:p w14:paraId="116E1EBE" w14:textId="77777777" w:rsidR="00034501" w:rsidRPr="00034501" w:rsidRDefault="00034501" w:rsidP="00034501">
      <w:pPr>
        <w:tabs>
          <w:tab w:val="left" w:pos="7800"/>
        </w:tabs>
        <w:spacing w:after="0" w:line="24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b/>
          <w:sz w:val="24"/>
          <w:szCs w:val="24"/>
          <w:lang w:eastAsia="tr-TR"/>
        </w:rPr>
        <w:t>İmza</w:t>
      </w:r>
      <w:r w:rsidRPr="00034501">
        <w:rPr>
          <w:rFonts w:ascii="Times New Roman" w:eastAsia="Times New Roman" w:hAnsi="Times New Roman" w:cs="Times New Roman"/>
          <w:sz w:val="24"/>
          <w:szCs w:val="24"/>
          <w:lang w:eastAsia="tr-TR"/>
        </w:rPr>
        <w:t xml:space="preserve">: </w:t>
      </w:r>
      <w:r w:rsidRPr="00034501">
        <w:rPr>
          <w:rFonts w:ascii="Times New Roman" w:eastAsia="Times New Roman" w:hAnsi="Times New Roman" w:cs="Times New Roman"/>
          <w:sz w:val="24"/>
          <w:szCs w:val="24"/>
          <w:lang w:eastAsia="tr-TR"/>
        </w:rPr>
        <w:tab/>
        <w:t xml:space="preserve"> </w:t>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t>Tarih:</w:t>
      </w:r>
      <w:r w:rsidRPr="00034501">
        <w:rPr>
          <w:rFonts w:ascii="Times New Roman" w:eastAsia="Times New Roman" w:hAnsi="Times New Roman" w:cs="Times New Roman"/>
          <w:sz w:val="24"/>
          <w:szCs w:val="24"/>
          <w:lang w:eastAsia="tr-TR"/>
        </w:rPr>
        <w:t xml:space="preserve"> </w:t>
      </w:r>
    </w:p>
    <w:p w14:paraId="489E077C" w14:textId="77777777" w:rsidR="00034501" w:rsidRPr="00034501" w:rsidRDefault="00034501" w:rsidP="00034501">
      <w:pPr>
        <w:tabs>
          <w:tab w:val="left" w:pos="7800"/>
        </w:tabs>
        <w:spacing w:after="0" w:line="24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p w14:paraId="7191FD2E" w14:textId="77777777" w:rsidR="00034501" w:rsidRPr="00034501" w:rsidRDefault="00034501" w:rsidP="00034501">
      <w:pPr>
        <w:tabs>
          <w:tab w:val="left" w:pos="7800"/>
        </w:tabs>
        <w:spacing w:after="0" w:line="24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ab/>
      </w:r>
      <w:r w:rsidRPr="00034501">
        <w:rPr>
          <w:rFonts w:ascii="Times New Roman" w:eastAsia="Times New Roman" w:hAnsi="Times New Roman" w:cs="Times New Roman"/>
          <w:sz w:val="24"/>
          <w:szCs w:val="24"/>
          <w:lang w:eastAsia="tr-TR"/>
        </w:rPr>
        <w:tab/>
      </w:r>
    </w:p>
    <w:p w14:paraId="700F4268" w14:textId="22EECE6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E703E66" w14:textId="4B56CF6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C5E8751" w14:textId="360A18F4"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C6C11C5" w14:textId="504FECBD"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2539F3D1" w14:textId="1607AA6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F201412" w14:textId="7E43A4C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4148424" w14:textId="74441ED4"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45FAEBD" w14:textId="4F149F22"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529B8EF" w14:textId="624FC0B0"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28A011C1" w14:textId="40F9F85F"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0BA2DFA" w14:textId="44EFA7CB"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904EE43" w14:textId="1F2EBDC6"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F33221B" w14:textId="197AC233"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1578CF62" w14:textId="1021F635"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1EF14F1" w14:textId="7B3F4ED2"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6BFD04A" w14:textId="606DC4C6"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198FFF5" w14:textId="0212B026"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r w:rsidRPr="00034501">
        <w:rPr>
          <w:rFonts w:ascii="Times New Roman" w:eastAsia="Times New Roman" w:hAnsi="Times New Roman" w:cs="Times New Roman"/>
          <w:noProof/>
          <w:sz w:val="24"/>
          <w:szCs w:val="24"/>
          <w:lang w:eastAsia="tr-TR"/>
        </w:rPr>
        <w:drawing>
          <wp:anchor distT="0" distB="0" distL="114300" distR="114300" simplePos="0" relativeHeight="251776000" behindDoc="0" locked="0" layoutInCell="1" allowOverlap="1" wp14:anchorId="19F4060E" wp14:editId="42FD14C5">
            <wp:simplePos x="0" y="0"/>
            <wp:positionH relativeFrom="column">
              <wp:posOffset>3810</wp:posOffset>
            </wp:positionH>
            <wp:positionV relativeFrom="paragraph">
              <wp:posOffset>0</wp:posOffset>
            </wp:positionV>
            <wp:extent cx="762000" cy="762000"/>
            <wp:effectExtent l="0" t="0" r="0" b="0"/>
            <wp:wrapSquare wrapText="bothSides"/>
            <wp:docPr id="61" name="Resim 6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501">
        <w:rPr>
          <w:rFonts w:ascii="Times New Roman" w:eastAsia="Times New Roman" w:hAnsi="Times New Roman" w:cs="Times New Roman"/>
          <w:b/>
          <w:sz w:val="28"/>
          <w:szCs w:val="28"/>
          <w:lang w:eastAsia="tr-TR"/>
        </w:rPr>
        <w:t xml:space="preserve">   </w:t>
      </w:r>
    </w:p>
    <w:p w14:paraId="25A02EAD" w14:textId="77777777"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p>
    <w:p w14:paraId="0D2B6011" w14:textId="77777777"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r w:rsidRPr="00034501">
        <w:rPr>
          <w:rFonts w:ascii="Times New Roman" w:eastAsia="Times New Roman" w:hAnsi="Times New Roman" w:cs="Times New Roman"/>
          <w:b/>
          <w:sz w:val="28"/>
          <w:szCs w:val="28"/>
          <w:lang w:eastAsia="tr-TR"/>
        </w:rPr>
        <w:t xml:space="preserve">                ESOGÜ Bitki Koruma Bölümü Ders Bilgi Formu</w:t>
      </w:r>
    </w:p>
    <w:p w14:paraId="54112F03" w14:textId="77777777" w:rsidR="00034501" w:rsidRPr="00034501" w:rsidRDefault="00034501" w:rsidP="00034501">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4501" w:rsidRPr="00034501" w14:paraId="69FE8B6D" w14:textId="77777777" w:rsidTr="0099789F">
        <w:tc>
          <w:tcPr>
            <w:tcW w:w="1167" w:type="dxa"/>
            <w:vAlign w:val="center"/>
          </w:tcPr>
          <w:p w14:paraId="324560D4" w14:textId="77777777" w:rsidR="00034501" w:rsidRPr="00034501" w:rsidRDefault="00034501" w:rsidP="00034501">
            <w:pPr>
              <w:spacing w:after="0" w:line="240" w:lineRule="auto"/>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DÖNEM</w:t>
            </w:r>
          </w:p>
        </w:tc>
        <w:tc>
          <w:tcPr>
            <w:tcW w:w="1527" w:type="dxa"/>
            <w:vAlign w:val="center"/>
          </w:tcPr>
          <w:p w14:paraId="2AA07D95" w14:textId="77777777" w:rsidR="00034501" w:rsidRPr="00034501" w:rsidRDefault="00034501" w:rsidP="00034501">
            <w:pPr>
              <w:spacing w:after="0" w:line="240" w:lineRule="auto"/>
              <w:outlineLvl w:val="0"/>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Bahar</w:t>
            </w:r>
          </w:p>
        </w:tc>
      </w:tr>
    </w:tbl>
    <w:p w14:paraId="6537CDAE" w14:textId="77777777" w:rsidR="00034501" w:rsidRPr="00034501" w:rsidRDefault="00034501" w:rsidP="00034501">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4501" w:rsidRPr="00034501" w14:paraId="64B5AEAD" w14:textId="77777777" w:rsidTr="0099789F">
        <w:tc>
          <w:tcPr>
            <w:tcW w:w="1668" w:type="dxa"/>
            <w:vAlign w:val="center"/>
          </w:tcPr>
          <w:p w14:paraId="28DA7A6F" w14:textId="77777777" w:rsidR="00034501" w:rsidRPr="00034501" w:rsidRDefault="00034501" w:rsidP="00034501">
            <w:pPr>
              <w:spacing w:after="0" w:line="240" w:lineRule="auto"/>
              <w:jc w:val="center"/>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KODU</w:t>
            </w:r>
          </w:p>
        </w:tc>
        <w:tc>
          <w:tcPr>
            <w:tcW w:w="2760" w:type="dxa"/>
            <w:vAlign w:val="center"/>
          </w:tcPr>
          <w:p w14:paraId="6097AF37" w14:textId="77777777" w:rsidR="00034501" w:rsidRPr="00034501" w:rsidRDefault="00034501" w:rsidP="00034501">
            <w:pPr>
              <w:spacing w:after="0" w:line="240" w:lineRule="auto"/>
              <w:outlineLvl w:val="0"/>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c>
          <w:tcPr>
            <w:tcW w:w="1560" w:type="dxa"/>
            <w:vAlign w:val="center"/>
          </w:tcPr>
          <w:p w14:paraId="3629C858" w14:textId="77777777" w:rsidR="00034501" w:rsidRPr="00034501" w:rsidRDefault="00034501" w:rsidP="00034501">
            <w:pPr>
              <w:spacing w:after="0" w:line="240" w:lineRule="auto"/>
              <w:jc w:val="center"/>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ADI</w:t>
            </w:r>
          </w:p>
        </w:tc>
        <w:tc>
          <w:tcPr>
            <w:tcW w:w="4185" w:type="dxa"/>
          </w:tcPr>
          <w:p w14:paraId="7BF79901"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Ölçme Bilgisi</w:t>
            </w:r>
          </w:p>
        </w:tc>
      </w:tr>
    </w:tbl>
    <w:p w14:paraId="28FB11AB" w14:textId="77777777" w:rsidR="00034501" w:rsidRPr="00034501" w:rsidRDefault="00034501" w:rsidP="00034501">
      <w:pPr>
        <w:spacing w:after="0" w:line="240" w:lineRule="auto"/>
        <w:outlineLvl w:val="0"/>
        <w:rPr>
          <w:rFonts w:ascii="Times New Roman" w:eastAsia="Times New Roman" w:hAnsi="Times New Roman" w:cs="Times New Roman"/>
          <w:sz w:val="20"/>
          <w:szCs w:val="20"/>
          <w:lang w:eastAsia="tr-TR"/>
        </w:rPr>
      </w:pPr>
      <w:r w:rsidRPr="00034501">
        <w:rPr>
          <w:rFonts w:ascii="Times New Roman" w:eastAsia="Times New Roman" w:hAnsi="Times New Roman" w:cs="Times New Roman"/>
          <w:b/>
          <w:sz w:val="20"/>
          <w:szCs w:val="20"/>
          <w:lang w:eastAsia="tr-TR"/>
        </w:rPr>
        <w:t xml:space="preserve">                                                   </w:t>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034501" w:rsidRPr="00034501" w14:paraId="3EC251BF" w14:textId="77777777" w:rsidTr="00034501">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42E19966" w14:textId="77777777" w:rsidR="00034501" w:rsidRPr="00034501" w:rsidRDefault="00034501" w:rsidP="00034501">
            <w:pPr>
              <w:spacing w:after="0" w:line="240" w:lineRule="auto"/>
              <w:rPr>
                <w:rFonts w:ascii="Times New Roman" w:eastAsia="Times New Roman" w:hAnsi="Times New Roman" w:cs="Times New Roman"/>
                <w:b/>
                <w:sz w:val="18"/>
                <w:szCs w:val="20"/>
                <w:lang w:eastAsia="tr-TR"/>
              </w:rPr>
            </w:pPr>
            <w:r w:rsidRPr="00034501">
              <w:rPr>
                <w:rFonts w:ascii="Times New Roman" w:eastAsia="Times New Roman" w:hAnsi="Times New Roman" w:cs="Times New Roman"/>
                <w:b/>
                <w:sz w:val="18"/>
                <w:szCs w:val="20"/>
                <w:lang w:eastAsia="tr-TR"/>
              </w:rPr>
              <w:t>YARIYIL</w:t>
            </w:r>
          </w:p>
          <w:p w14:paraId="63C6B472"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590563D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3ED2F9B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w:t>
            </w:r>
          </w:p>
        </w:tc>
      </w:tr>
      <w:tr w:rsidR="00034501" w:rsidRPr="00034501" w14:paraId="64FE6210" w14:textId="77777777" w:rsidTr="00034501">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3FC6E0AE"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4BA65A5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47E3868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EABDBBA" w14:textId="77777777" w:rsidR="00034501" w:rsidRPr="00034501" w:rsidRDefault="00034501" w:rsidP="00034501">
            <w:pPr>
              <w:spacing w:after="0" w:line="240" w:lineRule="auto"/>
              <w:ind w:left="-111" w:right="-108"/>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221958B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416E59B3" w14:textId="77777777" w:rsidR="00034501" w:rsidRPr="00034501" w:rsidRDefault="00034501" w:rsidP="00034501">
            <w:pPr>
              <w:spacing w:after="0" w:line="240" w:lineRule="auto"/>
              <w:ind w:left="-111" w:right="-108"/>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4173F85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190B63B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DİLİ</w:t>
            </w:r>
          </w:p>
        </w:tc>
      </w:tr>
      <w:tr w:rsidR="00034501" w:rsidRPr="00034501" w14:paraId="481BDE0D" w14:textId="77777777" w:rsidTr="00034501">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0E04EB30"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6DBF4F13"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 xml:space="preserve"> 2</w:t>
            </w:r>
          </w:p>
        </w:tc>
        <w:tc>
          <w:tcPr>
            <w:tcW w:w="511" w:type="pct"/>
            <w:tcBorders>
              <w:top w:val="single" w:sz="4" w:space="0" w:color="auto"/>
              <w:left w:val="single" w:sz="4" w:space="0" w:color="auto"/>
              <w:bottom w:val="single" w:sz="12" w:space="0" w:color="auto"/>
            </w:tcBorders>
            <w:vAlign w:val="center"/>
          </w:tcPr>
          <w:p w14:paraId="5F498669"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 xml:space="preserve"> 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22B64363"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543ED41"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 xml:space="preserve"> 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59F1AA9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 xml:space="preserve"> 4</w:t>
            </w:r>
          </w:p>
        </w:tc>
        <w:tc>
          <w:tcPr>
            <w:tcW w:w="1240" w:type="pct"/>
            <w:gridSpan w:val="2"/>
            <w:tcBorders>
              <w:top w:val="single" w:sz="4" w:space="0" w:color="auto"/>
              <w:left w:val="single" w:sz="4" w:space="0" w:color="auto"/>
              <w:bottom w:val="single" w:sz="12" w:space="0" w:color="auto"/>
            </w:tcBorders>
            <w:vAlign w:val="center"/>
          </w:tcPr>
          <w:p w14:paraId="272AEDE7" w14:textId="77777777" w:rsidR="00034501" w:rsidRPr="00034501" w:rsidRDefault="00034501" w:rsidP="00034501">
            <w:pPr>
              <w:spacing w:after="0" w:line="240" w:lineRule="auto"/>
              <w:jc w:val="center"/>
              <w:rPr>
                <w:rFonts w:ascii="Times New Roman" w:eastAsia="Times New Roman" w:hAnsi="Times New Roman" w:cs="Times New Roman"/>
                <w:sz w:val="24"/>
                <w:szCs w:val="24"/>
                <w:vertAlign w:val="superscript"/>
                <w:lang w:eastAsia="tr-TR"/>
              </w:rPr>
            </w:pPr>
            <w:r w:rsidRPr="00034501">
              <w:rPr>
                <w:rFonts w:ascii="Times New Roman" w:eastAsia="Times New Roman" w:hAnsi="Times New Roman" w:cs="Times New Roman"/>
                <w:sz w:val="24"/>
                <w:szCs w:val="24"/>
                <w:vertAlign w:val="superscript"/>
                <w:lang w:eastAsia="tr-TR"/>
              </w:rPr>
              <w:t>ZORUNLU (X)  SEÇMELİ (   )</w:t>
            </w:r>
          </w:p>
        </w:tc>
        <w:tc>
          <w:tcPr>
            <w:tcW w:w="729" w:type="pct"/>
            <w:tcBorders>
              <w:top w:val="single" w:sz="4" w:space="0" w:color="auto"/>
              <w:left w:val="single" w:sz="4" w:space="0" w:color="auto"/>
              <w:bottom w:val="single" w:sz="12" w:space="0" w:color="auto"/>
            </w:tcBorders>
          </w:tcPr>
          <w:p w14:paraId="34F5787B" w14:textId="77777777" w:rsidR="00034501" w:rsidRPr="00034501" w:rsidRDefault="00034501" w:rsidP="00034501">
            <w:pPr>
              <w:spacing w:after="0" w:line="240" w:lineRule="auto"/>
              <w:jc w:val="center"/>
              <w:rPr>
                <w:rFonts w:ascii="Times New Roman" w:eastAsia="Times New Roman" w:hAnsi="Times New Roman" w:cs="Times New Roman"/>
                <w:sz w:val="24"/>
                <w:szCs w:val="24"/>
                <w:vertAlign w:val="superscript"/>
                <w:lang w:eastAsia="tr-TR"/>
              </w:rPr>
            </w:pPr>
            <w:r w:rsidRPr="00034501">
              <w:rPr>
                <w:rFonts w:ascii="Times New Roman" w:eastAsia="Times New Roman" w:hAnsi="Times New Roman" w:cs="Times New Roman"/>
                <w:sz w:val="24"/>
                <w:szCs w:val="24"/>
                <w:vertAlign w:val="superscript"/>
                <w:lang w:eastAsia="tr-TR"/>
              </w:rPr>
              <w:t>Türkçe</w:t>
            </w:r>
          </w:p>
        </w:tc>
      </w:tr>
      <w:tr w:rsidR="00034501" w:rsidRPr="00034501" w14:paraId="73611DB1" w14:textId="77777777" w:rsidTr="00034501">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70226A9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KATEGORİSİ</w:t>
            </w:r>
          </w:p>
        </w:tc>
      </w:tr>
      <w:tr w:rsidR="00034501" w:rsidRPr="00034501" w14:paraId="7B8D90F0" w14:textId="77777777" w:rsidTr="00034501">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6FBCF786"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3F70C2F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63F5791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Bitki Koruma</w:t>
            </w:r>
          </w:p>
          <w:p w14:paraId="5B3359F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 xml:space="preserve"> [Önemli düzeyde tasarım içeriyorsa (</w:t>
            </w:r>
            <w:r w:rsidRPr="00034501">
              <w:rPr>
                <w:rFonts w:ascii="Times New Roman" w:eastAsia="Times New Roman" w:hAnsi="Times New Roman" w:cs="Times New Roman"/>
                <w:b/>
                <w:sz w:val="20"/>
                <w:szCs w:val="20"/>
                <w:lang w:eastAsia="tr-TR"/>
              </w:rPr>
              <w:sym w:font="Symbol" w:char="F0D6"/>
            </w:r>
            <w:r w:rsidRPr="00034501">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5C10620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Sosyal Bilim</w:t>
            </w:r>
          </w:p>
        </w:tc>
      </w:tr>
      <w:tr w:rsidR="00034501" w:rsidRPr="00034501" w14:paraId="538BA678" w14:textId="77777777" w:rsidTr="00034501">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00FE44B2"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359E1DBB"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X</w:t>
            </w:r>
          </w:p>
        </w:tc>
        <w:tc>
          <w:tcPr>
            <w:tcW w:w="2255" w:type="pct"/>
            <w:gridSpan w:val="5"/>
            <w:tcBorders>
              <w:top w:val="single" w:sz="6" w:space="0" w:color="auto"/>
              <w:left w:val="single" w:sz="4" w:space="0" w:color="auto"/>
              <w:bottom w:val="single" w:sz="12" w:space="0" w:color="auto"/>
            </w:tcBorders>
          </w:tcPr>
          <w:p w14:paraId="0DE76A33"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p>
        </w:tc>
        <w:tc>
          <w:tcPr>
            <w:tcW w:w="729" w:type="pct"/>
            <w:tcBorders>
              <w:top w:val="single" w:sz="6" w:space="0" w:color="auto"/>
              <w:left w:val="single" w:sz="4" w:space="0" w:color="auto"/>
              <w:bottom w:val="single" w:sz="12" w:space="0" w:color="auto"/>
            </w:tcBorders>
          </w:tcPr>
          <w:p w14:paraId="01E1EE9D"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p>
        </w:tc>
      </w:tr>
      <w:tr w:rsidR="00034501" w:rsidRPr="00034501" w14:paraId="17B48463" w14:textId="77777777" w:rsidTr="00034501">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2F7E3498"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DEĞERLENDİRME ÖLÇÜTLERİ</w:t>
            </w:r>
          </w:p>
        </w:tc>
      </w:tr>
      <w:tr w:rsidR="00034501" w:rsidRPr="00034501" w14:paraId="183E4608" w14:textId="77777777" w:rsidTr="00034501">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0347834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69845FA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1655BB1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71F67DA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w:t>
            </w:r>
          </w:p>
        </w:tc>
      </w:tr>
      <w:tr w:rsidR="00034501" w:rsidRPr="00034501" w14:paraId="62F7695A"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281171C1"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4045D294"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51AC4CF5"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1 </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5A1140FF" w14:textId="77777777" w:rsidR="00034501" w:rsidRPr="00034501" w:rsidRDefault="00034501" w:rsidP="00034501">
            <w:pPr>
              <w:spacing w:after="0" w:line="240" w:lineRule="auto"/>
              <w:jc w:val="center"/>
              <w:rPr>
                <w:rFonts w:ascii="Times New Roman" w:eastAsia="Times New Roman" w:hAnsi="Times New Roman" w:cs="Times New Roman"/>
                <w:sz w:val="20"/>
                <w:szCs w:val="20"/>
                <w:highlight w:val="yellow"/>
                <w:lang w:eastAsia="tr-TR"/>
              </w:rPr>
            </w:pPr>
            <w:r w:rsidRPr="00034501">
              <w:rPr>
                <w:rFonts w:ascii="Times New Roman" w:eastAsia="Times New Roman" w:hAnsi="Times New Roman" w:cs="Times New Roman"/>
                <w:sz w:val="20"/>
                <w:szCs w:val="20"/>
                <w:lang w:eastAsia="tr-TR"/>
              </w:rPr>
              <w:t xml:space="preserve">40 </w:t>
            </w:r>
          </w:p>
        </w:tc>
      </w:tr>
      <w:tr w:rsidR="00034501" w:rsidRPr="00034501" w14:paraId="2CF5D2E4"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48917F0E"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0C4225E"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4F67214D"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427566CE" w14:textId="77777777" w:rsidR="00034501" w:rsidRPr="00034501" w:rsidRDefault="00034501" w:rsidP="00034501">
            <w:pPr>
              <w:spacing w:after="0" w:line="240" w:lineRule="auto"/>
              <w:jc w:val="center"/>
              <w:rPr>
                <w:rFonts w:ascii="Times New Roman" w:eastAsia="Times New Roman" w:hAnsi="Times New Roman" w:cs="Times New Roman"/>
                <w:sz w:val="20"/>
                <w:szCs w:val="20"/>
                <w:highlight w:val="yellow"/>
                <w:lang w:eastAsia="tr-TR"/>
              </w:rPr>
            </w:pPr>
            <w:r w:rsidRPr="00034501">
              <w:rPr>
                <w:rFonts w:ascii="Times New Roman" w:eastAsia="Times New Roman" w:hAnsi="Times New Roman" w:cs="Times New Roman"/>
                <w:sz w:val="20"/>
                <w:szCs w:val="20"/>
                <w:lang w:eastAsia="tr-TR"/>
              </w:rPr>
              <w:t xml:space="preserve"> </w:t>
            </w:r>
          </w:p>
        </w:tc>
      </w:tr>
      <w:tr w:rsidR="00034501" w:rsidRPr="00034501" w14:paraId="0A7E88EB"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6DA83770"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6963AFE2"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305F5608" w14:textId="77777777" w:rsidR="00034501" w:rsidRPr="00034501" w:rsidRDefault="00034501" w:rsidP="00034501">
            <w:pPr>
              <w:spacing w:after="0" w:line="240" w:lineRule="auto"/>
              <w:rPr>
                <w:rFonts w:ascii="Times New Roman" w:eastAsia="Times New Roman" w:hAnsi="Times New Roman" w:cs="Times New Roman"/>
                <w:sz w:val="24"/>
                <w:szCs w:val="24"/>
                <w:lang w:eastAsia="tr-TR"/>
              </w:rPr>
            </w:pPr>
          </w:p>
        </w:tc>
        <w:tc>
          <w:tcPr>
            <w:tcW w:w="729" w:type="pct"/>
            <w:tcBorders>
              <w:top w:val="single" w:sz="4" w:space="0" w:color="auto"/>
              <w:left w:val="single" w:sz="8" w:space="0" w:color="auto"/>
              <w:bottom w:val="single" w:sz="4" w:space="0" w:color="auto"/>
              <w:right w:val="single" w:sz="12" w:space="0" w:color="auto"/>
            </w:tcBorders>
          </w:tcPr>
          <w:p w14:paraId="54743E15"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r>
      <w:tr w:rsidR="00034501" w:rsidRPr="00034501" w14:paraId="3071AACC"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3575851"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38E3F710"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1C8A0046"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753940A3"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r>
      <w:tr w:rsidR="00034501" w:rsidRPr="00034501" w14:paraId="55B2EF56"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3B21813"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32523AB7"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17A33F99"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6CCB7E23"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r>
      <w:tr w:rsidR="00034501" w:rsidRPr="00034501" w14:paraId="420688C0"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4C94A25D"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7D25A7BE"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28A11BB0"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8" w:space="0" w:color="auto"/>
              <w:right w:val="single" w:sz="12" w:space="0" w:color="auto"/>
            </w:tcBorders>
          </w:tcPr>
          <w:p w14:paraId="47AFE58F" w14:textId="77777777" w:rsidR="00034501" w:rsidRPr="00034501" w:rsidRDefault="00034501" w:rsidP="00034501">
            <w:pPr>
              <w:spacing w:after="0" w:line="240" w:lineRule="auto"/>
              <w:rPr>
                <w:rFonts w:ascii="Times New Roman" w:eastAsia="Times New Roman" w:hAnsi="Times New Roman" w:cs="Times New Roman"/>
                <w:sz w:val="24"/>
                <w:szCs w:val="24"/>
                <w:lang w:eastAsia="tr-TR"/>
              </w:rPr>
            </w:pPr>
          </w:p>
        </w:tc>
      </w:tr>
      <w:tr w:rsidR="00034501" w:rsidRPr="00034501" w14:paraId="5E6FCB15"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0FB8F383"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4562A030"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Diğer (</w:t>
            </w:r>
            <w:proofErr w:type="gramStart"/>
            <w:r w:rsidRPr="00034501">
              <w:rPr>
                <w:rFonts w:ascii="Times New Roman" w:eastAsia="Times New Roman" w:hAnsi="Times New Roman" w:cs="Times New Roman"/>
                <w:sz w:val="20"/>
                <w:szCs w:val="20"/>
                <w:lang w:eastAsia="tr-TR"/>
              </w:rPr>
              <w:t>………</w:t>
            </w:r>
            <w:proofErr w:type="gramEnd"/>
            <w:r w:rsidRPr="00034501">
              <w:rPr>
                <w:rFonts w:ascii="Times New Roman" w:eastAsia="Times New Roman" w:hAnsi="Times New Roman" w:cs="Times New Roman"/>
                <w:sz w:val="20"/>
                <w:szCs w:val="20"/>
                <w:lang w:eastAsia="tr-TR"/>
              </w:rPr>
              <w:t>)</w:t>
            </w:r>
          </w:p>
        </w:tc>
        <w:tc>
          <w:tcPr>
            <w:tcW w:w="1194" w:type="pct"/>
            <w:tcBorders>
              <w:top w:val="single" w:sz="8" w:space="0" w:color="auto"/>
              <w:left w:val="single" w:sz="4" w:space="0" w:color="auto"/>
              <w:bottom w:val="single" w:sz="12" w:space="0" w:color="auto"/>
              <w:right w:val="single" w:sz="8" w:space="0" w:color="auto"/>
            </w:tcBorders>
          </w:tcPr>
          <w:p w14:paraId="73A822BB" w14:textId="77777777" w:rsidR="00034501" w:rsidRPr="00034501" w:rsidRDefault="00034501" w:rsidP="00034501">
            <w:pPr>
              <w:spacing w:after="0" w:line="240" w:lineRule="auto"/>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12" w:space="0" w:color="auto"/>
              <w:right w:val="single" w:sz="12" w:space="0" w:color="auto"/>
            </w:tcBorders>
          </w:tcPr>
          <w:p w14:paraId="14496336" w14:textId="77777777" w:rsidR="00034501" w:rsidRPr="00034501" w:rsidRDefault="00034501" w:rsidP="00034501">
            <w:pPr>
              <w:spacing w:after="0" w:line="240" w:lineRule="auto"/>
              <w:rPr>
                <w:rFonts w:ascii="Times New Roman" w:eastAsia="Times New Roman" w:hAnsi="Times New Roman" w:cs="Times New Roman"/>
                <w:sz w:val="24"/>
                <w:szCs w:val="24"/>
                <w:lang w:eastAsia="tr-TR"/>
              </w:rPr>
            </w:pPr>
          </w:p>
        </w:tc>
      </w:tr>
      <w:tr w:rsidR="00034501" w:rsidRPr="00034501" w14:paraId="5510FA2A" w14:textId="77777777" w:rsidTr="00034501">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1CED4E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76C94C98"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238C5E68"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5B0E77A6"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60 </w:t>
            </w:r>
          </w:p>
        </w:tc>
      </w:tr>
      <w:tr w:rsidR="00034501" w:rsidRPr="00034501" w14:paraId="657EEAE8" w14:textId="77777777" w:rsidTr="00034501">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759F57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lastRenderedPageBreak/>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12A0E9A"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r>
      <w:tr w:rsidR="00034501" w:rsidRPr="00034501" w14:paraId="50505335" w14:textId="77777777" w:rsidTr="00034501">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106B2A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tcPr>
          <w:p w14:paraId="08FF96FE"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Ölçü birimleri ve temel tanımlar, Temel düzlem geometrisi, Ölçek, Nokta ve doğruların işaretlenmesi, Uzunluk ölçüsü. Basit arazi ölçüleri, Hata kavramı, Alan hesapları, Teodolit ve açı ölçüsü,  Koordinat sistemlerinin tanıtımı ve </w:t>
            </w:r>
            <w:proofErr w:type="gramStart"/>
            <w:r w:rsidRPr="00034501">
              <w:rPr>
                <w:rFonts w:ascii="Times New Roman" w:eastAsia="Times New Roman" w:hAnsi="Times New Roman" w:cs="Times New Roman"/>
                <w:sz w:val="20"/>
                <w:szCs w:val="20"/>
                <w:lang w:eastAsia="tr-TR"/>
              </w:rPr>
              <w:t>projeksiyon</w:t>
            </w:r>
            <w:proofErr w:type="gramEnd"/>
            <w:r w:rsidRPr="00034501">
              <w:rPr>
                <w:rFonts w:ascii="Times New Roman" w:eastAsia="Times New Roman" w:hAnsi="Times New Roman" w:cs="Times New Roman"/>
                <w:sz w:val="20"/>
                <w:szCs w:val="20"/>
                <w:lang w:eastAsia="tr-TR"/>
              </w:rPr>
              <w:t xml:space="preserve"> bilgisi, Dik koordinat sisteminde temel hesaplar. Poligon, Alım-aplikasyon, Geometrik ve Trigonometrik yükseklik ölçüleri, Plankote, Üç boyutlu arazi ölçüsü, sayısal arazi modeli, Kesitlerin çıkarılması.</w:t>
            </w:r>
          </w:p>
        </w:tc>
      </w:tr>
      <w:tr w:rsidR="00034501" w:rsidRPr="00034501" w14:paraId="4CD18398" w14:textId="77777777" w:rsidTr="00034501">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494F64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51B94D26"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Temel arazi ve harita ölçüleri ile koordinat sistemlerini tanıma.  Ölçü değerlerinden hesap ve çizim yapabilme.</w:t>
            </w:r>
          </w:p>
        </w:tc>
      </w:tr>
      <w:tr w:rsidR="00034501" w:rsidRPr="00034501" w14:paraId="67B857FB" w14:textId="77777777" w:rsidTr="00034501">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CB2416D"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7D84B8F4"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Arazi çalışmalarındaki ölçme problemlerini çözmek, harita ve koordinat sistemlerini kavramak</w:t>
            </w:r>
          </w:p>
        </w:tc>
      </w:tr>
      <w:tr w:rsidR="00034501" w:rsidRPr="00034501" w14:paraId="7A4C257F" w14:textId="77777777" w:rsidTr="00034501">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614356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705104CF"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Temel yatay ve düşey arazi ölçülerini yapabilir</w:t>
            </w:r>
          </w:p>
          <w:p w14:paraId="6F325DFA"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Üç boyutlu hesap ve çizim işlemlerini yapabilir.</w:t>
            </w:r>
          </w:p>
        </w:tc>
      </w:tr>
      <w:tr w:rsidR="00034501" w:rsidRPr="00034501" w14:paraId="37638DB3" w14:textId="77777777" w:rsidTr="00034501">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64765B5"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tcPr>
          <w:p w14:paraId="0C15B23D"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DİKER S</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Ölçme Bilgisi Ders Notları</w:t>
            </w:r>
          </w:p>
        </w:tc>
      </w:tr>
      <w:tr w:rsidR="00034501" w:rsidRPr="00034501" w14:paraId="32D20850" w14:textId="77777777" w:rsidTr="00034501">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13FE71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0B904541" w14:textId="77777777" w:rsidR="00034501" w:rsidRPr="00034501" w:rsidRDefault="00034501" w:rsidP="00034501">
            <w:pPr>
              <w:spacing w:after="0" w:line="240" w:lineRule="auto"/>
              <w:outlineLvl w:val="3"/>
              <w:rPr>
                <w:rFonts w:ascii="Times New Roman" w:eastAsia="Times New Roman" w:hAnsi="Times New Roman" w:cs="Times New Roman"/>
                <w:b/>
                <w:bCs/>
                <w:sz w:val="20"/>
                <w:szCs w:val="20"/>
                <w:lang w:eastAsia="tr-TR"/>
              </w:rPr>
            </w:pPr>
            <w:r w:rsidRPr="00034501">
              <w:rPr>
                <w:rFonts w:ascii="Times New Roman" w:eastAsia="Times New Roman" w:hAnsi="Times New Roman" w:cs="Times New Roman"/>
                <w:bCs/>
                <w:sz w:val="20"/>
                <w:szCs w:val="20"/>
                <w:lang w:eastAsia="tr-TR"/>
              </w:rPr>
              <w:t>1.ŞERBETCİ M</w:t>
            </w:r>
            <w:proofErr w:type="gramStart"/>
            <w:r w:rsidRPr="00034501">
              <w:rPr>
                <w:rFonts w:ascii="Times New Roman" w:eastAsia="Times New Roman" w:hAnsi="Times New Roman" w:cs="Times New Roman"/>
                <w:bCs/>
                <w:sz w:val="20"/>
                <w:szCs w:val="20"/>
                <w:lang w:eastAsia="tr-TR"/>
              </w:rPr>
              <w:t>.,</w:t>
            </w:r>
            <w:proofErr w:type="gramEnd"/>
            <w:r w:rsidRPr="00034501">
              <w:rPr>
                <w:rFonts w:ascii="Times New Roman" w:eastAsia="Times New Roman" w:hAnsi="Times New Roman" w:cs="Times New Roman"/>
                <w:bCs/>
                <w:sz w:val="20"/>
                <w:szCs w:val="20"/>
                <w:lang w:eastAsia="tr-TR"/>
              </w:rPr>
              <w:t xml:space="preserve"> SONGU C., GÜLAL E., Ölçme Bilgisi 1-2, Birsen Yay. İst.</w:t>
            </w:r>
          </w:p>
          <w:p w14:paraId="38BD8C6E" w14:textId="77777777" w:rsidR="00034501" w:rsidRPr="00034501" w:rsidRDefault="00034501" w:rsidP="00034501">
            <w:pPr>
              <w:widowControl w:val="0"/>
              <w:autoSpaceDE w:val="0"/>
              <w:autoSpaceDN w:val="0"/>
              <w:spacing w:after="0" w:line="240" w:lineRule="auto"/>
              <w:ind w:left="340" w:hanging="600"/>
              <w:rPr>
                <w:rFonts w:ascii="Times New Roman" w:eastAsia="Arial" w:hAnsi="Times New Roman" w:cs="Times New Roman"/>
                <w:b/>
                <w:bCs/>
                <w:sz w:val="20"/>
                <w:szCs w:val="20"/>
                <w:lang w:eastAsia="tr-TR" w:bidi="tr-TR"/>
              </w:rPr>
            </w:pPr>
            <w:r w:rsidRPr="00034501">
              <w:rPr>
                <w:rFonts w:ascii="Times New Roman" w:eastAsia="Arial" w:hAnsi="Times New Roman" w:cs="Times New Roman"/>
                <w:sz w:val="20"/>
                <w:szCs w:val="20"/>
                <w:lang w:eastAsia="tr-TR" w:bidi="tr-TR"/>
              </w:rPr>
              <w:t>2.   KOÇ İ</w:t>
            </w:r>
            <w:proofErr w:type="gramStart"/>
            <w:r w:rsidRPr="00034501">
              <w:rPr>
                <w:rFonts w:ascii="Times New Roman" w:eastAsia="Arial" w:hAnsi="Times New Roman" w:cs="Times New Roman"/>
                <w:sz w:val="20"/>
                <w:szCs w:val="20"/>
                <w:lang w:eastAsia="tr-TR" w:bidi="tr-TR"/>
              </w:rPr>
              <w:t>.,</w:t>
            </w:r>
            <w:proofErr w:type="gramEnd"/>
            <w:r w:rsidRPr="00034501">
              <w:rPr>
                <w:rFonts w:ascii="Times New Roman" w:eastAsia="Arial" w:hAnsi="Times New Roman" w:cs="Times New Roman"/>
                <w:sz w:val="20"/>
                <w:szCs w:val="20"/>
                <w:lang w:eastAsia="tr-TR" w:bidi="tr-TR"/>
              </w:rPr>
              <w:t xml:space="preserve"> Ölçme Bilgisi 1, YTÜ Yayınları, İst. 1998</w:t>
            </w:r>
          </w:p>
          <w:p w14:paraId="5AC137AE" w14:textId="77777777" w:rsidR="00034501" w:rsidRPr="00034501" w:rsidRDefault="00034501" w:rsidP="00034501">
            <w:pPr>
              <w:widowControl w:val="0"/>
              <w:autoSpaceDE w:val="0"/>
              <w:autoSpaceDN w:val="0"/>
              <w:spacing w:after="0" w:line="240" w:lineRule="auto"/>
              <w:ind w:left="340" w:hanging="600"/>
              <w:rPr>
                <w:rFonts w:ascii="Times New Roman" w:eastAsia="Arial" w:hAnsi="Times New Roman" w:cs="Times New Roman"/>
                <w:b/>
                <w:bCs/>
                <w:sz w:val="20"/>
                <w:szCs w:val="20"/>
                <w:lang w:eastAsia="tr-TR" w:bidi="tr-TR"/>
              </w:rPr>
            </w:pPr>
            <w:r w:rsidRPr="00034501">
              <w:rPr>
                <w:rFonts w:ascii="Times New Roman" w:eastAsia="Arial" w:hAnsi="Times New Roman" w:cs="Times New Roman"/>
                <w:sz w:val="20"/>
                <w:szCs w:val="20"/>
                <w:lang w:eastAsia="tr-TR" w:bidi="tr-TR"/>
              </w:rPr>
              <w:t>3.   KOÇ İ</w:t>
            </w:r>
            <w:proofErr w:type="gramStart"/>
            <w:r w:rsidRPr="00034501">
              <w:rPr>
                <w:rFonts w:ascii="Times New Roman" w:eastAsia="Arial" w:hAnsi="Times New Roman" w:cs="Times New Roman"/>
                <w:sz w:val="20"/>
                <w:szCs w:val="20"/>
                <w:lang w:eastAsia="tr-TR" w:bidi="tr-TR"/>
              </w:rPr>
              <w:t>.,</w:t>
            </w:r>
            <w:proofErr w:type="gramEnd"/>
            <w:r w:rsidRPr="00034501">
              <w:rPr>
                <w:rFonts w:ascii="Times New Roman" w:eastAsia="Arial" w:hAnsi="Times New Roman" w:cs="Times New Roman"/>
                <w:sz w:val="20"/>
                <w:szCs w:val="20"/>
                <w:lang w:eastAsia="tr-TR" w:bidi="tr-TR"/>
              </w:rPr>
              <w:t xml:space="preserve"> Ölçme Bilgisi 2, YTÜ Yayınları, İst. 2003</w:t>
            </w:r>
          </w:p>
          <w:p w14:paraId="4181FCF5" w14:textId="77777777" w:rsidR="00034501" w:rsidRPr="00034501" w:rsidRDefault="00034501" w:rsidP="00034501">
            <w:pPr>
              <w:widowControl w:val="0"/>
              <w:autoSpaceDE w:val="0"/>
              <w:autoSpaceDN w:val="0"/>
              <w:spacing w:after="0" w:line="240" w:lineRule="auto"/>
              <w:ind w:left="340" w:hanging="600"/>
              <w:rPr>
                <w:rFonts w:ascii="Times New Roman" w:eastAsia="Arial" w:hAnsi="Times New Roman" w:cs="Times New Roman"/>
                <w:b/>
                <w:bCs/>
                <w:sz w:val="20"/>
                <w:szCs w:val="20"/>
                <w:lang w:eastAsia="tr-TR" w:bidi="tr-TR"/>
              </w:rPr>
            </w:pPr>
            <w:r w:rsidRPr="00034501">
              <w:rPr>
                <w:rFonts w:ascii="Times New Roman" w:eastAsia="Arial" w:hAnsi="Times New Roman" w:cs="Times New Roman"/>
                <w:sz w:val="20"/>
                <w:szCs w:val="20"/>
                <w:lang w:eastAsia="tr-TR" w:bidi="tr-TR"/>
              </w:rPr>
              <w:t>4.   ÖZBENLİ E</w:t>
            </w:r>
            <w:proofErr w:type="gramStart"/>
            <w:r w:rsidRPr="00034501">
              <w:rPr>
                <w:rFonts w:ascii="Times New Roman" w:eastAsia="Arial" w:hAnsi="Times New Roman" w:cs="Times New Roman"/>
                <w:sz w:val="20"/>
                <w:szCs w:val="20"/>
                <w:lang w:eastAsia="tr-TR" w:bidi="tr-TR"/>
              </w:rPr>
              <w:t>.,</w:t>
            </w:r>
            <w:proofErr w:type="gramEnd"/>
            <w:r w:rsidRPr="00034501">
              <w:rPr>
                <w:rFonts w:ascii="Times New Roman" w:eastAsia="Arial" w:hAnsi="Times New Roman" w:cs="Times New Roman"/>
                <w:sz w:val="20"/>
                <w:szCs w:val="20"/>
                <w:lang w:eastAsia="tr-TR" w:bidi="tr-TR"/>
              </w:rPr>
              <w:t xml:space="preserve"> TÜDEŞ T., Ölçme Bilgisi, KTÜ, Trabzon, 1995</w:t>
            </w:r>
          </w:p>
        </w:tc>
      </w:tr>
      <w:tr w:rsidR="00034501" w:rsidRPr="00034501" w14:paraId="592AB442" w14:textId="77777777" w:rsidTr="00034501">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E95BF9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tcPr>
          <w:p w14:paraId="11E3546E"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Hesap makinesi, çizim araçları</w:t>
            </w:r>
          </w:p>
        </w:tc>
      </w:tr>
      <w:tr w:rsidR="00034501" w:rsidRPr="00034501" w14:paraId="39C9AF05" w14:textId="77777777" w:rsidTr="00034501">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2C6BAC9C"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DERSİN HAFTALIK PLANI</w:t>
            </w:r>
          </w:p>
        </w:tc>
      </w:tr>
      <w:tr w:rsidR="00034501" w:rsidRPr="00034501" w14:paraId="55DDCFE2"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094C1E33"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482F33AA" w14:textId="77777777" w:rsidR="00034501" w:rsidRPr="00034501" w:rsidRDefault="00034501" w:rsidP="00034501">
            <w:pPr>
              <w:spacing w:after="0" w:line="240" w:lineRule="auto"/>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İŞLENEN KONULAR</w:t>
            </w:r>
          </w:p>
        </w:tc>
      </w:tr>
      <w:tr w:rsidR="00034501" w:rsidRPr="00034501" w14:paraId="56C43B97"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97CE3C0"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tcPr>
          <w:p w14:paraId="0739FDA4"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 xml:space="preserve">Temel kavramlar. Uzunluk, alan, açı ölçü birimleri. </w:t>
            </w:r>
          </w:p>
        </w:tc>
      </w:tr>
      <w:tr w:rsidR="00034501" w:rsidRPr="00034501" w14:paraId="0CFF5B1A"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12F06D8"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tcPr>
          <w:p w14:paraId="44265107"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Temel düzlem trigonometri, Ölçek Kavramı, ölçek çeşitleri ve hesaplamaları.</w:t>
            </w:r>
          </w:p>
        </w:tc>
      </w:tr>
      <w:tr w:rsidR="00034501" w:rsidRPr="00034501" w14:paraId="35C8B166"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B56BAF4"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tcPr>
          <w:p w14:paraId="094EF990"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 xml:space="preserve">Basit ölçü aletleri ile doğruların belirlenmesi, engelli doğrultuların belirlenmesi, Doğruların kesim </w:t>
            </w:r>
            <w:proofErr w:type="gramStart"/>
            <w:r w:rsidRPr="00034501">
              <w:rPr>
                <w:rFonts w:ascii="Times New Roman" w:eastAsia="Times New Roman" w:hAnsi="Times New Roman" w:cs="Times New Roman"/>
                <w:sz w:val="20"/>
                <w:szCs w:val="20"/>
              </w:rPr>
              <w:t>noktalarının  bulunması</w:t>
            </w:r>
            <w:proofErr w:type="gramEnd"/>
          </w:p>
        </w:tc>
      </w:tr>
      <w:tr w:rsidR="00034501" w:rsidRPr="00034501" w14:paraId="53C51CCD"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F4A76B6"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tcPr>
          <w:p w14:paraId="16B90A19"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Uzunluk ölçüsü, Basit uzunluk ölçüleri, elektronik uzunluk ölçüsü, Engelli uzunlukların ölçülmesi</w:t>
            </w:r>
          </w:p>
        </w:tc>
      </w:tr>
      <w:tr w:rsidR="00034501" w:rsidRPr="00034501" w14:paraId="01BDD0B4"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BEEB565"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tcPr>
          <w:p w14:paraId="1FB1C420"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 xml:space="preserve">Metre ile dik açı aplikasyonu </w:t>
            </w:r>
          </w:p>
        </w:tc>
      </w:tr>
      <w:tr w:rsidR="00034501" w:rsidRPr="00034501" w14:paraId="7FFBE233"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9FC2B08"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A0BC11B"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Basit arazi ölçme yöntemleri ile arazi ölçüsü ve çizim işleri</w:t>
            </w:r>
          </w:p>
        </w:tc>
      </w:tr>
      <w:tr w:rsidR="00034501" w:rsidRPr="00034501" w14:paraId="1AEC30FE"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D21C3F9"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tcPr>
          <w:p w14:paraId="136814A1"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Ara Sınav / Hata kavramı, hata türleri ve araştırılması. Uzunluk ölçüsünde hatalar</w:t>
            </w:r>
          </w:p>
        </w:tc>
      </w:tr>
      <w:tr w:rsidR="00034501" w:rsidRPr="00034501" w14:paraId="71A84F38"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2204534"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tcPr>
          <w:p w14:paraId="5B0BE04A"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Alan hesapları</w:t>
            </w:r>
          </w:p>
        </w:tc>
      </w:tr>
      <w:tr w:rsidR="00034501" w:rsidRPr="00034501" w14:paraId="0011D2E7"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0F41D77"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tcPr>
          <w:p w14:paraId="101B3D78"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Teodolit ve açı ölçüsü, teodolitlerdeki hata kaynakları ve düzeltilmesi</w:t>
            </w:r>
          </w:p>
        </w:tc>
      </w:tr>
      <w:tr w:rsidR="00034501" w:rsidRPr="00034501" w14:paraId="5298F399"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6D4A522"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tcPr>
          <w:p w14:paraId="66CFF28D"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 xml:space="preserve">Koordinat sistemleri ve harita </w:t>
            </w:r>
            <w:proofErr w:type="gramStart"/>
            <w:r w:rsidRPr="00034501">
              <w:rPr>
                <w:rFonts w:ascii="Times New Roman" w:eastAsia="Times New Roman" w:hAnsi="Times New Roman" w:cs="Times New Roman"/>
                <w:sz w:val="20"/>
                <w:szCs w:val="20"/>
              </w:rPr>
              <w:t>projeksiyonları</w:t>
            </w:r>
            <w:proofErr w:type="gramEnd"/>
          </w:p>
        </w:tc>
      </w:tr>
      <w:tr w:rsidR="00034501" w:rsidRPr="00034501" w14:paraId="7222FC3F"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0C60F65"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9497539"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Dik koordinat sistemi ve temel hesaplar, Poligon</w:t>
            </w:r>
          </w:p>
        </w:tc>
      </w:tr>
      <w:tr w:rsidR="00034501" w:rsidRPr="00034501" w14:paraId="7DEAE4A4"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333F658"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tcPr>
          <w:p w14:paraId="3B7E78BE"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Geometrik ve Trigonometrik yükseklik ölçüsü, kullanılan aletler ve hataları, plankote</w:t>
            </w:r>
          </w:p>
        </w:tc>
      </w:tr>
      <w:tr w:rsidR="00034501" w:rsidRPr="00034501" w14:paraId="31AC58F5"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7525CB1"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tcPr>
          <w:p w14:paraId="6DBAC88A"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Takeometri</w:t>
            </w:r>
          </w:p>
        </w:tc>
      </w:tr>
      <w:tr w:rsidR="00034501" w:rsidRPr="00034501" w14:paraId="72DBE628"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BDD8E8A"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tcPr>
          <w:p w14:paraId="3DB20E50"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Kesitlerin çıkarılması</w:t>
            </w:r>
          </w:p>
        </w:tc>
      </w:tr>
      <w:tr w:rsidR="00034501" w:rsidRPr="00034501" w14:paraId="531E21F0"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919773A"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15,16</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60FFDF15" w14:textId="77777777" w:rsidR="00034501" w:rsidRPr="00034501" w:rsidRDefault="00034501" w:rsidP="00034501">
            <w:pPr>
              <w:spacing w:after="0" w:line="240" w:lineRule="auto"/>
              <w:rPr>
                <w:rFonts w:ascii="Times New Roman" w:eastAsia="Times New Roman" w:hAnsi="Times New Roman" w:cs="Times New Roman"/>
                <w:color w:val="000000"/>
                <w:lang w:eastAsia="tr-TR"/>
              </w:rPr>
            </w:pPr>
            <w:r w:rsidRPr="00034501">
              <w:rPr>
                <w:rFonts w:ascii="Times New Roman" w:eastAsia="Times New Roman" w:hAnsi="Times New Roman" w:cs="Times New Roman"/>
                <w:color w:val="000000"/>
                <w:lang w:eastAsia="tr-TR"/>
              </w:rPr>
              <w:t>Final Sınavı</w:t>
            </w:r>
          </w:p>
        </w:tc>
      </w:tr>
    </w:tbl>
    <w:p w14:paraId="4608D0F3"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p w14:paraId="5B44CF2B"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4501" w:rsidRPr="00034501" w14:paraId="656CE52F"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79CC9D1A" w14:textId="77777777" w:rsidR="00034501" w:rsidRPr="00034501" w:rsidRDefault="00034501" w:rsidP="00034501">
            <w:pPr>
              <w:spacing w:after="0" w:line="240" w:lineRule="auto"/>
              <w:jc w:val="center"/>
              <w:rPr>
                <w:rFonts w:ascii="Times New Roman" w:eastAsia="Times New Roman" w:hAnsi="Times New Roman" w:cs="Times New Roman"/>
                <w:b/>
                <w:sz w:val="18"/>
                <w:szCs w:val="18"/>
                <w:lang w:eastAsia="tr-TR"/>
              </w:rPr>
            </w:pPr>
            <w:r w:rsidRPr="00034501">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9B3F1A5" w14:textId="77777777" w:rsidR="00034501" w:rsidRPr="00034501" w:rsidRDefault="00034501" w:rsidP="00034501">
            <w:pPr>
              <w:spacing w:after="0" w:line="240" w:lineRule="auto"/>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74A22E1"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228E6B6"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62786D7"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1</w:t>
            </w:r>
          </w:p>
        </w:tc>
      </w:tr>
      <w:tr w:rsidR="00034501" w:rsidRPr="00034501" w14:paraId="0E71F2D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DA12F64"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BA3D7B5"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97266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CA9FE1D"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086623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79FDBC0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47D809D"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DBBD975"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922FD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542899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A49BE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4479666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623C4A5"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53BAEE7"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B1C045"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29BD5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7521EE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4CA65CB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05A6460"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6C95A05"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158F2C9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0AD61C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8C3A5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5495E59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540AFA7"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3D9F7036"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A0999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3104C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790443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440AC509"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595DC7A"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137E925"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8F80C7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F029A1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1DDC63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4DCA142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C35D0E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79CC1BA"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3C0EE3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B8062B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56F38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73E05D3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C7320C2"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7BCAC76"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30F99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DE4F89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420A82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412A18B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16456B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15FF850"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C5C74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37A558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72F004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4E07DD0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7028FB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850A059"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034501">
              <w:rPr>
                <w:rFonts w:ascii="Times New Roman" w:eastAsia="Times New Roman" w:hAnsi="Times New Roman" w:cs="Times New Roman"/>
                <w:sz w:val="20"/>
                <w:szCs w:val="20"/>
                <w:lang w:eastAsia="tr-TR"/>
              </w:rPr>
              <w:t>inisiyatif</w:t>
            </w:r>
            <w:proofErr w:type="gramEnd"/>
            <w:r w:rsidRPr="00034501">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8243EA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83D7EB"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9FF310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303B38B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EB69A6D"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E4F155F"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AF3CC2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5ECE56B"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29F225"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63DB7350"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6AFC15C1" w14:textId="77777777" w:rsidR="00034501" w:rsidRPr="00034501" w:rsidRDefault="00034501" w:rsidP="00034501">
            <w:pPr>
              <w:spacing w:after="0" w:line="240" w:lineRule="auto"/>
              <w:jc w:val="both"/>
              <w:rPr>
                <w:rFonts w:ascii="Times New Roman" w:eastAsia="Times New Roman" w:hAnsi="Times New Roman" w:cs="Times New Roman"/>
                <w:lang w:eastAsia="tr-TR"/>
              </w:rPr>
            </w:pPr>
            <w:r w:rsidRPr="00034501">
              <w:rPr>
                <w:rFonts w:ascii="Times New Roman" w:eastAsia="Times New Roman" w:hAnsi="Times New Roman" w:cs="Times New Roman"/>
                <w:b/>
                <w:lang w:eastAsia="tr-TR"/>
              </w:rPr>
              <w:t>1</w:t>
            </w:r>
            <w:r w:rsidRPr="00034501">
              <w:rPr>
                <w:rFonts w:ascii="Times New Roman" w:eastAsia="Times New Roman" w:hAnsi="Times New Roman" w:cs="Times New Roman"/>
                <w:lang w:eastAsia="tr-TR"/>
              </w:rPr>
              <w:t xml:space="preserve">:Hiç Katkısı Yok. </w:t>
            </w:r>
            <w:r w:rsidRPr="00034501">
              <w:rPr>
                <w:rFonts w:ascii="Times New Roman" w:eastAsia="Times New Roman" w:hAnsi="Times New Roman" w:cs="Times New Roman"/>
                <w:b/>
                <w:lang w:eastAsia="tr-TR"/>
              </w:rPr>
              <w:t>2</w:t>
            </w:r>
            <w:r w:rsidRPr="00034501">
              <w:rPr>
                <w:rFonts w:ascii="Times New Roman" w:eastAsia="Times New Roman" w:hAnsi="Times New Roman" w:cs="Times New Roman"/>
                <w:lang w:eastAsia="tr-TR"/>
              </w:rPr>
              <w:t xml:space="preserve">:Kısmen Katkısı Var. </w:t>
            </w:r>
            <w:r w:rsidRPr="00034501">
              <w:rPr>
                <w:rFonts w:ascii="Times New Roman" w:eastAsia="Times New Roman" w:hAnsi="Times New Roman" w:cs="Times New Roman"/>
                <w:b/>
                <w:lang w:eastAsia="tr-TR"/>
              </w:rPr>
              <w:t>3</w:t>
            </w:r>
            <w:r w:rsidRPr="00034501">
              <w:rPr>
                <w:rFonts w:ascii="Times New Roman" w:eastAsia="Times New Roman" w:hAnsi="Times New Roman" w:cs="Times New Roman"/>
                <w:lang w:eastAsia="tr-TR"/>
              </w:rPr>
              <w:t>:Tam Katkısı Var.</w:t>
            </w:r>
          </w:p>
        </w:tc>
      </w:tr>
    </w:tbl>
    <w:p w14:paraId="74E3BAF9"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p w14:paraId="5F88C669" w14:textId="77777777" w:rsidR="00034501" w:rsidRPr="00034501" w:rsidRDefault="00034501" w:rsidP="00034501">
      <w:pPr>
        <w:spacing w:after="0" w:line="36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b/>
          <w:sz w:val="24"/>
          <w:szCs w:val="24"/>
          <w:lang w:eastAsia="tr-TR"/>
        </w:rPr>
        <w:t>Dersin Öğretim Üyesi:</w:t>
      </w:r>
      <w:r w:rsidRPr="00034501">
        <w:rPr>
          <w:rFonts w:ascii="Times New Roman" w:eastAsia="Times New Roman" w:hAnsi="Times New Roman" w:cs="Times New Roman"/>
          <w:sz w:val="24"/>
          <w:szCs w:val="24"/>
          <w:lang w:eastAsia="tr-TR"/>
        </w:rPr>
        <w:t xml:space="preserve">   </w:t>
      </w:r>
    </w:p>
    <w:p w14:paraId="1D308FF9" w14:textId="77777777" w:rsidR="00034501" w:rsidRPr="00034501" w:rsidRDefault="00034501" w:rsidP="00034501">
      <w:pPr>
        <w:tabs>
          <w:tab w:val="left" w:pos="7800"/>
        </w:tabs>
        <w:spacing w:after="0" w:line="24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b/>
          <w:sz w:val="24"/>
          <w:szCs w:val="24"/>
          <w:lang w:eastAsia="tr-TR"/>
        </w:rPr>
        <w:t>İmza</w:t>
      </w:r>
      <w:r w:rsidRPr="00034501">
        <w:rPr>
          <w:rFonts w:ascii="Times New Roman" w:eastAsia="Times New Roman" w:hAnsi="Times New Roman" w:cs="Times New Roman"/>
          <w:sz w:val="24"/>
          <w:szCs w:val="24"/>
          <w:lang w:eastAsia="tr-TR"/>
        </w:rPr>
        <w:t xml:space="preserve">: </w:t>
      </w:r>
      <w:r w:rsidRPr="00034501">
        <w:rPr>
          <w:rFonts w:ascii="Times New Roman" w:eastAsia="Times New Roman" w:hAnsi="Times New Roman" w:cs="Times New Roman"/>
          <w:sz w:val="24"/>
          <w:szCs w:val="24"/>
          <w:lang w:eastAsia="tr-TR"/>
        </w:rPr>
        <w:tab/>
        <w:t xml:space="preserve"> </w:t>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t>Tarih:</w:t>
      </w:r>
      <w:r w:rsidRPr="00034501">
        <w:rPr>
          <w:rFonts w:ascii="Times New Roman" w:eastAsia="Times New Roman" w:hAnsi="Times New Roman" w:cs="Times New Roman"/>
          <w:sz w:val="24"/>
          <w:szCs w:val="24"/>
          <w:lang w:eastAsia="tr-TR"/>
        </w:rPr>
        <w:t xml:space="preserve"> </w:t>
      </w:r>
    </w:p>
    <w:p w14:paraId="1263CD36" w14:textId="00123CBD"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6B0D4FB" w14:textId="7C48BEE7"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DD0AE3D" w14:textId="7582899F"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2BE68449" w14:textId="5CC963AB"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5017DD9" w14:textId="0F33155F"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5C7872C" w14:textId="1E5CE4E0"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CC537CB" w14:textId="31594F5E"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A469B45" w14:textId="1F6D8E2A"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8F3A25F" w14:textId="6496B5EC"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4CE1234" w14:textId="01857C9E"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90A68C0" w14:textId="537DC50A"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1AFCEE72" w14:textId="50FFCFB3"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0CFED6F" w14:textId="34511A35"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26673F91" w14:textId="054C6E0D"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026A2CA" w14:textId="3283F3A4"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B26BBEA" w14:textId="6B22EB8B"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5B312D8" w14:textId="431017EC"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B729977" w14:textId="6A97F4C8"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2969FDB" w14:textId="3EB28794"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2082170" w14:textId="320F23AA"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9D7F732" w14:textId="6150AFE6"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F78F4E0" w14:textId="2F9C5712"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1BC508BC" w14:textId="7BE47C9B"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78D33A2" w14:textId="68076102"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E2167AF" w14:textId="72BCA2B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9BA4AA0" w14:textId="232E5532"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3871749" w14:textId="04F67703"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E40653C" w14:textId="0709E2F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2153DE37" w14:textId="1ED8BE77"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C0FA63B" w14:textId="544D58F4"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65A72AA" w14:textId="503DE8AB"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213B79E" w14:textId="2E71868D"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443943B" w14:textId="69FA90D3"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C92DFDE" w14:textId="0CC1A477"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BCF2CBD" w14:textId="12B062A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13C466EC" w14:textId="3892FF5C"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A5B370C" w14:textId="0A34774E"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1EA2C7ED" w14:textId="5C3AF39A"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78048" behindDoc="0" locked="0" layoutInCell="1" allowOverlap="1" wp14:anchorId="0CA7DBAA" wp14:editId="4B60D0E6">
            <wp:simplePos x="0" y="0"/>
            <wp:positionH relativeFrom="column">
              <wp:posOffset>3810</wp:posOffset>
            </wp:positionH>
            <wp:positionV relativeFrom="paragraph">
              <wp:posOffset>0</wp:posOffset>
            </wp:positionV>
            <wp:extent cx="762000" cy="762000"/>
            <wp:effectExtent l="0" t="0" r="0" b="0"/>
            <wp:wrapSquare wrapText="bothSides"/>
            <wp:docPr id="62" name="Resim 6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65DC874B"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583F2AED"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0A5EA868"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7E794259" w14:textId="77777777" w:rsidTr="0099789F">
        <w:tc>
          <w:tcPr>
            <w:tcW w:w="1167" w:type="dxa"/>
            <w:vAlign w:val="center"/>
          </w:tcPr>
          <w:p w14:paraId="6C6F5D3E"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07590DF6"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0CF34214"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64963169" w14:textId="77777777" w:rsidTr="0099789F">
        <w:tc>
          <w:tcPr>
            <w:tcW w:w="1668" w:type="dxa"/>
            <w:vAlign w:val="center"/>
          </w:tcPr>
          <w:p w14:paraId="6B3AA28C"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437AD849"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5AC83312"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4D5C2F7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Mimarlığı</w:t>
            </w:r>
          </w:p>
        </w:tc>
      </w:tr>
    </w:tbl>
    <w:p w14:paraId="70F27E08"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4"/>
        <w:gridCol w:w="44"/>
        <w:gridCol w:w="641"/>
        <w:gridCol w:w="829"/>
        <w:gridCol w:w="647"/>
        <w:gridCol w:w="103"/>
        <w:gridCol w:w="2492"/>
        <w:gridCol w:w="1516"/>
      </w:tblGrid>
      <w:tr w:rsidR="005610D7" w:rsidRPr="005610D7" w14:paraId="4D3B51CE"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1D9E089"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3E87A35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492039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20A0A0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5925468F"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77BE21D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42596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0FCC25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3BB90582"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4152E0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B92DE23"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7" w:type="pct"/>
            <w:gridSpan w:val="2"/>
            <w:tcBorders>
              <w:top w:val="single" w:sz="4" w:space="0" w:color="auto"/>
              <w:left w:val="single" w:sz="4" w:space="0" w:color="auto"/>
              <w:bottom w:val="single" w:sz="4" w:space="0" w:color="auto"/>
            </w:tcBorders>
            <w:vAlign w:val="center"/>
          </w:tcPr>
          <w:p w14:paraId="4C60D5A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39F0778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2034369A"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610CCB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D8A70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5309FD0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13C769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479E6D8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3DC926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07" w:type="pct"/>
            <w:gridSpan w:val="2"/>
            <w:tcBorders>
              <w:top w:val="single" w:sz="4" w:space="0" w:color="auto"/>
              <w:left w:val="single" w:sz="4" w:space="0" w:color="auto"/>
              <w:bottom w:val="single" w:sz="12" w:space="0" w:color="auto"/>
            </w:tcBorders>
            <w:vAlign w:val="center"/>
          </w:tcPr>
          <w:p w14:paraId="5FE8983C"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  SEÇMELİ (X)</w:t>
            </w:r>
          </w:p>
        </w:tc>
        <w:tc>
          <w:tcPr>
            <w:tcW w:w="765" w:type="pct"/>
            <w:tcBorders>
              <w:top w:val="single" w:sz="4" w:space="0" w:color="auto"/>
              <w:left w:val="single" w:sz="4" w:space="0" w:color="auto"/>
              <w:bottom w:val="single" w:sz="12" w:space="0" w:color="auto"/>
            </w:tcBorders>
          </w:tcPr>
          <w:p w14:paraId="79251F71"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675FDC7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E1F71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4F405E64"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398948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F8698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3" w:type="pct"/>
            <w:gridSpan w:val="5"/>
            <w:tcBorders>
              <w:top w:val="single" w:sz="12" w:space="0" w:color="auto"/>
              <w:bottom w:val="single" w:sz="6" w:space="0" w:color="auto"/>
            </w:tcBorders>
            <w:vAlign w:val="center"/>
          </w:tcPr>
          <w:p w14:paraId="1990372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4C9F8C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5" w:type="pct"/>
            <w:tcBorders>
              <w:top w:val="single" w:sz="12" w:space="0" w:color="auto"/>
              <w:bottom w:val="single" w:sz="6" w:space="0" w:color="auto"/>
            </w:tcBorders>
            <w:vAlign w:val="center"/>
          </w:tcPr>
          <w:p w14:paraId="1FDF294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200CAC63"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371FFF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77668B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73" w:type="pct"/>
            <w:gridSpan w:val="5"/>
            <w:tcBorders>
              <w:top w:val="single" w:sz="6" w:space="0" w:color="auto"/>
              <w:left w:val="single" w:sz="4" w:space="0" w:color="auto"/>
              <w:bottom w:val="single" w:sz="12" w:space="0" w:color="auto"/>
            </w:tcBorders>
          </w:tcPr>
          <w:p w14:paraId="149B6223"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b/>
                <w:sz w:val="20"/>
                <w:szCs w:val="20"/>
                <w:lang w:eastAsia="tr-TR"/>
              </w:rPr>
              <w:sym w:font="Symbol" w:char="F0D6"/>
            </w:r>
          </w:p>
        </w:tc>
        <w:tc>
          <w:tcPr>
            <w:tcW w:w="765" w:type="pct"/>
            <w:tcBorders>
              <w:top w:val="single" w:sz="6" w:space="0" w:color="auto"/>
              <w:left w:val="single" w:sz="4" w:space="0" w:color="auto"/>
              <w:bottom w:val="single" w:sz="12" w:space="0" w:color="auto"/>
            </w:tcBorders>
          </w:tcPr>
          <w:p w14:paraId="28109AB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643E07E4"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13E0B2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392B6C05" w14:textId="77777777" w:rsidTr="0099789F">
        <w:tc>
          <w:tcPr>
            <w:tcW w:w="1839" w:type="pct"/>
            <w:gridSpan w:val="5"/>
            <w:vMerge w:val="restart"/>
            <w:tcBorders>
              <w:top w:val="single" w:sz="12" w:space="0" w:color="auto"/>
              <w:left w:val="single" w:sz="12" w:space="0" w:color="auto"/>
              <w:bottom w:val="single" w:sz="12" w:space="0" w:color="auto"/>
              <w:right w:val="single" w:sz="12" w:space="0" w:color="auto"/>
            </w:tcBorders>
            <w:vAlign w:val="center"/>
          </w:tcPr>
          <w:p w14:paraId="3AC1AF4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36E6E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E8726F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11EFD7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67E0D389"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51DBD4D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980C11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B7DC8F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039435CE"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40</w:t>
            </w:r>
          </w:p>
        </w:tc>
      </w:tr>
      <w:tr w:rsidR="005610D7" w:rsidRPr="005610D7" w14:paraId="6D411EEF"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3720155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4DFC45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777CCCC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4" w:space="0" w:color="auto"/>
              <w:right w:val="single" w:sz="12" w:space="0" w:color="auto"/>
            </w:tcBorders>
            <w:shd w:val="clear" w:color="auto" w:fill="auto"/>
          </w:tcPr>
          <w:p w14:paraId="09C8891F"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033761BA"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764CAB4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6530DA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6B403B5A"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5" w:type="pct"/>
            <w:tcBorders>
              <w:top w:val="single" w:sz="4" w:space="0" w:color="auto"/>
              <w:left w:val="single" w:sz="8" w:space="0" w:color="auto"/>
              <w:bottom w:val="single" w:sz="4" w:space="0" w:color="auto"/>
              <w:right w:val="single" w:sz="12" w:space="0" w:color="auto"/>
            </w:tcBorders>
          </w:tcPr>
          <w:p w14:paraId="1A31CAA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FB5EC78"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7EACCAD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5EFD6F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1D164ED8"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4" w:space="0" w:color="auto"/>
              <w:right w:val="single" w:sz="12" w:space="0" w:color="auto"/>
            </w:tcBorders>
          </w:tcPr>
          <w:p w14:paraId="7BDB8623"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29BA247F"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713D85E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04674E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09FFFCDE"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8" w:space="0" w:color="auto"/>
              <w:right w:val="single" w:sz="12" w:space="0" w:color="auto"/>
            </w:tcBorders>
          </w:tcPr>
          <w:p w14:paraId="3C948B8B"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7F543EBC"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6516DD2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92FD44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AF0565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5" w:type="pct"/>
            <w:tcBorders>
              <w:top w:val="single" w:sz="8" w:space="0" w:color="auto"/>
              <w:left w:val="single" w:sz="8" w:space="0" w:color="auto"/>
              <w:bottom w:val="single" w:sz="8" w:space="0" w:color="auto"/>
              <w:right w:val="single" w:sz="12" w:space="0" w:color="auto"/>
            </w:tcBorders>
          </w:tcPr>
          <w:p w14:paraId="712DA65D"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58C0F740"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5DF7A35D"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043046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260B8555"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5" w:type="pct"/>
            <w:tcBorders>
              <w:top w:val="single" w:sz="8" w:space="0" w:color="auto"/>
              <w:left w:val="single" w:sz="8" w:space="0" w:color="auto"/>
              <w:bottom w:val="single" w:sz="12" w:space="0" w:color="auto"/>
              <w:right w:val="single" w:sz="12" w:space="0" w:color="auto"/>
            </w:tcBorders>
          </w:tcPr>
          <w:p w14:paraId="2306D909"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472C3921" w14:textId="77777777" w:rsidTr="0099789F">
        <w:trPr>
          <w:trHeight w:val="392"/>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7DDA28F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561857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7949C68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1E51E78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0"/>
                <w:szCs w:val="20"/>
                <w:lang w:eastAsia="tr-TR"/>
              </w:rPr>
              <w:t>60</w:t>
            </w:r>
          </w:p>
        </w:tc>
      </w:tr>
      <w:tr w:rsidR="005610D7" w:rsidRPr="005610D7" w14:paraId="70F725ED" w14:textId="77777777" w:rsidTr="0099789F">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06986FF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210C53C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3960FB31" w14:textId="77777777" w:rsidTr="0099789F">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476E21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1" w:type="pct"/>
            <w:gridSpan w:val="7"/>
            <w:tcBorders>
              <w:top w:val="single" w:sz="12" w:space="0" w:color="auto"/>
              <w:left w:val="single" w:sz="12" w:space="0" w:color="auto"/>
              <w:bottom w:val="single" w:sz="12" w:space="0" w:color="auto"/>
              <w:right w:val="single" w:sz="12" w:space="0" w:color="auto"/>
            </w:tcBorders>
          </w:tcPr>
          <w:p w14:paraId="6FCD7DD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proofErr w:type="gramStart"/>
            <w:r w:rsidRPr="005610D7">
              <w:rPr>
                <w:rFonts w:ascii="Times New Roman" w:eastAsia="Times New Roman" w:hAnsi="Times New Roman" w:cs="Times New Roman"/>
                <w:sz w:val="20"/>
                <w:szCs w:val="20"/>
                <w:lang w:eastAsia="tr-TR"/>
              </w:rPr>
              <w:t xml:space="preserve">Peyzaj Kavramı, Peyzaj Mimarlığı Mesleği ve Tarihsel Gelişimi, Çalışma Konuları, Peyzaj Sanatı Tarihi, Peyzaj Mimarlığının Canlı Materyali Bitkiler ve İşlevleri, Bitki Materyalinin Gruplandırılması, Bitki Materyalinin Peyzaj Mimarlığında Kullanımı, Bitkilendirme İlkeleri, Açık Tohumlu Bitkiler, Kapalı Tohumlu Bitkiler, Bahçe Çiçekleri, Çim Alanlar,  Peyzaj Planlama ve Peyzaj Planlama Aşamaları,  Peyzaj Tasarımı ve Peyzaj Tasarım Aşamaları, Peyzaj Konstrüksiyonu, anlatılacaktır </w:t>
            </w:r>
            <w:proofErr w:type="gramEnd"/>
          </w:p>
        </w:tc>
      </w:tr>
      <w:tr w:rsidR="005610D7" w:rsidRPr="005610D7" w14:paraId="2FE25C65" w14:textId="77777777" w:rsidTr="0099789F">
        <w:trPr>
          <w:trHeight w:val="426"/>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891643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1" w:type="pct"/>
            <w:gridSpan w:val="7"/>
            <w:tcBorders>
              <w:top w:val="single" w:sz="12" w:space="0" w:color="auto"/>
              <w:left w:val="single" w:sz="12" w:space="0" w:color="auto"/>
              <w:bottom w:val="single" w:sz="12" w:space="0" w:color="auto"/>
              <w:right w:val="single" w:sz="12" w:space="0" w:color="auto"/>
            </w:tcBorders>
          </w:tcPr>
          <w:p w14:paraId="5CBF3F0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Bölümü öğrencilerinin, peyzaj mimarlığının çalışma alanlarını ve tarımla olan ilişkilerini anlamalarını sağlamak, onlara bu yönde temel bir eğitim vermektir.</w:t>
            </w:r>
          </w:p>
        </w:tc>
      </w:tr>
      <w:tr w:rsidR="005610D7" w:rsidRPr="005610D7" w14:paraId="058F6859" w14:textId="77777777" w:rsidTr="0099789F">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19FF488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718E924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Öğrenciler peyzaj mimarlığı ve çalışma konuları hakkında genel bilgi sahibi olmalarını sağlayacaktır. </w:t>
            </w:r>
          </w:p>
        </w:tc>
      </w:tr>
      <w:tr w:rsidR="005610D7" w:rsidRPr="005610D7" w14:paraId="04FF7C19" w14:textId="77777777" w:rsidTr="0099789F">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69A2BFD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1" w:type="pct"/>
            <w:gridSpan w:val="7"/>
            <w:tcBorders>
              <w:top w:val="single" w:sz="12" w:space="0" w:color="auto"/>
              <w:left w:val="single" w:sz="12" w:space="0" w:color="auto"/>
              <w:bottom w:val="single" w:sz="12" w:space="0" w:color="auto"/>
              <w:right w:val="single" w:sz="12" w:space="0" w:color="auto"/>
            </w:tcBorders>
          </w:tcPr>
          <w:p w14:paraId="23A5E2E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mimarlığı ve çalışma konuları hakkında genel bilgiye sahip olur.</w:t>
            </w:r>
          </w:p>
          <w:p w14:paraId="2DFED5A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materyali ve kullanımları konusunda temel bilgiye sahip olur.</w:t>
            </w:r>
          </w:p>
          <w:p w14:paraId="2456DBF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Tasarım ve Projelerini kavrar.</w:t>
            </w:r>
          </w:p>
          <w:p w14:paraId="3341F92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Peyzaj mimarları ve ziraat mühendisleri işbirliğinin önemini kavrar ve grup çalışması yapabilme becerisi kazanır. </w:t>
            </w:r>
          </w:p>
        </w:tc>
      </w:tr>
      <w:tr w:rsidR="005610D7" w:rsidRPr="005610D7" w14:paraId="5DE5EB25" w14:textId="77777777" w:rsidTr="0099789F">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848906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1" w:type="pct"/>
            <w:gridSpan w:val="7"/>
            <w:tcBorders>
              <w:top w:val="single" w:sz="12" w:space="0" w:color="auto"/>
              <w:left w:val="single" w:sz="12" w:space="0" w:color="auto"/>
              <w:bottom w:val="single" w:sz="12" w:space="0" w:color="auto"/>
              <w:right w:val="single" w:sz="12" w:space="0" w:color="auto"/>
            </w:tcBorders>
          </w:tcPr>
          <w:p w14:paraId="72D826D7"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Aran,S</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(1977). Peyzaj </w:t>
            </w:r>
            <w:proofErr w:type="gramStart"/>
            <w:r w:rsidRPr="005610D7">
              <w:rPr>
                <w:rFonts w:ascii="Times New Roman" w:eastAsia="Times New Roman" w:hAnsi="Times New Roman" w:cs="Times New Roman"/>
                <w:bCs/>
                <w:sz w:val="20"/>
                <w:szCs w:val="20"/>
                <w:lang w:eastAsia="tr-TR"/>
              </w:rPr>
              <w:t>Mimarisi:Temel</w:t>
            </w:r>
            <w:proofErr w:type="gramEnd"/>
            <w:r w:rsidRPr="005610D7">
              <w:rPr>
                <w:rFonts w:ascii="Times New Roman" w:eastAsia="Times New Roman" w:hAnsi="Times New Roman" w:cs="Times New Roman"/>
                <w:bCs/>
                <w:sz w:val="20"/>
                <w:szCs w:val="20"/>
                <w:lang w:eastAsia="tr-TR"/>
              </w:rPr>
              <w:t xml:space="preserve"> prensipleri, </w:t>
            </w:r>
            <w:hyperlink r:id="rId19" w:history="1">
              <w:r w:rsidRPr="005610D7">
                <w:rPr>
                  <w:rFonts w:ascii="Times New Roman" w:eastAsia="Times New Roman" w:hAnsi="Times New Roman" w:cs="Times New Roman"/>
                  <w:bCs/>
                  <w:color w:val="0000FF"/>
                  <w:sz w:val="20"/>
                  <w:szCs w:val="20"/>
                  <w:u w:val="single"/>
                  <w:lang w:eastAsia="tr-TR"/>
                </w:rPr>
                <w:t>Ankara Üniversitesi Ziraat Fakültesi Yayınları; 635 Ders Kitabı; 198</w:t>
              </w:r>
            </w:hyperlink>
            <w:r w:rsidRPr="005610D7">
              <w:rPr>
                <w:rFonts w:ascii="Times New Roman" w:eastAsia="Times New Roman" w:hAnsi="Times New Roman" w:cs="Times New Roman"/>
                <w:bCs/>
                <w:sz w:val="20"/>
                <w:szCs w:val="20"/>
                <w:lang w:eastAsia="tr-TR"/>
              </w:rPr>
              <w:t>, Ankara, 386s.</w:t>
            </w:r>
          </w:p>
          <w:p w14:paraId="6956F020"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lastRenderedPageBreak/>
              <w:t>Korkut, A</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 Şişman, E.E., Özyavuz, M., (2010). Peyzaj Mimarlığı, Verda Yayıncılık ve Danışmanlık Hizmetleri, İstanbul.</w:t>
            </w:r>
          </w:p>
          <w:p w14:paraId="4746FCBA"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Orçun, E. (1972) Özel Bahçe Mimarisi Dendroloji Cilt I İğne Yapraklı Ağaç ve Ağaçcıklar, Ege Üniversitesi Ziraat Fakültesi Yayınları No: 196, Bornova İzmir, 383 s.</w:t>
            </w:r>
          </w:p>
          <w:p w14:paraId="095A4424"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Orçun, E. (1975) Peyzaj Mimarisi Dendroloji, Cilt II, Yapraklı Ağaç ve Ağaçcıkların Özellikleri ve Peyzaj Mimarisinde Kullanılışları, Ege Üniversitesi Ziraat Fakültesi Yayınları No: 266, Bornova İzmir, 298 s.</w:t>
            </w:r>
          </w:p>
          <w:p w14:paraId="66F4C103"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Hatipoğlu, A</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 Gülgün, B. (1999) Tek ve Çok Yıllık Mevsimlik Çiçekler, Kent Matbaası, Yenişehir-İzmir, 205s.</w:t>
            </w:r>
          </w:p>
          <w:p w14:paraId="569D892C"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Güney, A</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 Erdem Ü., Zafer, B., Hepcan, Ş. (1996) Peyzaj Konstrüksiyonu (Donatı Elemanları), Ege Üniversitesi Ziraat Fakültesi Yayınları No: 514, Bornova İzmir, 149s.</w:t>
            </w:r>
          </w:p>
          <w:p w14:paraId="74A44B33"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Uzun, G. (1996) Peyzaj Mimarlığında Çim ve Spor Alanları Yapımı, Çukurova Üniversitesi Ziraat Fakültesi Yardımcı Ders Kitabı No:20, Adana, 170 s.</w:t>
            </w:r>
          </w:p>
        </w:tc>
      </w:tr>
      <w:tr w:rsidR="005610D7" w:rsidRPr="005610D7" w14:paraId="5FC59E1B" w14:textId="77777777" w:rsidTr="0099789F">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87AE1F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YARDIMCI KAYNAKLAR</w:t>
            </w:r>
          </w:p>
        </w:tc>
        <w:tc>
          <w:tcPr>
            <w:tcW w:w="3161" w:type="pct"/>
            <w:gridSpan w:val="7"/>
            <w:tcBorders>
              <w:top w:val="single" w:sz="12" w:space="0" w:color="auto"/>
              <w:left w:val="single" w:sz="12" w:space="0" w:color="auto"/>
              <w:bottom w:val="single" w:sz="12" w:space="0" w:color="auto"/>
              <w:right w:val="single" w:sz="12" w:space="0" w:color="auto"/>
            </w:tcBorders>
          </w:tcPr>
          <w:p w14:paraId="7D3B1C9D"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Ceylan, G</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 (2004). Dış </w:t>
            </w:r>
            <w:proofErr w:type="gramStart"/>
            <w:r w:rsidRPr="005610D7">
              <w:rPr>
                <w:rFonts w:ascii="Times New Roman" w:eastAsia="Times New Roman" w:hAnsi="Times New Roman" w:cs="Times New Roman"/>
                <w:bCs/>
                <w:sz w:val="20"/>
                <w:szCs w:val="20"/>
                <w:lang w:eastAsia="tr-TR"/>
              </w:rPr>
              <w:t>Mekan</w:t>
            </w:r>
            <w:proofErr w:type="gramEnd"/>
            <w:r w:rsidRPr="005610D7">
              <w:rPr>
                <w:rFonts w:ascii="Times New Roman" w:eastAsia="Times New Roman" w:hAnsi="Times New Roman" w:cs="Times New Roman"/>
                <w:bCs/>
                <w:sz w:val="20"/>
                <w:szCs w:val="20"/>
                <w:lang w:eastAsia="tr-TR"/>
              </w:rPr>
              <w:t xml:space="preserve"> Süs Bitkileri ve Peyzajda Kullanımları, </w:t>
            </w:r>
            <w:r w:rsidRPr="005610D7">
              <w:rPr>
                <w:rFonts w:ascii="Times New Roman" w:eastAsia="Times New Roman" w:hAnsi="Times New Roman" w:cs="Times New Roman"/>
                <w:bCs/>
                <w:i/>
                <w:sz w:val="20"/>
                <w:szCs w:val="20"/>
                <w:lang w:eastAsia="tr-TR"/>
              </w:rPr>
              <w:t>Flora Yayınları</w:t>
            </w:r>
            <w:r w:rsidRPr="005610D7">
              <w:rPr>
                <w:rFonts w:ascii="Times New Roman" w:eastAsia="Times New Roman" w:hAnsi="Times New Roman" w:cs="Times New Roman"/>
                <w:bCs/>
                <w:sz w:val="20"/>
                <w:szCs w:val="20"/>
                <w:lang w:eastAsia="tr-TR"/>
              </w:rPr>
              <w:t>, İstanbul.</w:t>
            </w:r>
          </w:p>
        </w:tc>
      </w:tr>
      <w:tr w:rsidR="005610D7" w:rsidRPr="005610D7" w14:paraId="0C8E7481" w14:textId="77777777" w:rsidTr="0099789F">
        <w:trPr>
          <w:trHeight w:val="5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B4F616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1" w:type="pct"/>
            <w:gridSpan w:val="7"/>
            <w:tcBorders>
              <w:top w:val="single" w:sz="12" w:space="0" w:color="auto"/>
              <w:left w:val="single" w:sz="12" w:space="0" w:color="auto"/>
              <w:bottom w:val="single" w:sz="12" w:space="0" w:color="auto"/>
              <w:right w:val="single" w:sz="12" w:space="0" w:color="auto"/>
            </w:tcBorders>
          </w:tcPr>
          <w:p w14:paraId="6F578B7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ve Projeksiyon</w:t>
            </w:r>
          </w:p>
        </w:tc>
      </w:tr>
    </w:tbl>
    <w:p w14:paraId="501840B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D77B41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4451A7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A14487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6B15FC19"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72C5718"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089E180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457536C1"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3CC264B4"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0C077E9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40C4E5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5726F16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Kavramı, Peyzaj Mimarlığı Mesleği ve Tarihsel Gelişimi, Çalışma Konuları</w:t>
            </w:r>
          </w:p>
        </w:tc>
      </w:tr>
      <w:tr w:rsidR="005610D7" w:rsidRPr="005610D7" w14:paraId="4F576DA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6904AF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38988C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Sanatı Tarihi</w:t>
            </w:r>
          </w:p>
        </w:tc>
      </w:tr>
      <w:tr w:rsidR="005610D7" w:rsidRPr="005610D7" w14:paraId="1A205FF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8167AD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4173FF9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Mimarlığının Canlı Materyali Bitkiler ve İşlevleri, Bitki Materyalinin Gruplandırılması</w:t>
            </w:r>
          </w:p>
        </w:tc>
      </w:tr>
      <w:tr w:rsidR="005610D7" w:rsidRPr="005610D7" w14:paraId="6AF29EA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70ECEC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3E1FF47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Materyalinin Peyzaj Mimarlığında Kullanımı</w:t>
            </w:r>
          </w:p>
        </w:tc>
      </w:tr>
      <w:tr w:rsidR="005610D7" w:rsidRPr="005610D7" w14:paraId="0D6FE77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8BE08B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2D616BC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Tasarımı ve Aşamaları,</w:t>
            </w:r>
          </w:p>
        </w:tc>
      </w:tr>
      <w:tr w:rsidR="005610D7" w:rsidRPr="005610D7" w14:paraId="280C486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1910837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2990835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Planlama ve Aşamaları</w:t>
            </w:r>
          </w:p>
        </w:tc>
      </w:tr>
      <w:tr w:rsidR="005610D7" w:rsidRPr="005610D7" w14:paraId="447EED6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A43359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7F6AEFD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Açık Tohumlu Bitkiler</w:t>
            </w:r>
          </w:p>
        </w:tc>
      </w:tr>
      <w:tr w:rsidR="005610D7" w:rsidRPr="005610D7" w14:paraId="005B104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46594F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5810320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Açık Tohumlu Bitkiler</w:t>
            </w:r>
          </w:p>
        </w:tc>
      </w:tr>
      <w:tr w:rsidR="005610D7" w:rsidRPr="005610D7" w14:paraId="54A556D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08C4B4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6131F58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Bitkilendirme İlkeleri</w:t>
            </w:r>
          </w:p>
        </w:tc>
      </w:tr>
      <w:tr w:rsidR="005610D7" w:rsidRPr="005610D7" w14:paraId="4338D8D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60180A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62B1348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Kapalı Tohumlu Bitkiler</w:t>
            </w:r>
          </w:p>
        </w:tc>
      </w:tr>
      <w:tr w:rsidR="005610D7" w:rsidRPr="005610D7" w14:paraId="5F6A914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76E27F1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6A33C71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Kapalı Tohumlu Bitkiler</w:t>
            </w:r>
          </w:p>
        </w:tc>
      </w:tr>
      <w:tr w:rsidR="005610D7" w:rsidRPr="005610D7" w14:paraId="28A0046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6553B2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5ECAE42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Çim Alanlar</w:t>
            </w:r>
          </w:p>
        </w:tc>
      </w:tr>
      <w:tr w:rsidR="005610D7" w:rsidRPr="005610D7" w14:paraId="0986EFB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DD6123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38860BF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Konstrüksiyonu</w:t>
            </w:r>
          </w:p>
        </w:tc>
      </w:tr>
      <w:tr w:rsidR="005610D7" w:rsidRPr="005610D7" w14:paraId="0D11030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8A6C3D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50B3640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Kentsel Yeşil Alanlar</w:t>
            </w:r>
          </w:p>
        </w:tc>
      </w:tr>
      <w:tr w:rsidR="005610D7" w:rsidRPr="005610D7" w14:paraId="3E9A69AC"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60AD52D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745010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Yarıyıl Sonu Sınavı </w:t>
            </w:r>
          </w:p>
        </w:tc>
      </w:tr>
    </w:tbl>
    <w:p w14:paraId="44D4B11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E9AB5B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03B139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56A577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BAAA6D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CCF149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F54DAB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5566DE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FC1FF5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06DAC0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A6E942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F36EB7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8F5319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17D430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D80579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FAC96E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B26859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FE0ECE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2EDCA2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770879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30E94C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16D955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40713A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E89E0D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A832C2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542FAF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5A395C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FB4B86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313E0A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C9D285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421D07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04697D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F3B87D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9D8200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35250C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7F131F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B16A48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EB19F3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F34C25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1C9484B3"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36114007"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ED22901"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7BEAB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FE983FD"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C79829D"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5A8DFA6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8B37B5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88F171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7685F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1FDDA5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2AE7A1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D12497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3CC108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6A3772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81E875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63A86E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E55CFD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2BFC7F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199FBA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B590FC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2BE85A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21B35E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8EEF8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4A1FC20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26873C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C2D7F2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874561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218409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771F7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8189DA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628C1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2A5EFA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2E7BF9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FAD1F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F8E10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D4A6051"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365064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5AEC03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C11B3F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E31A9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2302D6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629A78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95E017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66AAD1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7E043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73D3A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8B46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095B786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70BF44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0A8122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CD366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DAC54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231E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626F58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52801A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AD460E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9538D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B30E5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B39DE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BB6EE0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FA6664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DAEA60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0236A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9A9427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D67370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F04255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3D7086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B6AC45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FB24E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2C4AAC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D993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96B6CB4"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2D18BF30"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06B046BC" w14:textId="202D3B01"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5610D7" w:rsidRPr="005610D7" w14:paraId="40FEF2D8" w14:textId="77777777" w:rsidTr="0099789F">
        <w:trPr>
          <w:trHeight w:val="4"/>
        </w:trPr>
        <w:tc>
          <w:tcPr>
            <w:tcW w:w="7091" w:type="dxa"/>
            <w:shd w:val="clear" w:color="auto" w:fill="auto"/>
          </w:tcPr>
          <w:p w14:paraId="33963CEA"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25ABB3B4" w14:textId="77777777" w:rsidR="005610D7" w:rsidRPr="005610D7" w:rsidRDefault="005610D7" w:rsidP="005610D7">
            <w:pPr>
              <w:tabs>
                <w:tab w:val="left" w:pos="7800"/>
              </w:tabs>
              <w:spacing w:after="0" w:line="240" w:lineRule="auto"/>
              <w:jc w:val="center"/>
              <w:rPr>
                <w:rFonts w:ascii="Times New Roman" w:eastAsia="Times New Roman" w:hAnsi="Times New Roman" w:cs="Times New Roman"/>
                <w:sz w:val="24"/>
                <w:szCs w:val="24"/>
                <w:lang w:eastAsia="tr-TR"/>
              </w:rPr>
            </w:pPr>
          </w:p>
          <w:p w14:paraId="4719B9EF" w14:textId="77777777" w:rsidR="005610D7" w:rsidRPr="005610D7" w:rsidRDefault="005610D7" w:rsidP="005610D7">
            <w:pPr>
              <w:tabs>
                <w:tab w:val="left" w:pos="7800"/>
              </w:tabs>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bl>
    <w:p w14:paraId="5C0BBA5F" w14:textId="47B965F8"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80096" behindDoc="0" locked="0" layoutInCell="1" allowOverlap="1" wp14:anchorId="12F85619" wp14:editId="4CDCA52C">
            <wp:simplePos x="0" y="0"/>
            <wp:positionH relativeFrom="column">
              <wp:posOffset>3810</wp:posOffset>
            </wp:positionH>
            <wp:positionV relativeFrom="paragraph">
              <wp:posOffset>0</wp:posOffset>
            </wp:positionV>
            <wp:extent cx="762000" cy="762000"/>
            <wp:effectExtent l="0" t="0" r="0" b="0"/>
            <wp:wrapSquare wrapText="bothSides"/>
            <wp:docPr id="63" name="Resim 6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48F9BEAE"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3014EFD4"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2E4170F5"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5254CA72" w14:textId="77777777" w:rsidTr="0099789F">
        <w:tc>
          <w:tcPr>
            <w:tcW w:w="1167" w:type="dxa"/>
            <w:vAlign w:val="center"/>
          </w:tcPr>
          <w:p w14:paraId="1F9731C9"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065DAA24"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19E74711"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7D085EE7" w14:textId="77777777" w:rsidTr="0099789F">
        <w:tc>
          <w:tcPr>
            <w:tcW w:w="1668" w:type="dxa"/>
            <w:vAlign w:val="center"/>
          </w:tcPr>
          <w:p w14:paraId="589E0DDF"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428714C7"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5334FE4B"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330C619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Staj</w:t>
            </w:r>
          </w:p>
        </w:tc>
      </w:tr>
    </w:tbl>
    <w:p w14:paraId="452DB296"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6"/>
        <w:gridCol w:w="42"/>
        <w:gridCol w:w="641"/>
        <w:gridCol w:w="829"/>
        <w:gridCol w:w="647"/>
        <w:gridCol w:w="105"/>
        <w:gridCol w:w="2492"/>
        <w:gridCol w:w="1514"/>
      </w:tblGrid>
      <w:tr w:rsidR="005610D7" w:rsidRPr="005610D7" w14:paraId="09FAF91F"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5290946"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lastRenderedPageBreak/>
              <w:t>YARIYIL</w:t>
            </w:r>
          </w:p>
          <w:p w14:paraId="125581A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55C62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44158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03B4D267"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7C33BDD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80738B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818EE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F863D0B"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BE0CAB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9CD3109"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8" w:type="pct"/>
            <w:gridSpan w:val="2"/>
            <w:tcBorders>
              <w:top w:val="single" w:sz="4" w:space="0" w:color="auto"/>
              <w:left w:val="single" w:sz="4" w:space="0" w:color="auto"/>
              <w:bottom w:val="single" w:sz="4" w:space="0" w:color="auto"/>
            </w:tcBorders>
            <w:vAlign w:val="center"/>
          </w:tcPr>
          <w:p w14:paraId="5FDEF15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4" w:type="pct"/>
            <w:tcBorders>
              <w:top w:val="single" w:sz="4" w:space="0" w:color="auto"/>
              <w:left w:val="single" w:sz="4" w:space="0" w:color="auto"/>
              <w:bottom w:val="single" w:sz="4" w:space="0" w:color="auto"/>
            </w:tcBorders>
            <w:vAlign w:val="center"/>
          </w:tcPr>
          <w:p w14:paraId="06DDBD5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3CAD57E5"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AF8643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VII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628EDD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0</w:t>
            </w:r>
          </w:p>
        </w:tc>
        <w:tc>
          <w:tcPr>
            <w:tcW w:w="538" w:type="pct"/>
            <w:tcBorders>
              <w:top w:val="single" w:sz="4" w:space="0" w:color="auto"/>
              <w:left w:val="single" w:sz="4" w:space="0" w:color="auto"/>
              <w:bottom w:val="single" w:sz="12" w:space="0" w:color="auto"/>
            </w:tcBorders>
            <w:vAlign w:val="center"/>
          </w:tcPr>
          <w:p w14:paraId="5B3A225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044EC8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4F33C1D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FA09FD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5 </w:t>
            </w:r>
          </w:p>
        </w:tc>
        <w:tc>
          <w:tcPr>
            <w:tcW w:w="1308" w:type="pct"/>
            <w:gridSpan w:val="2"/>
            <w:tcBorders>
              <w:top w:val="single" w:sz="4" w:space="0" w:color="auto"/>
              <w:left w:val="single" w:sz="4" w:space="0" w:color="auto"/>
              <w:bottom w:val="single" w:sz="12" w:space="0" w:color="auto"/>
            </w:tcBorders>
            <w:vAlign w:val="center"/>
          </w:tcPr>
          <w:p w14:paraId="2021A8B2"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X)  SEÇMELİ (   )</w:t>
            </w:r>
          </w:p>
        </w:tc>
        <w:tc>
          <w:tcPr>
            <w:tcW w:w="764" w:type="pct"/>
            <w:tcBorders>
              <w:top w:val="single" w:sz="4" w:space="0" w:color="auto"/>
              <w:left w:val="single" w:sz="4" w:space="0" w:color="auto"/>
              <w:bottom w:val="single" w:sz="12" w:space="0" w:color="auto"/>
            </w:tcBorders>
          </w:tcPr>
          <w:p w14:paraId="46516C1C"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0398FF0E"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111D15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5EC3C352"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F7D66A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28D7A86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4" w:type="pct"/>
            <w:gridSpan w:val="5"/>
            <w:tcBorders>
              <w:top w:val="single" w:sz="12" w:space="0" w:color="auto"/>
              <w:bottom w:val="single" w:sz="6" w:space="0" w:color="auto"/>
            </w:tcBorders>
            <w:vAlign w:val="center"/>
          </w:tcPr>
          <w:p w14:paraId="74633B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1DFFA14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4" w:type="pct"/>
            <w:tcBorders>
              <w:top w:val="single" w:sz="12" w:space="0" w:color="auto"/>
              <w:bottom w:val="single" w:sz="6" w:space="0" w:color="auto"/>
            </w:tcBorders>
            <w:vAlign w:val="center"/>
          </w:tcPr>
          <w:p w14:paraId="72DB36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47B21D53"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72904D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BAAB29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74" w:type="pct"/>
            <w:gridSpan w:val="5"/>
            <w:tcBorders>
              <w:top w:val="single" w:sz="6" w:space="0" w:color="auto"/>
              <w:left w:val="single" w:sz="4" w:space="0" w:color="auto"/>
              <w:bottom w:val="single" w:sz="12" w:space="0" w:color="auto"/>
            </w:tcBorders>
          </w:tcPr>
          <w:p w14:paraId="7E91736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b/>
                <w:sz w:val="20"/>
                <w:szCs w:val="20"/>
                <w:lang w:eastAsia="tr-TR"/>
              </w:rPr>
              <w:sym w:font="Symbol" w:char="F0D6"/>
            </w:r>
          </w:p>
        </w:tc>
        <w:tc>
          <w:tcPr>
            <w:tcW w:w="764" w:type="pct"/>
            <w:tcBorders>
              <w:top w:val="single" w:sz="6" w:space="0" w:color="auto"/>
              <w:left w:val="single" w:sz="4" w:space="0" w:color="auto"/>
              <w:bottom w:val="single" w:sz="12" w:space="0" w:color="auto"/>
            </w:tcBorders>
          </w:tcPr>
          <w:p w14:paraId="2D05845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1F2166FA"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71BC35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12FE22D9" w14:textId="77777777" w:rsidTr="0099789F">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5F78492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49B502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55FEDF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4" w:type="pct"/>
            <w:tcBorders>
              <w:top w:val="single" w:sz="12" w:space="0" w:color="auto"/>
              <w:left w:val="single" w:sz="8" w:space="0" w:color="auto"/>
              <w:bottom w:val="single" w:sz="8" w:space="0" w:color="auto"/>
              <w:right w:val="single" w:sz="12" w:space="0" w:color="auto"/>
            </w:tcBorders>
            <w:vAlign w:val="center"/>
          </w:tcPr>
          <w:p w14:paraId="7C3832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10B8C308"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A8B914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750742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485F57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4" w:type="pct"/>
            <w:tcBorders>
              <w:top w:val="single" w:sz="8" w:space="0" w:color="auto"/>
              <w:left w:val="single" w:sz="8" w:space="0" w:color="auto"/>
              <w:bottom w:val="single" w:sz="4" w:space="0" w:color="auto"/>
              <w:right w:val="single" w:sz="12" w:space="0" w:color="auto"/>
            </w:tcBorders>
            <w:shd w:val="clear" w:color="auto" w:fill="auto"/>
          </w:tcPr>
          <w:p w14:paraId="22256C4E"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p>
        </w:tc>
      </w:tr>
      <w:tr w:rsidR="005610D7" w:rsidRPr="005610D7" w14:paraId="48C37EAB"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B1EC37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63CFFC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6D2E19F6"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4" w:type="pct"/>
            <w:tcBorders>
              <w:top w:val="single" w:sz="4" w:space="0" w:color="auto"/>
              <w:left w:val="single" w:sz="8" w:space="0" w:color="auto"/>
              <w:bottom w:val="single" w:sz="4" w:space="0" w:color="auto"/>
              <w:right w:val="single" w:sz="12" w:space="0" w:color="auto"/>
            </w:tcBorders>
            <w:shd w:val="clear" w:color="auto" w:fill="auto"/>
          </w:tcPr>
          <w:p w14:paraId="1CA6DEF1"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4C3AF2F1"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EDF4C07"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7745D3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628FB6C"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4" w:type="pct"/>
            <w:tcBorders>
              <w:top w:val="single" w:sz="4" w:space="0" w:color="auto"/>
              <w:left w:val="single" w:sz="8" w:space="0" w:color="auto"/>
              <w:bottom w:val="single" w:sz="4" w:space="0" w:color="auto"/>
              <w:right w:val="single" w:sz="12" w:space="0" w:color="auto"/>
            </w:tcBorders>
          </w:tcPr>
          <w:p w14:paraId="5D421C0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0A683856"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C86E7B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E73002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0CD9173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4" w:type="pct"/>
            <w:tcBorders>
              <w:top w:val="single" w:sz="4" w:space="0" w:color="auto"/>
              <w:left w:val="single" w:sz="8" w:space="0" w:color="auto"/>
              <w:bottom w:val="single" w:sz="4" w:space="0" w:color="auto"/>
              <w:right w:val="single" w:sz="12" w:space="0" w:color="auto"/>
            </w:tcBorders>
          </w:tcPr>
          <w:p w14:paraId="7F5C139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2AD9B1CF"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B4602C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7E637D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45F9AE0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4" w:type="pct"/>
            <w:tcBorders>
              <w:top w:val="single" w:sz="4" w:space="0" w:color="auto"/>
              <w:left w:val="single" w:sz="8" w:space="0" w:color="auto"/>
              <w:bottom w:val="single" w:sz="8" w:space="0" w:color="auto"/>
              <w:right w:val="single" w:sz="12" w:space="0" w:color="auto"/>
            </w:tcBorders>
          </w:tcPr>
          <w:p w14:paraId="16969B8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01499DD3"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C87204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6EE019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3C091F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64" w:type="pct"/>
            <w:tcBorders>
              <w:top w:val="single" w:sz="8" w:space="0" w:color="auto"/>
              <w:left w:val="single" w:sz="8" w:space="0" w:color="auto"/>
              <w:bottom w:val="single" w:sz="8" w:space="0" w:color="auto"/>
              <w:right w:val="single" w:sz="12" w:space="0" w:color="auto"/>
            </w:tcBorders>
          </w:tcPr>
          <w:p w14:paraId="1DAC97D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100</w:t>
            </w:r>
          </w:p>
        </w:tc>
      </w:tr>
      <w:tr w:rsidR="005610D7" w:rsidRPr="005610D7" w14:paraId="4DAABCC8"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0385A2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CE7745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266721B5"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4" w:type="pct"/>
            <w:tcBorders>
              <w:top w:val="single" w:sz="8" w:space="0" w:color="auto"/>
              <w:left w:val="single" w:sz="8" w:space="0" w:color="auto"/>
              <w:bottom w:val="single" w:sz="12" w:space="0" w:color="auto"/>
              <w:right w:val="single" w:sz="12" w:space="0" w:color="auto"/>
            </w:tcBorders>
          </w:tcPr>
          <w:p w14:paraId="5D84E0A3"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3462AFD6" w14:textId="77777777" w:rsidTr="0099789F">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A19304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35D012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420249AD"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4" w:type="pct"/>
            <w:tcBorders>
              <w:top w:val="single" w:sz="12" w:space="0" w:color="auto"/>
              <w:left w:val="single" w:sz="8" w:space="0" w:color="auto"/>
              <w:bottom w:val="single" w:sz="8" w:space="0" w:color="auto"/>
              <w:right w:val="single" w:sz="12" w:space="0" w:color="auto"/>
            </w:tcBorders>
            <w:vAlign w:val="center"/>
          </w:tcPr>
          <w:p w14:paraId="6CD14C2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226BF59A" w14:textId="77777777" w:rsidTr="0099789F">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900656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0" w:type="pct"/>
            <w:gridSpan w:val="7"/>
            <w:tcBorders>
              <w:top w:val="single" w:sz="12" w:space="0" w:color="auto"/>
              <w:left w:val="single" w:sz="12" w:space="0" w:color="auto"/>
              <w:bottom w:val="single" w:sz="12" w:space="0" w:color="auto"/>
              <w:right w:val="single" w:sz="12" w:space="0" w:color="auto"/>
            </w:tcBorders>
            <w:vAlign w:val="center"/>
          </w:tcPr>
          <w:p w14:paraId="2F3F174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7D4C062" w14:textId="77777777" w:rsidTr="0099789F">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2B9D8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0" w:type="pct"/>
            <w:gridSpan w:val="7"/>
            <w:tcBorders>
              <w:top w:val="single" w:sz="12" w:space="0" w:color="auto"/>
              <w:left w:val="single" w:sz="12" w:space="0" w:color="auto"/>
              <w:bottom w:val="single" w:sz="12" w:space="0" w:color="auto"/>
              <w:right w:val="single" w:sz="12" w:space="0" w:color="auto"/>
            </w:tcBorders>
          </w:tcPr>
          <w:p w14:paraId="4EAEED5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Mesleki konularla ilgili laboratuvarda uygulamalı eğitiminin yaptırılması.</w:t>
            </w:r>
          </w:p>
        </w:tc>
      </w:tr>
      <w:tr w:rsidR="005610D7" w:rsidRPr="005610D7" w14:paraId="55077C0F" w14:textId="77777777" w:rsidTr="0099789F">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7E540E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0" w:type="pct"/>
            <w:gridSpan w:val="7"/>
            <w:tcBorders>
              <w:top w:val="single" w:sz="12" w:space="0" w:color="auto"/>
              <w:left w:val="single" w:sz="12" w:space="0" w:color="auto"/>
              <w:bottom w:val="single" w:sz="12" w:space="0" w:color="auto"/>
              <w:right w:val="single" w:sz="12" w:space="0" w:color="auto"/>
            </w:tcBorders>
          </w:tcPr>
          <w:p w14:paraId="20F7947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Öğrencilerin profesyonel meslek hayatında </w:t>
            </w:r>
            <w:r w:rsidRPr="005610D7">
              <w:rPr>
                <w:rFonts w:ascii="Times New Roman" w:eastAsia="Times New Roman" w:hAnsi="Times New Roman" w:cs="Times New Roman"/>
                <w:color w:val="333333"/>
                <w:sz w:val="20"/>
                <w:szCs w:val="20"/>
                <w:shd w:val="clear" w:color="auto" w:fill="FFFFFF"/>
                <w:lang w:eastAsia="tr-TR"/>
              </w:rPr>
              <w:t>çalışabilecekleri kurum ve kuruluşlarda bilgi, görgü, beceri, pratik yapma ve tecrübe edinmeleri.</w:t>
            </w:r>
          </w:p>
        </w:tc>
      </w:tr>
      <w:tr w:rsidR="005610D7" w:rsidRPr="005610D7" w14:paraId="0CD4234A" w14:textId="77777777" w:rsidTr="0099789F">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B2F3BB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0" w:type="pct"/>
            <w:gridSpan w:val="7"/>
            <w:tcBorders>
              <w:top w:val="single" w:sz="12" w:space="0" w:color="auto"/>
              <w:left w:val="single" w:sz="12" w:space="0" w:color="auto"/>
              <w:bottom w:val="single" w:sz="12" w:space="0" w:color="auto"/>
              <w:right w:val="single" w:sz="12" w:space="0" w:color="auto"/>
            </w:tcBorders>
            <w:vAlign w:val="center"/>
          </w:tcPr>
          <w:p w14:paraId="7E11D2E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Teorik bilgilerin pratikte kullanımı ile ilgili katkı sağlar.</w:t>
            </w:r>
          </w:p>
        </w:tc>
      </w:tr>
      <w:tr w:rsidR="005610D7" w:rsidRPr="005610D7" w14:paraId="0168578B" w14:textId="77777777" w:rsidTr="0099789F">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15A72A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0" w:type="pct"/>
            <w:gridSpan w:val="7"/>
            <w:tcBorders>
              <w:top w:val="single" w:sz="12" w:space="0" w:color="auto"/>
              <w:left w:val="single" w:sz="12" w:space="0" w:color="auto"/>
              <w:bottom w:val="single" w:sz="12" w:space="0" w:color="auto"/>
              <w:right w:val="single" w:sz="12" w:space="0" w:color="auto"/>
            </w:tcBorders>
          </w:tcPr>
          <w:p w14:paraId="45EE1171"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r w:rsidRPr="005610D7">
              <w:rPr>
                <w:rFonts w:ascii="Times New Roman" w:eastAsia="Times New Roman" w:hAnsi="Times New Roman" w:cs="Times New Roman"/>
                <w:sz w:val="20"/>
                <w:szCs w:val="20"/>
                <w:lang w:eastAsia="tr-TR"/>
              </w:rPr>
              <w:tab/>
              <w:t>Mesleği tanıma;</w:t>
            </w:r>
          </w:p>
          <w:p w14:paraId="591FF789"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r w:rsidRPr="005610D7">
              <w:rPr>
                <w:rFonts w:ascii="Times New Roman" w:eastAsia="Times New Roman" w:hAnsi="Times New Roman" w:cs="Times New Roman"/>
                <w:sz w:val="20"/>
                <w:szCs w:val="20"/>
                <w:lang w:eastAsia="tr-TR"/>
              </w:rPr>
              <w:tab/>
              <w:t>İnsan ilişkilerini geliştirme;</w:t>
            </w:r>
          </w:p>
          <w:p w14:paraId="3A683AA8"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r w:rsidRPr="005610D7">
              <w:rPr>
                <w:rFonts w:ascii="Times New Roman" w:eastAsia="Times New Roman" w:hAnsi="Times New Roman" w:cs="Times New Roman"/>
                <w:sz w:val="20"/>
                <w:szCs w:val="20"/>
                <w:lang w:eastAsia="tr-TR"/>
              </w:rPr>
              <w:tab/>
              <w:t>Meslek hakkında bilgi edinme;</w:t>
            </w:r>
          </w:p>
          <w:p w14:paraId="4B9F0A7C"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r w:rsidRPr="005610D7">
              <w:rPr>
                <w:rFonts w:ascii="Times New Roman" w:eastAsia="Times New Roman" w:hAnsi="Times New Roman" w:cs="Times New Roman"/>
                <w:sz w:val="20"/>
                <w:szCs w:val="20"/>
                <w:lang w:eastAsia="tr-TR"/>
              </w:rPr>
              <w:tab/>
              <w:t>Alanındaki çalışma konularını öğrenme;</w:t>
            </w:r>
          </w:p>
          <w:p w14:paraId="2F620D84"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r w:rsidRPr="005610D7">
              <w:rPr>
                <w:rFonts w:ascii="Times New Roman" w:eastAsia="Times New Roman" w:hAnsi="Times New Roman" w:cs="Times New Roman"/>
                <w:sz w:val="20"/>
                <w:szCs w:val="20"/>
                <w:lang w:eastAsia="tr-TR"/>
              </w:rPr>
              <w:tab/>
              <w:t>Problemlere çözüm üretme yeteneği kazanma;</w:t>
            </w:r>
          </w:p>
          <w:p w14:paraId="5FAD4BF4"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r w:rsidRPr="005610D7">
              <w:rPr>
                <w:rFonts w:ascii="Times New Roman" w:eastAsia="Times New Roman" w:hAnsi="Times New Roman" w:cs="Times New Roman"/>
                <w:sz w:val="20"/>
                <w:szCs w:val="20"/>
                <w:lang w:eastAsia="tr-TR"/>
              </w:rPr>
              <w:tab/>
              <w:t>Yurt dışında alanı ile ilgili bilgi ve görgüsünü arttırma;</w:t>
            </w:r>
          </w:p>
          <w:p w14:paraId="1647C907"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r w:rsidRPr="005610D7">
              <w:rPr>
                <w:rFonts w:ascii="Times New Roman" w:eastAsia="Times New Roman" w:hAnsi="Times New Roman" w:cs="Times New Roman"/>
                <w:sz w:val="20"/>
                <w:szCs w:val="20"/>
                <w:lang w:eastAsia="tr-TR"/>
              </w:rPr>
              <w:tab/>
              <w:t>Özel sektördeki firmaları ve işleyişlerini tanıma;</w:t>
            </w:r>
          </w:p>
          <w:p w14:paraId="5AF7CEE8"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8</w:t>
            </w:r>
            <w:r w:rsidRPr="005610D7">
              <w:rPr>
                <w:rFonts w:ascii="Times New Roman" w:eastAsia="Times New Roman" w:hAnsi="Times New Roman" w:cs="Times New Roman"/>
                <w:sz w:val="20"/>
                <w:szCs w:val="20"/>
                <w:lang w:eastAsia="tr-TR"/>
              </w:rPr>
              <w:tab/>
              <w:t>Çalıştıkları kurum ve kuruluşlarda kendisi ile ilgili iyi izlenim bırakma;</w:t>
            </w:r>
          </w:p>
          <w:p w14:paraId="6FC9916A"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r w:rsidRPr="005610D7">
              <w:rPr>
                <w:rFonts w:ascii="Times New Roman" w:eastAsia="Times New Roman" w:hAnsi="Times New Roman" w:cs="Times New Roman"/>
                <w:sz w:val="20"/>
                <w:szCs w:val="20"/>
                <w:lang w:eastAsia="tr-TR"/>
              </w:rPr>
              <w:tab/>
              <w:t>Mezuniyet sonrası kariyeri ile ilgili bazı kararlar alması;</w:t>
            </w:r>
          </w:p>
          <w:p w14:paraId="22DC885F"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r w:rsidRPr="005610D7">
              <w:rPr>
                <w:rFonts w:ascii="Times New Roman" w:eastAsia="Times New Roman" w:hAnsi="Times New Roman" w:cs="Times New Roman"/>
                <w:sz w:val="20"/>
                <w:szCs w:val="20"/>
                <w:lang w:eastAsia="tr-TR"/>
              </w:rPr>
              <w:tab/>
              <w:t>Ekip halinde çalışma becerisi edinme</w:t>
            </w:r>
          </w:p>
        </w:tc>
      </w:tr>
      <w:tr w:rsidR="005610D7" w:rsidRPr="005610D7" w14:paraId="2FB1C5D4" w14:textId="77777777" w:rsidTr="0099789F">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AF3175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0" w:type="pct"/>
            <w:gridSpan w:val="7"/>
            <w:tcBorders>
              <w:top w:val="single" w:sz="12" w:space="0" w:color="auto"/>
              <w:left w:val="single" w:sz="12" w:space="0" w:color="auto"/>
              <w:bottom w:val="single" w:sz="12" w:space="0" w:color="auto"/>
              <w:right w:val="single" w:sz="12" w:space="0" w:color="auto"/>
            </w:tcBorders>
          </w:tcPr>
          <w:p w14:paraId="7AD3F02C"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w:t>
            </w:r>
          </w:p>
        </w:tc>
      </w:tr>
      <w:tr w:rsidR="005610D7" w:rsidRPr="005610D7" w14:paraId="77DAFB18" w14:textId="77777777" w:rsidTr="0099789F">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1FF1F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0" w:type="pct"/>
            <w:gridSpan w:val="7"/>
            <w:tcBorders>
              <w:top w:val="single" w:sz="12" w:space="0" w:color="auto"/>
              <w:left w:val="single" w:sz="12" w:space="0" w:color="auto"/>
              <w:bottom w:val="single" w:sz="12" w:space="0" w:color="auto"/>
              <w:right w:val="single" w:sz="12" w:space="0" w:color="auto"/>
            </w:tcBorders>
          </w:tcPr>
          <w:p w14:paraId="435D92F1"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w:t>
            </w:r>
          </w:p>
        </w:tc>
      </w:tr>
      <w:tr w:rsidR="005610D7" w:rsidRPr="005610D7" w14:paraId="06F1D144" w14:textId="77777777" w:rsidTr="0099789F">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6DFB5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0" w:type="pct"/>
            <w:gridSpan w:val="7"/>
            <w:tcBorders>
              <w:top w:val="single" w:sz="12" w:space="0" w:color="auto"/>
              <w:left w:val="single" w:sz="12" w:space="0" w:color="auto"/>
              <w:bottom w:val="single" w:sz="12" w:space="0" w:color="auto"/>
              <w:right w:val="single" w:sz="12" w:space="0" w:color="auto"/>
            </w:tcBorders>
          </w:tcPr>
          <w:p w14:paraId="6F50B9B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bl>
    <w:p w14:paraId="05F5D64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32A1A9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14AE08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0958F4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4A6CC5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DFA2A4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0617E0FF"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135C01E"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73B0569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5D1F3C8D"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1262CF1D"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6C3B5E6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EF79F0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0C9C88D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r w:rsidR="005610D7" w:rsidRPr="005610D7" w14:paraId="44F6C76F"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CA1604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15F7229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r w:rsidR="005610D7" w:rsidRPr="005610D7" w14:paraId="641CFF2F"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A4DB93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22C7BFF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r w:rsidR="005610D7" w:rsidRPr="005610D7" w14:paraId="33DF924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776A9B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2E59535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r w:rsidR="005610D7" w:rsidRPr="005610D7" w14:paraId="691B7F7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2FBFE9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shd w:val="clear" w:color="auto" w:fill="FFFFFF"/>
            <w:vAlign w:val="center"/>
          </w:tcPr>
          <w:p w14:paraId="3863D62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r w:rsidR="005610D7" w:rsidRPr="005610D7" w14:paraId="64468568" w14:textId="77777777" w:rsidTr="0099789F">
        <w:trPr>
          <w:jc w:val="center"/>
        </w:trPr>
        <w:tc>
          <w:tcPr>
            <w:tcW w:w="610" w:type="pct"/>
            <w:tcBorders>
              <w:top w:val="single" w:sz="6" w:space="0" w:color="auto"/>
              <w:left w:val="single" w:sz="12" w:space="0" w:color="auto"/>
              <w:bottom w:val="single" w:sz="12" w:space="0" w:color="auto"/>
              <w:right w:val="single" w:sz="6" w:space="0" w:color="auto"/>
            </w:tcBorders>
            <w:vAlign w:val="center"/>
          </w:tcPr>
          <w:p w14:paraId="5EF4F3C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12" w:space="0" w:color="auto"/>
              <w:right w:val="single" w:sz="12" w:space="0" w:color="auto"/>
            </w:tcBorders>
            <w:shd w:val="clear" w:color="auto" w:fill="FFFFFF"/>
            <w:vAlign w:val="center"/>
          </w:tcPr>
          <w:p w14:paraId="76382DE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bl>
    <w:p w14:paraId="0078DC7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7AFB55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ACC0C0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0F6CD9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33BA05C8"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073A4B11"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25E6E8A"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BC39A2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9FD5A80"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785D14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3772287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27C889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E911F3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0682F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800435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D2535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EC4A2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18836A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1A5661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49FD0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E7E029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36220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0663C2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89C57D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0E3509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97772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CC262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839E7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F85458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D1E94B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93BDD3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8A24B5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5302F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48AE52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08FC27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6C8653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0E0CD4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2FB0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F900F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4BCF85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ACED7FF"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625786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687C67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1D61AB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DCC145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934D4A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8B19F3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C41167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808DD3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1AF04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F80AC3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5B53F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53C080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1361BC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3D4ABF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D6C4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45054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4E8777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0A1C1C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B0D52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922134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4A2F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7FC28F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FBD6A3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D5F7EE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894201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5A138E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50FD9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C0840E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3AE362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354D31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393775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B56639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C37F5B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9DA678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AC2EEE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6F09797"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1833D149"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26F44CE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5380E79"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528FDA6C"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5610D7" w:rsidRPr="005610D7" w14:paraId="1C53F460" w14:textId="77777777" w:rsidTr="0099789F">
        <w:trPr>
          <w:trHeight w:val="4"/>
        </w:trPr>
        <w:tc>
          <w:tcPr>
            <w:tcW w:w="7091" w:type="dxa"/>
            <w:shd w:val="clear" w:color="auto" w:fill="auto"/>
          </w:tcPr>
          <w:p w14:paraId="73BB505A"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740674D8" w14:textId="77777777" w:rsidR="005610D7" w:rsidRPr="005610D7" w:rsidRDefault="005610D7" w:rsidP="005610D7">
            <w:pPr>
              <w:tabs>
                <w:tab w:val="left" w:pos="7800"/>
              </w:tabs>
              <w:spacing w:after="0" w:line="240" w:lineRule="auto"/>
              <w:jc w:val="center"/>
              <w:rPr>
                <w:rFonts w:ascii="Times New Roman" w:eastAsia="Times New Roman" w:hAnsi="Times New Roman" w:cs="Times New Roman"/>
                <w:sz w:val="24"/>
                <w:szCs w:val="24"/>
                <w:lang w:eastAsia="tr-TR"/>
              </w:rPr>
            </w:pPr>
          </w:p>
          <w:p w14:paraId="36BD6EE4" w14:textId="77777777" w:rsidR="005610D7" w:rsidRPr="005610D7" w:rsidRDefault="005610D7" w:rsidP="005610D7">
            <w:pPr>
              <w:tabs>
                <w:tab w:val="left" w:pos="7800"/>
              </w:tabs>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bl>
    <w:p w14:paraId="5BD2CEA8"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p w14:paraId="7D5B013E" w14:textId="5EDE34F9"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DA30BC0" w14:textId="5AC0D5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2C759A3" w14:textId="07F26B8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A135674" w14:textId="056BEA2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038B0E" w14:textId="7FA06C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85F8FE9" w14:textId="6B73F10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9F1A34E" w14:textId="0BECFE7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EB42C6" w14:textId="4874868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58D775" w14:textId="329A730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A3AC567" w14:textId="731E2CF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7B027A5" w14:textId="2402D10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B1AC5C7" w14:textId="1E478F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5A215C" w14:textId="59FE9CE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7D5831D" w14:textId="757921F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318D40D" w14:textId="61D8A12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EAB8C84" w14:textId="1DCC970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CCBA3D1" w14:textId="3ABA594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A00AEEC" w14:textId="7F37596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6E0609" w14:textId="6C91527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E14EFA7" w14:textId="6D68AF6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1E8A50" w14:textId="0D0E7E6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151596" w14:textId="11D5BB2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F798189" w14:textId="6CC9B72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1842092" w14:textId="53748CE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4E7673" w14:textId="25C18AC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F67C7E" w14:textId="36F2EDC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09870FD" w14:textId="4213ED8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18CFB1D" w14:textId="3D8E3FF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5390A60" w14:textId="3704E30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185CEA5" w14:textId="1CF8801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457A065" w14:textId="12E9BB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CC02AF" w14:textId="3B4D56B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10506D9" w14:textId="294DF3F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E942152" w14:textId="6B65BFE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7F2415" w14:textId="77FB9C1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A9F4F89" w14:textId="07BAD8C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61A8A62" w14:textId="7071147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D49CBA" w14:textId="221C2DE6"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82144" behindDoc="0" locked="0" layoutInCell="1" allowOverlap="1" wp14:anchorId="0E057E8D" wp14:editId="562D477B">
            <wp:simplePos x="0" y="0"/>
            <wp:positionH relativeFrom="column">
              <wp:posOffset>3810</wp:posOffset>
            </wp:positionH>
            <wp:positionV relativeFrom="paragraph">
              <wp:posOffset>0</wp:posOffset>
            </wp:positionV>
            <wp:extent cx="762000" cy="762000"/>
            <wp:effectExtent l="0" t="0" r="0" b="0"/>
            <wp:wrapSquare wrapText="bothSides"/>
            <wp:docPr id="64" name="Resim 6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0E8D3336"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59F25577"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40C58E92"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4776D7F9" w14:textId="77777777" w:rsidTr="0099789F">
        <w:tc>
          <w:tcPr>
            <w:tcW w:w="1167" w:type="dxa"/>
            <w:vAlign w:val="center"/>
          </w:tcPr>
          <w:p w14:paraId="75FB56CB"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463DAF31"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354837E3"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0A4F241D" w14:textId="77777777" w:rsidTr="0099789F">
        <w:tc>
          <w:tcPr>
            <w:tcW w:w="1668" w:type="dxa"/>
            <w:vAlign w:val="center"/>
          </w:tcPr>
          <w:p w14:paraId="2E94BD6F"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1B34071F"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3601E1CA"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013FDEB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18"/>
                <w:szCs w:val="18"/>
                <w:lang w:eastAsia="tr-TR"/>
              </w:rPr>
              <w:t>Sulama ve Drenaj</w:t>
            </w:r>
          </w:p>
        </w:tc>
      </w:tr>
    </w:tbl>
    <w:p w14:paraId="19293106"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9"/>
        <w:gridCol w:w="216"/>
        <w:gridCol w:w="1067"/>
        <w:gridCol w:w="770"/>
        <w:gridCol w:w="28"/>
        <w:gridCol w:w="639"/>
        <w:gridCol w:w="829"/>
        <w:gridCol w:w="647"/>
        <w:gridCol w:w="119"/>
        <w:gridCol w:w="2492"/>
        <w:gridCol w:w="1500"/>
      </w:tblGrid>
      <w:tr w:rsidR="005610D7" w:rsidRPr="005610D7" w14:paraId="55F60DBD"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C4A72E8"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2F27078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0759CFD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1B8846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3A4E31F8"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5B79F1A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1" w:type="pct"/>
            <w:gridSpan w:val="2"/>
            <w:tcBorders>
              <w:top w:val="single" w:sz="4" w:space="0" w:color="auto"/>
              <w:left w:val="single" w:sz="12" w:space="0" w:color="auto"/>
              <w:bottom w:val="single" w:sz="4" w:space="0" w:color="auto"/>
              <w:right w:val="single" w:sz="4" w:space="0" w:color="auto"/>
            </w:tcBorders>
            <w:vAlign w:val="center"/>
          </w:tcPr>
          <w:p w14:paraId="7037DC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A0840A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4" w:type="pct"/>
            <w:gridSpan w:val="3"/>
            <w:tcBorders>
              <w:top w:val="single" w:sz="4" w:space="0" w:color="auto"/>
              <w:bottom w:val="single" w:sz="4" w:space="0" w:color="auto"/>
              <w:right w:val="single" w:sz="12" w:space="0" w:color="auto"/>
            </w:tcBorders>
            <w:vAlign w:val="center"/>
          </w:tcPr>
          <w:p w14:paraId="19A57807"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BFA55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DBC2D3D"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47205B0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56" w:type="pct"/>
            <w:tcBorders>
              <w:top w:val="single" w:sz="4" w:space="0" w:color="auto"/>
              <w:left w:val="single" w:sz="4" w:space="0" w:color="auto"/>
              <w:bottom w:val="single" w:sz="4" w:space="0" w:color="auto"/>
            </w:tcBorders>
            <w:vAlign w:val="center"/>
          </w:tcPr>
          <w:p w14:paraId="3F51A5B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2B2F7760"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4DFD98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V</w:t>
            </w:r>
          </w:p>
        </w:tc>
        <w:tc>
          <w:tcPr>
            <w:tcW w:w="391" w:type="pct"/>
            <w:gridSpan w:val="2"/>
            <w:tcBorders>
              <w:top w:val="single" w:sz="4" w:space="0" w:color="auto"/>
              <w:left w:val="single" w:sz="12" w:space="0" w:color="auto"/>
              <w:bottom w:val="single" w:sz="12" w:space="0" w:color="auto"/>
              <w:right w:val="single" w:sz="4" w:space="0" w:color="auto"/>
            </w:tcBorders>
            <w:vAlign w:val="center"/>
          </w:tcPr>
          <w:p w14:paraId="7AA9C39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5DC29CF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4" w:type="pct"/>
            <w:gridSpan w:val="3"/>
            <w:tcBorders>
              <w:top w:val="single" w:sz="4" w:space="0" w:color="auto"/>
              <w:bottom w:val="single" w:sz="12" w:space="0" w:color="auto"/>
              <w:right w:val="single" w:sz="12" w:space="0" w:color="auto"/>
            </w:tcBorders>
            <w:shd w:val="clear" w:color="auto" w:fill="auto"/>
            <w:vAlign w:val="center"/>
          </w:tcPr>
          <w:p w14:paraId="0E0C0F9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7FBECA4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561F48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29EDF16D"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  SEÇMELİ (X)</w:t>
            </w:r>
          </w:p>
        </w:tc>
        <w:tc>
          <w:tcPr>
            <w:tcW w:w="756" w:type="pct"/>
            <w:tcBorders>
              <w:top w:val="single" w:sz="4" w:space="0" w:color="auto"/>
              <w:left w:val="single" w:sz="4" w:space="0" w:color="auto"/>
              <w:bottom w:val="single" w:sz="12" w:space="0" w:color="auto"/>
            </w:tcBorders>
          </w:tcPr>
          <w:p w14:paraId="2853A00A"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395CACF1"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7036C4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5D4C1F2E" w14:textId="77777777" w:rsidTr="0099789F">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14:paraId="33635D4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5FE9B2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82" w:type="pct"/>
            <w:gridSpan w:val="5"/>
            <w:tcBorders>
              <w:top w:val="single" w:sz="12" w:space="0" w:color="auto"/>
              <w:bottom w:val="single" w:sz="6" w:space="0" w:color="auto"/>
            </w:tcBorders>
            <w:vAlign w:val="center"/>
          </w:tcPr>
          <w:p w14:paraId="1392F4A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07C030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56" w:type="pct"/>
            <w:tcBorders>
              <w:top w:val="single" w:sz="12" w:space="0" w:color="auto"/>
              <w:bottom w:val="single" w:sz="6" w:space="0" w:color="auto"/>
            </w:tcBorders>
            <w:vAlign w:val="center"/>
          </w:tcPr>
          <w:p w14:paraId="731A91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30CDB148" w14:textId="77777777" w:rsidTr="0099789F">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14:paraId="4C551F8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8A71C2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82" w:type="pct"/>
            <w:gridSpan w:val="5"/>
            <w:tcBorders>
              <w:top w:val="single" w:sz="6" w:space="0" w:color="auto"/>
              <w:left w:val="single" w:sz="4" w:space="0" w:color="auto"/>
              <w:bottom w:val="single" w:sz="12" w:space="0" w:color="auto"/>
            </w:tcBorders>
          </w:tcPr>
          <w:p w14:paraId="3DF051D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56" w:type="pct"/>
            <w:tcBorders>
              <w:top w:val="single" w:sz="6" w:space="0" w:color="auto"/>
              <w:left w:val="single" w:sz="4" w:space="0" w:color="auto"/>
              <w:bottom w:val="single" w:sz="12" w:space="0" w:color="auto"/>
            </w:tcBorders>
          </w:tcPr>
          <w:p w14:paraId="4780BC8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2F5C4D01"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E16E50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7ED520BA" w14:textId="77777777" w:rsidTr="0099789F">
        <w:tc>
          <w:tcPr>
            <w:tcW w:w="1848" w:type="pct"/>
            <w:gridSpan w:val="5"/>
            <w:vMerge w:val="restart"/>
            <w:tcBorders>
              <w:top w:val="single" w:sz="12" w:space="0" w:color="auto"/>
              <w:left w:val="single" w:sz="12" w:space="0" w:color="auto"/>
              <w:bottom w:val="single" w:sz="12" w:space="0" w:color="auto"/>
              <w:right w:val="single" w:sz="12" w:space="0" w:color="auto"/>
            </w:tcBorders>
            <w:vAlign w:val="center"/>
          </w:tcPr>
          <w:p w14:paraId="0302D99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1F62082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EDF0C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56" w:type="pct"/>
            <w:tcBorders>
              <w:top w:val="single" w:sz="12" w:space="0" w:color="auto"/>
              <w:left w:val="single" w:sz="8" w:space="0" w:color="auto"/>
              <w:bottom w:val="single" w:sz="8" w:space="0" w:color="auto"/>
              <w:right w:val="single" w:sz="12" w:space="0" w:color="auto"/>
            </w:tcBorders>
            <w:vAlign w:val="center"/>
          </w:tcPr>
          <w:p w14:paraId="1DFC9B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1BA09211"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51558C0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59EB0B7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2923C34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6" w:type="pct"/>
            <w:tcBorders>
              <w:top w:val="single" w:sz="8" w:space="0" w:color="auto"/>
              <w:left w:val="single" w:sz="8" w:space="0" w:color="auto"/>
              <w:bottom w:val="single" w:sz="4" w:space="0" w:color="auto"/>
              <w:right w:val="single" w:sz="12" w:space="0" w:color="auto"/>
            </w:tcBorders>
          </w:tcPr>
          <w:p w14:paraId="5C07359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40</w:t>
            </w:r>
          </w:p>
        </w:tc>
      </w:tr>
      <w:tr w:rsidR="005610D7" w:rsidRPr="005610D7" w14:paraId="7E75FFE6"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7A105B5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608CBED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12814A5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050DD37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2EFA4D43"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0FE716F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2F67BCB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9C0B0C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304A570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6EE8B919"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5372DE6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78C9FD4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807CA3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5DE680D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317FD8B2"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7111F8D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5984BE4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4857A9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8" w:space="0" w:color="auto"/>
              <w:right w:val="single" w:sz="12" w:space="0" w:color="auto"/>
            </w:tcBorders>
          </w:tcPr>
          <w:p w14:paraId="1FBD054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5A405A3E"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10A8FA16"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3D8ED42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2B6E359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8" w:space="0" w:color="auto"/>
              <w:right w:val="single" w:sz="12" w:space="0" w:color="auto"/>
            </w:tcBorders>
          </w:tcPr>
          <w:p w14:paraId="3E0B802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49EEE58C"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71D2E2F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425969B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7B3A02A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12" w:space="0" w:color="auto"/>
              <w:right w:val="single" w:sz="12" w:space="0" w:color="auto"/>
            </w:tcBorders>
          </w:tcPr>
          <w:p w14:paraId="7B85753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346EF2C4" w14:textId="77777777" w:rsidTr="0099789F">
        <w:trPr>
          <w:trHeight w:val="392"/>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6CE8FD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415603A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1BD7816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6" w:type="pct"/>
            <w:tcBorders>
              <w:top w:val="single" w:sz="12" w:space="0" w:color="auto"/>
              <w:left w:val="single" w:sz="8" w:space="0" w:color="auto"/>
              <w:bottom w:val="single" w:sz="8" w:space="0" w:color="auto"/>
              <w:right w:val="single" w:sz="12" w:space="0" w:color="auto"/>
            </w:tcBorders>
          </w:tcPr>
          <w:p w14:paraId="358B19F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60</w:t>
            </w:r>
          </w:p>
        </w:tc>
      </w:tr>
      <w:tr w:rsidR="005610D7" w:rsidRPr="005610D7" w14:paraId="1C7F7436" w14:textId="77777777" w:rsidTr="0099789F">
        <w:trPr>
          <w:trHeight w:val="447"/>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1F64163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52" w:type="pct"/>
            <w:gridSpan w:val="7"/>
            <w:tcBorders>
              <w:top w:val="single" w:sz="12" w:space="0" w:color="auto"/>
              <w:left w:val="single" w:sz="12" w:space="0" w:color="auto"/>
              <w:bottom w:val="single" w:sz="12" w:space="0" w:color="auto"/>
              <w:right w:val="single" w:sz="12" w:space="0" w:color="auto"/>
            </w:tcBorders>
            <w:vAlign w:val="center"/>
          </w:tcPr>
          <w:p w14:paraId="5DB5A4C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36F7C930" w14:textId="77777777" w:rsidTr="0099789F">
        <w:trPr>
          <w:trHeight w:val="447"/>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6099F02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DERSİN KISA İÇERİĞİ</w:t>
            </w:r>
          </w:p>
        </w:tc>
        <w:tc>
          <w:tcPr>
            <w:tcW w:w="3152" w:type="pct"/>
            <w:gridSpan w:val="7"/>
            <w:tcBorders>
              <w:top w:val="single" w:sz="12" w:space="0" w:color="auto"/>
              <w:left w:val="single" w:sz="12" w:space="0" w:color="auto"/>
              <w:bottom w:val="single" w:sz="12" w:space="0" w:color="auto"/>
              <w:right w:val="single" w:sz="12" w:space="0" w:color="auto"/>
            </w:tcBorders>
          </w:tcPr>
          <w:p w14:paraId="0C9E7B9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Hidroloji, toprak-bitki-su ilişkileri, tarımsal drenaj, sulama suyu kalitesi ve tuzluluk,</w:t>
            </w:r>
          </w:p>
        </w:tc>
      </w:tr>
      <w:tr w:rsidR="005610D7" w:rsidRPr="005610D7" w14:paraId="675B96E9" w14:textId="77777777" w:rsidTr="0099789F">
        <w:trPr>
          <w:trHeight w:val="426"/>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5AEE09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52" w:type="pct"/>
            <w:gridSpan w:val="7"/>
            <w:tcBorders>
              <w:top w:val="single" w:sz="12" w:space="0" w:color="auto"/>
              <w:left w:val="single" w:sz="12" w:space="0" w:color="auto"/>
              <w:bottom w:val="single" w:sz="12" w:space="0" w:color="auto"/>
              <w:right w:val="single" w:sz="12" w:space="0" w:color="auto"/>
            </w:tcBorders>
          </w:tcPr>
          <w:p w14:paraId="78FEF07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drenaj ve sulama suyu kalitesi hakkında temel bilgileri vermek.</w:t>
            </w:r>
          </w:p>
        </w:tc>
      </w:tr>
      <w:tr w:rsidR="005610D7" w:rsidRPr="005610D7" w14:paraId="6D02F3AF" w14:textId="77777777" w:rsidTr="0099789F">
        <w:trPr>
          <w:trHeight w:val="518"/>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3FB963C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52" w:type="pct"/>
            <w:gridSpan w:val="7"/>
            <w:tcBorders>
              <w:top w:val="single" w:sz="12" w:space="0" w:color="auto"/>
              <w:left w:val="single" w:sz="12" w:space="0" w:color="auto"/>
              <w:bottom w:val="single" w:sz="12" w:space="0" w:color="auto"/>
              <w:right w:val="single" w:sz="12" w:space="0" w:color="auto"/>
            </w:tcBorders>
            <w:vAlign w:val="center"/>
          </w:tcPr>
          <w:p w14:paraId="4634A74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ve drenaj konusunu öğrenir.</w:t>
            </w:r>
          </w:p>
        </w:tc>
      </w:tr>
      <w:tr w:rsidR="005610D7" w:rsidRPr="005610D7" w14:paraId="33E0C2A5" w14:textId="77777777" w:rsidTr="0099789F">
        <w:trPr>
          <w:trHeight w:val="518"/>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254B820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52" w:type="pct"/>
            <w:gridSpan w:val="7"/>
            <w:tcBorders>
              <w:top w:val="single" w:sz="12" w:space="0" w:color="auto"/>
              <w:left w:val="single" w:sz="12" w:space="0" w:color="auto"/>
              <w:bottom w:val="single" w:sz="12" w:space="0" w:color="auto"/>
              <w:right w:val="single" w:sz="12" w:space="0" w:color="auto"/>
            </w:tcBorders>
          </w:tcPr>
          <w:p w14:paraId="5CC901C4" w14:textId="77777777" w:rsidR="005610D7" w:rsidRPr="005610D7" w:rsidRDefault="005610D7" w:rsidP="005610D7">
            <w:pPr>
              <w:numPr>
                <w:ilvl w:val="0"/>
                <w:numId w:val="20"/>
              </w:numPr>
              <w:spacing w:after="0" w:line="240" w:lineRule="auto"/>
              <w:ind w:left="281" w:hanging="235"/>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Sulama ve drenaj konularındaki projeleri inceleme ve anlama becerilerini kazanmak</w:t>
            </w:r>
          </w:p>
          <w:p w14:paraId="26559C43" w14:textId="77777777" w:rsidR="005610D7" w:rsidRPr="005610D7" w:rsidRDefault="005610D7" w:rsidP="005610D7">
            <w:pPr>
              <w:numPr>
                <w:ilvl w:val="0"/>
                <w:numId w:val="20"/>
              </w:numPr>
              <w:spacing w:after="0" w:line="240" w:lineRule="auto"/>
              <w:ind w:left="281" w:hanging="235"/>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Drenaj yöntemlerini tanımak</w:t>
            </w:r>
          </w:p>
          <w:p w14:paraId="3D588AEF" w14:textId="77777777" w:rsidR="005610D7" w:rsidRPr="005610D7" w:rsidRDefault="005610D7" w:rsidP="005610D7">
            <w:pPr>
              <w:numPr>
                <w:ilvl w:val="0"/>
                <w:numId w:val="20"/>
              </w:numPr>
              <w:spacing w:after="0" w:line="240" w:lineRule="auto"/>
              <w:ind w:left="281" w:hanging="235"/>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Sulama suyunun kalitesinin değerlendirmek.</w:t>
            </w:r>
          </w:p>
          <w:p w14:paraId="08D6CF70" w14:textId="77777777" w:rsidR="005610D7" w:rsidRPr="005610D7" w:rsidRDefault="005610D7" w:rsidP="005610D7">
            <w:pPr>
              <w:numPr>
                <w:ilvl w:val="0"/>
                <w:numId w:val="20"/>
              </w:numPr>
              <w:spacing w:after="0" w:line="240" w:lineRule="auto"/>
              <w:ind w:left="281" w:hanging="235"/>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Farklı sulama sistemleri hakkında bilgi sahibi olmak.</w:t>
            </w:r>
          </w:p>
        </w:tc>
      </w:tr>
      <w:tr w:rsidR="005610D7" w:rsidRPr="005610D7" w14:paraId="1388EC25" w14:textId="77777777" w:rsidTr="0099789F">
        <w:trPr>
          <w:trHeight w:val="540"/>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50980E4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52" w:type="pct"/>
            <w:gridSpan w:val="7"/>
            <w:tcBorders>
              <w:top w:val="single" w:sz="12" w:space="0" w:color="auto"/>
              <w:left w:val="single" w:sz="12" w:space="0" w:color="auto"/>
              <w:bottom w:val="single" w:sz="12" w:space="0" w:color="auto"/>
              <w:right w:val="single" w:sz="12" w:space="0" w:color="auto"/>
            </w:tcBorders>
          </w:tcPr>
          <w:p w14:paraId="7469A26C"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Güngör,  Y</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 xml:space="preserve">  Erözel, Z., Yıldırım, O.   Sulama, Ankara Üniversitesi Ziraat Fakültesi Yayın No:1540, ders kitabı:493</w:t>
            </w:r>
          </w:p>
        </w:tc>
      </w:tr>
      <w:tr w:rsidR="005610D7" w:rsidRPr="005610D7" w14:paraId="44FB6B82" w14:textId="77777777" w:rsidTr="0099789F">
        <w:trPr>
          <w:trHeight w:val="540"/>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06D7F1E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52" w:type="pct"/>
            <w:gridSpan w:val="7"/>
            <w:tcBorders>
              <w:top w:val="single" w:sz="12" w:space="0" w:color="auto"/>
              <w:left w:val="single" w:sz="12" w:space="0" w:color="auto"/>
              <w:bottom w:val="single" w:sz="12" w:space="0" w:color="auto"/>
            </w:tcBorders>
          </w:tcPr>
          <w:p w14:paraId="2568EA9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165E77DE" w14:textId="77777777" w:rsidTr="0099789F">
        <w:trPr>
          <w:trHeight w:val="520"/>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7C5821D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52" w:type="pct"/>
            <w:gridSpan w:val="7"/>
            <w:tcBorders>
              <w:top w:val="single" w:sz="12" w:space="0" w:color="auto"/>
              <w:left w:val="single" w:sz="12" w:space="0" w:color="auto"/>
              <w:bottom w:val="single" w:sz="12" w:space="0" w:color="auto"/>
              <w:right w:val="single" w:sz="12" w:space="0" w:color="auto"/>
            </w:tcBorders>
          </w:tcPr>
          <w:p w14:paraId="5C17C14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ve Projeksiyon</w:t>
            </w:r>
          </w:p>
        </w:tc>
      </w:tr>
    </w:tbl>
    <w:p w14:paraId="4129468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783A2C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00972A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5815FB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F42D06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1417A6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8016E6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9F4321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833692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7572A6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603AFA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6757C0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4239F1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5F423F66"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99FB1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3D0CB1C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0B87260B"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5ACB1C62"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2BB4B4E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B0CA81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1F982AF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Toprak-bitki-su ilişkileri</w:t>
            </w:r>
          </w:p>
        </w:tc>
      </w:tr>
      <w:tr w:rsidR="005610D7" w:rsidRPr="005610D7" w14:paraId="3638C8B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E8BADD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5F9A1C3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Toprağın su alma hızı</w:t>
            </w:r>
          </w:p>
        </w:tc>
      </w:tr>
      <w:tr w:rsidR="005610D7" w:rsidRPr="005610D7" w14:paraId="3596E18F"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B78D57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25A13C6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su tüketimi</w:t>
            </w:r>
          </w:p>
        </w:tc>
      </w:tr>
      <w:tr w:rsidR="005610D7" w:rsidRPr="005610D7" w14:paraId="24720A0F"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857EFE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609A8F2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katsayısı</w:t>
            </w:r>
          </w:p>
        </w:tc>
      </w:tr>
      <w:tr w:rsidR="005610D7" w:rsidRPr="005610D7" w14:paraId="1182215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5F89AD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6D592F8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Randımanı</w:t>
            </w:r>
          </w:p>
        </w:tc>
      </w:tr>
      <w:tr w:rsidR="005610D7" w:rsidRPr="005610D7" w14:paraId="6F80860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8450C3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tcPr>
          <w:p w14:paraId="1BF3B55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Suyu İhtiyacı</w:t>
            </w:r>
          </w:p>
        </w:tc>
      </w:tr>
      <w:tr w:rsidR="005610D7" w:rsidRPr="005610D7" w14:paraId="2B184F8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0A26F9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629FE4C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Sulama Zaman Planlaması</w:t>
            </w:r>
          </w:p>
        </w:tc>
      </w:tr>
      <w:tr w:rsidR="005610D7" w:rsidRPr="005610D7" w14:paraId="2950F8A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EAEDDF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7585CE8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Yöntemleri (Yüzey Sulama)</w:t>
            </w:r>
          </w:p>
        </w:tc>
      </w:tr>
      <w:tr w:rsidR="005610D7" w:rsidRPr="005610D7" w14:paraId="59A8713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2609A0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6F02CE1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Yöntemleri (Basınçlı Sulama)</w:t>
            </w:r>
          </w:p>
        </w:tc>
      </w:tr>
      <w:tr w:rsidR="005610D7" w:rsidRPr="005610D7" w14:paraId="4092618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E0C1B6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21832E4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Drenaj</w:t>
            </w:r>
          </w:p>
        </w:tc>
      </w:tr>
      <w:tr w:rsidR="005610D7" w:rsidRPr="005610D7" w14:paraId="200B553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AB48A2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0B24DBA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Suyu Kalitesi ve Tuzluluk</w:t>
            </w:r>
          </w:p>
        </w:tc>
      </w:tr>
      <w:tr w:rsidR="005610D7" w:rsidRPr="005610D7" w14:paraId="6008021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DD0AD4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7994E45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Suyu Kalitesi ve Tuzluluk</w:t>
            </w:r>
          </w:p>
        </w:tc>
      </w:tr>
      <w:tr w:rsidR="005610D7" w:rsidRPr="005610D7" w14:paraId="5180200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E461B2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528B9FD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yapılar</w:t>
            </w:r>
          </w:p>
        </w:tc>
      </w:tr>
      <w:tr w:rsidR="005610D7" w:rsidRPr="005610D7" w14:paraId="10315F8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B59580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6D91DF5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Yapılar</w:t>
            </w:r>
          </w:p>
        </w:tc>
      </w:tr>
      <w:tr w:rsidR="005610D7" w:rsidRPr="005610D7" w14:paraId="13D2626E"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1297E2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3FD9710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0916C89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A1B00C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8F9D90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6B481415"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7407388E"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4119213"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11DD1B9"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003727C"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F4BD571"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5966C9E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737672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37C66C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67FE1E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30AD75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1F46F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CE2679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75DAB6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F8505C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3C679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5E9E5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5EE2A8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3DA35E2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4ACF0F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9A3DC0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E3C3B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7B430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6B0F49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35F39AA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5EF0B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4</w:t>
            </w:r>
          </w:p>
        </w:tc>
        <w:tc>
          <w:tcPr>
            <w:tcW w:w="7585" w:type="dxa"/>
            <w:tcBorders>
              <w:top w:val="single" w:sz="6" w:space="0" w:color="auto"/>
              <w:left w:val="single" w:sz="6" w:space="0" w:color="auto"/>
              <w:bottom w:val="single" w:sz="6" w:space="0" w:color="auto"/>
              <w:right w:val="single" w:sz="6" w:space="0" w:color="auto"/>
            </w:tcBorders>
          </w:tcPr>
          <w:p w14:paraId="384505A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AF5BBF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038E1B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1376A3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175BF3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D81A3A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16F4DF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0E43C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C4B4E0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FFE7FB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392F282"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D3626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15DD47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7AC2DE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36A910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A4A685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B63C89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76E319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970D82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92029E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1F45A7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63E342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12EF6B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E12E51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5EC02A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2E328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954726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7B5B6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DFA525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1BB0CA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FE1B53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F1E88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B7366C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53BB0C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2DA5F3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7365B8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B6133A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B07C56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42C75D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8B214F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782E17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E833F4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C1E99F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D06AF5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48279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8C25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C47DF01"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03115DCB"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7C43144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46E2D15"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01C43C26"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p w14:paraId="3D2AF29F" w14:textId="39E713B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0ECF2D4" w14:textId="034DDF1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D74503E" w14:textId="50D8B42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483B3C7" w14:textId="0A46A44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19CE60" w14:textId="4698FF1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67F86D9" w14:textId="5F82560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62BF19D" w14:textId="3C4E062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4F3115" w14:textId="7D5D6AE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DBCF9B" w14:textId="65D46EA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1A62CFA" w14:textId="3FE692F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BA12B02" w14:textId="3AE9E2F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B613B3" w14:textId="4F3965F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80AC3CC" w14:textId="2A5FE5E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C03D0FE" w14:textId="50D5ECD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ECF803" w14:textId="3977EF5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249FF0" w14:textId="741DD6E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C9617C" w14:textId="04BB199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D122D4" w14:textId="4AA5E4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92BFD5A" w14:textId="461ADF4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FF3F1D2" w14:textId="5472BBE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09F3681" w14:textId="2150233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A642284" w14:textId="281B3D1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80380A9" w14:textId="3C46DE9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5D5F757" w14:textId="5C32119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7DA912D" w14:textId="0D8FEEB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5C49BFE" w14:textId="40DD741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ABBA1F3" w14:textId="0C578B3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585AFA7" w14:textId="55F1763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502033" w14:textId="37F0C3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A78F33E" w14:textId="619C1A5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CAAB313" w14:textId="09DB94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7D3C8D9" w14:textId="4476EA7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FA3FF22" w14:textId="37DAAE48"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84192" behindDoc="0" locked="0" layoutInCell="1" allowOverlap="1" wp14:anchorId="01B5344C" wp14:editId="3EC57307">
            <wp:simplePos x="0" y="0"/>
            <wp:positionH relativeFrom="column">
              <wp:posOffset>3810</wp:posOffset>
            </wp:positionH>
            <wp:positionV relativeFrom="paragraph">
              <wp:posOffset>0</wp:posOffset>
            </wp:positionV>
            <wp:extent cx="762000" cy="762000"/>
            <wp:effectExtent l="0" t="0" r="0" b="0"/>
            <wp:wrapSquare wrapText="bothSides"/>
            <wp:docPr id="65" name="Resim 6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717F85AE"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44385C3F"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4137B66D"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6921DC6B" w14:textId="77777777" w:rsidTr="0099789F">
        <w:tc>
          <w:tcPr>
            <w:tcW w:w="1167" w:type="dxa"/>
            <w:vAlign w:val="center"/>
          </w:tcPr>
          <w:p w14:paraId="115E4FC3"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6A26AF59"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Bahar</w:t>
            </w:r>
          </w:p>
        </w:tc>
      </w:tr>
    </w:tbl>
    <w:p w14:paraId="5311F513"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4926357C" w14:textId="77777777" w:rsidTr="0099789F">
        <w:tc>
          <w:tcPr>
            <w:tcW w:w="1668" w:type="dxa"/>
            <w:vAlign w:val="center"/>
          </w:tcPr>
          <w:p w14:paraId="72F3AB92"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0909FFCC"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5FA6DD0B"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1F7AE81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Ekonomisi ve İşletmecilik</w:t>
            </w:r>
          </w:p>
        </w:tc>
      </w:tr>
    </w:tbl>
    <w:p w14:paraId="59DEB74D"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0"/>
        <w:gridCol w:w="48"/>
        <w:gridCol w:w="641"/>
        <w:gridCol w:w="829"/>
        <w:gridCol w:w="647"/>
        <w:gridCol w:w="99"/>
        <w:gridCol w:w="2492"/>
        <w:gridCol w:w="1520"/>
      </w:tblGrid>
      <w:tr w:rsidR="005610D7" w:rsidRPr="005610D7" w14:paraId="48855E0B"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02AFC55"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1C1F304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38C07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5DF9858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41BE81F5"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F75B47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1985B3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CEF689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378BC052"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75DD97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66B7AC0"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5450E22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3E00DA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1353F3F8"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48C61C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88FFDF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270EAB1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8C5B02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530471A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C88322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1306" w:type="pct"/>
            <w:gridSpan w:val="2"/>
            <w:tcBorders>
              <w:top w:val="single" w:sz="4" w:space="0" w:color="auto"/>
              <w:left w:val="single" w:sz="4" w:space="0" w:color="auto"/>
              <w:bottom w:val="single" w:sz="12" w:space="0" w:color="auto"/>
            </w:tcBorders>
            <w:vAlign w:val="center"/>
          </w:tcPr>
          <w:p w14:paraId="3FFA2937"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(X)  SEÇMELİ (   )</w:t>
            </w:r>
          </w:p>
        </w:tc>
        <w:tc>
          <w:tcPr>
            <w:tcW w:w="766" w:type="pct"/>
            <w:tcBorders>
              <w:top w:val="single" w:sz="4" w:space="0" w:color="auto"/>
              <w:left w:val="single" w:sz="4" w:space="0" w:color="auto"/>
              <w:bottom w:val="single" w:sz="12" w:space="0" w:color="auto"/>
            </w:tcBorders>
          </w:tcPr>
          <w:p w14:paraId="7B0BEB6F"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56E04C66"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6C3214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348982C4"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5DFDA5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27C739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20F6E3A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3A88884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22E133B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2DFD417A"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A6A752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sz w:val="24"/>
                <w:szCs w:val="24"/>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011CBB0D"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2372" w:type="pct"/>
            <w:gridSpan w:val="5"/>
            <w:tcBorders>
              <w:top w:val="single" w:sz="6" w:space="0" w:color="auto"/>
              <w:left w:val="single" w:sz="4" w:space="0" w:color="auto"/>
              <w:bottom w:val="single" w:sz="12" w:space="0" w:color="auto"/>
            </w:tcBorders>
          </w:tcPr>
          <w:p w14:paraId="46409473"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6" w:space="0" w:color="auto"/>
              <w:left w:val="single" w:sz="4" w:space="0" w:color="auto"/>
              <w:bottom w:val="single" w:sz="12" w:space="0" w:color="auto"/>
            </w:tcBorders>
          </w:tcPr>
          <w:p w14:paraId="368BD87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24C281EB"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7C5A7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7476D30E" w14:textId="77777777" w:rsidTr="0099789F">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54FEDB2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02B402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648630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420C7F2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62C5D449"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0D8BC2C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5BB844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5CECF5E"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1 </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29F623BD"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40 </w:t>
            </w:r>
          </w:p>
        </w:tc>
      </w:tr>
      <w:tr w:rsidR="005610D7" w:rsidRPr="005610D7" w14:paraId="598A847F"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A6DF16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D3B49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2C313F0"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50E0C24A"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35088617"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209E06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FF2378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A489EF7"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6" w:type="pct"/>
            <w:tcBorders>
              <w:top w:val="single" w:sz="4" w:space="0" w:color="auto"/>
              <w:left w:val="single" w:sz="8" w:space="0" w:color="auto"/>
              <w:bottom w:val="single" w:sz="4" w:space="0" w:color="auto"/>
              <w:right w:val="single" w:sz="12" w:space="0" w:color="auto"/>
            </w:tcBorders>
          </w:tcPr>
          <w:p w14:paraId="5F0745A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438E45D4"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230CF97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3CA632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4649C53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17200C8D"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21123257"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4419B03B"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88A959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7996046"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020F53E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0C8B673D"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221E54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965FC6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8910848"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8" w:space="0" w:color="auto"/>
              <w:right w:val="single" w:sz="12" w:space="0" w:color="auto"/>
            </w:tcBorders>
          </w:tcPr>
          <w:p w14:paraId="4EF79E94"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2F540A74"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B044FF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F7CE1D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04F1D665"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12" w:space="0" w:color="auto"/>
              <w:right w:val="single" w:sz="12" w:space="0" w:color="auto"/>
            </w:tcBorders>
          </w:tcPr>
          <w:p w14:paraId="4CBAA4E0"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37D8D2E4" w14:textId="77777777" w:rsidTr="0099789F">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621DF4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C7E95A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3F402E17"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1C34FCF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60 </w:t>
            </w:r>
          </w:p>
        </w:tc>
      </w:tr>
      <w:tr w:rsidR="005610D7" w:rsidRPr="005610D7" w14:paraId="3AC253B0" w14:textId="77777777" w:rsidTr="0099789F">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41F3BC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0D45686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AAD80E5" w14:textId="77777777" w:rsidTr="0099789F">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C1169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5316545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Ekonomi ve tarım ekonomisi alanındaki kavramlar, temel prensipler, kanun ve teoremler ile tarım ekonomisinin pratik hayattaki uygulanışı</w:t>
            </w:r>
          </w:p>
        </w:tc>
      </w:tr>
      <w:tr w:rsidR="005610D7" w:rsidRPr="005610D7" w14:paraId="131C50EB" w14:textId="77777777" w:rsidTr="0099789F">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0D36800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7EDA2DC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Ziraat eğitimi alan öğrencilere, mesleki ve kişisel yaşamları yanında, Türkiye ve Dünyadaki ekonomik olayları kavrayıp, izleyebilecekleri düzeyde temel ekonomik kavram ve bilgileri kazandırmak ve tarım ekonomisinin temel prensiplerini öğretmek.</w:t>
            </w:r>
          </w:p>
        </w:tc>
      </w:tr>
      <w:tr w:rsidR="005610D7" w:rsidRPr="005610D7" w14:paraId="1EFE9102" w14:textId="77777777" w:rsidTr="0099789F">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058FE7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3126224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Ekonomik olayları izleme kabiliyeti, tarım ekonomisi kanun ve teoremlerini pratik hayatta uygulayabilme yeteneği, tarım politikalarını takip ederek, bu politikalara göre üretimi şekillendirme </w:t>
            </w:r>
          </w:p>
        </w:tc>
      </w:tr>
      <w:tr w:rsidR="005610D7" w:rsidRPr="005610D7" w14:paraId="739E1768" w14:textId="77777777" w:rsidTr="0099789F">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70DB39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53AECA9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Tarım ekonomisi temel prensiplerinin öğrenilmesi ve pratik hayatta uygulanmasının sağlanması </w:t>
            </w:r>
          </w:p>
        </w:tc>
      </w:tr>
      <w:tr w:rsidR="005610D7" w:rsidRPr="005610D7" w14:paraId="07869511" w14:textId="77777777" w:rsidTr="0099789F">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2F4DED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5716249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Ders için çeşitli bilimsel kaynaklardan derlenen ders notları kullanılacaktır.</w:t>
            </w:r>
          </w:p>
        </w:tc>
      </w:tr>
      <w:tr w:rsidR="005610D7" w:rsidRPr="005610D7" w14:paraId="7B3FEE61" w14:textId="77777777" w:rsidTr="0099789F">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5111695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2403295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REHBER, E</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 xml:space="preserve"> EKONOMİ, III.Baskı, Uludag Üniversitesi, Ziraat Fakültesi, Ders Notları No: 21, Bursa 1995.</w:t>
            </w:r>
          </w:p>
          <w:p w14:paraId="2855B65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ERKUŞ, A</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 xml:space="preserve"> M. BÜLBÜL, T. KIRAL, F. AÇIL ve R. DEMİRCİ, 1995. Tarım Ekonomisi, Ankara Üniversitesi Ziraat Fakültesi, Eğitim, Araştırma ve Geliştirme Vakfı Yayınları No: 5, 298 s., Ankara. </w:t>
            </w:r>
          </w:p>
        </w:tc>
      </w:tr>
      <w:tr w:rsidR="005610D7" w:rsidRPr="005610D7" w14:paraId="453A1A58" w14:textId="77777777" w:rsidTr="0099789F">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5EA8FED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144564D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Projeksiyon cihazı</w:t>
            </w:r>
          </w:p>
        </w:tc>
      </w:tr>
    </w:tbl>
    <w:p w14:paraId="6111691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3F8E63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EA42CB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B550C0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8BB395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192AB1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2B9B8C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9F302C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10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6"/>
        <w:gridCol w:w="8878"/>
      </w:tblGrid>
      <w:tr w:rsidR="005610D7" w:rsidRPr="005610D7" w14:paraId="3EBDFCBF"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ABDCF13" w14:textId="77777777" w:rsidR="005610D7" w:rsidRPr="005610D7" w:rsidRDefault="005610D7" w:rsidP="005610D7">
            <w:pPr>
              <w:spacing w:after="0" w:line="240" w:lineRule="auto"/>
              <w:jc w:val="center"/>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DERSİN HAFTALIK PLANI</w:t>
            </w:r>
          </w:p>
        </w:tc>
      </w:tr>
      <w:tr w:rsidR="005610D7" w:rsidRPr="005610D7" w14:paraId="237D5690"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tcPr>
          <w:p w14:paraId="1995F3FF" w14:textId="77777777" w:rsidR="005610D7" w:rsidRPr="005610D7" w:rsidRDefault="005610D7" w:rsidP="005610D7">
            <w:pPr>
              <w:spacing w:after="0" w:line="240" w:lineRule="auto"/>
              <w:jc w:val="center"/>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HAFTA</w:t>
            </w:r>
          </w:p>
        </w:tc>
        <w:tc>
          <w:tcPr>
            <w:tcW w:w="4523" w:type="pct"/>
            <w:tcBorders>
              <w:top w:val="single" w:sz="6" w:space="0" w:color="auto"/>
              <w:left w:val="single" w:sz="6" w:space="0" w:color="auto"/>
              <w:bottom w:val="single" w:sz="6" w:space="0" w:color="auto"/>
              <w:right w:val="single" w:sz="12" w:space="0" w:color="auto"/>
            </w:tcBorders>
          </w:tcPr>
          <w:p w14:paraId="28BE317D" w14:textId="77777777" w:rsidR="005610D7" w:rsidRPr="005610D7" w:rsidRDefault="005610D7" w:rsidP="005610D7">
            <w:pPr>
              <w:spacing w:after="0" w:line="240" w:lineRule="auto"/>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İŞLENEN KONULAR</w:t>
            </w:r>
          </w:p>
        </w:tc>
      </w:tr>
      <w:tr w:rsidR="005610D7" w:rsidRPr="005610D7" w14:paraId="74A14737"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1A6E971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4523" w:type="pct"/>
            <w:tcBorders>
              <w:top w:val="single" w:sz="6" w:space="0" w:color="auto"/>
              <w:left w:val="single" w:sz="6" w:space="0" w:color="auto"/>
              <w:bottom w:val="single" w:sz="6" w:space="0" w:color="auto"/>
              <w:right w:val="single" w:sz="12" w:space="0" w:color="auto"/>
            </w:tcBorders>
          </w:tcPr>
          <w:p w14:paraId="1FA76A2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Ekonominin Tanımı, Ekonomi biliminin tarihsel gelişimi, ekonomik sistemler </w:t>
            </w:r>
          </w:p>
        </w:tc>
      </w:tr>
      <w:tr w:rsidR="005610D7" w:rsidRPr="005610D7" w14:paraId="0D836846"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6A36076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523" w:type="pct"/>
            <w:tcBorders>
              <w:top w:val="single" w:sz="6" w:space="0" w:color="auto"/>
              <w:left w:val="single" w:sz="6" w:space="0" w:color="auto"/>
              <w:bottom w:val="single" w:sz="6" w:space="0" w:color="auto"/>
              <w:right w:val="single" w:sz="12" w:space="0" w:color="auto"/>
            </w:tcBorders>
          </w:tcPr>
          <w:p w14:paraId="35C624E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Ekonomisinin Kapsamı</w:t>
            </w:r>
          </w:p>
        </w:tc>
      </w:tr>
      <w:tr w:rsidR="005610D7" w:rsidRPr="005610D7" w14:paraId="4A1D8B21"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0544068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4523" w:type="pct"/>
            <w:tcBorders>
              <w:top w:val="single" w:sz="6" w:space="0" w:color="auto"/>
              <w:left w:val="single" w:sz="6" w:space="0" w:color="auto"/>
              <w:bottom w:val="single" w:sz="6" w:space="0" w:color="auto"/>
              <w:right w:val="single" w:sz="12" w:space="0" w:color="auto"/>
            </w:tcBorders>
          </w:tcPr>
          <w:p w14:paraId="1DBBD66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Tarımın Türkiye Ekonomisine Katkısı</w:t>
            </w:r>
          </w:p>
        </w:tc>
      </w:tr>
      <w:tr w:rsidR="005610D7" w:rsidRPr="005610D7" w14:paraId="367754C2"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6A6F5D0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4523" w:type="pct"/>
            <w:tcBorders>
              <w:top w:val="single" w:sz="6" w:space="0" w:color="auto"/>
              <w:left w:val="single" w:sz="6" w:space="0" w:color="auto"/>
              <w:bottom w:val="single" w:sz="6" w:space="0" w:color="auto"/>
              <w:right w:val="single" w:sz="12" w:space="0" w:color="auto"/>
            </w:tcBorders>
          </w:tcPr>
          <w:p w14:paraId="4D50F94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Üretim Ekonomisi</w:t>
            </w:r>
          </w:p>
        </w:tc>
      </w:tr>
      <w:tr w:rsidR="005610D7" w:rsidRPr="005610D7" w14:paraId="0A816D8A"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1AFB730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p>
        </w:tc>
        <w:tc>
          <w:tcPr>
            <w:tcW w:w="4523" w:type="pct"/>
            <w:tcBorders>
              <w:top w:val="single" w:sz="6" w:space="0" w:color="auto"/>
              <w:left w:val="single" w:sz="6" w:space="0" w:color="auto"/>
              <w:bottom w:val="single" w:sz="6" w:space="0" w:color="auto"/>
              <w:right w:val="single" w:sz="12" w:space="0" w:color="auto"/>
            </w:tcBorders>
          </w:tcPr>
          <w:p w14:paraId="3B78207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Azalan Verimler Kanunu</w:t>
            </w:r>
          </w:p>
        </w:tc>
      </w:tr>
      <w:tr w:rsidR="005610D7" w:rsidRPr="005610D7" w14:paraId="150DD4A1"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2253FC7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p>
        </w:tc>
        <w:tc>
          <w:tcPr>
            <w:tcW w:w="4523" w:type="pct"/>
            <w:tcBorders>
              <w:top w:val="single" w:sz="6" w:space="0" w:color="auto"/>
              <w:left w:val="single" w:sz="6" w:space="0" w:color="auto"/>
              <w:bottom w:val="single" w:sz="6" w:space="0" w:color="auto"/>
              <w:right w:val="single" w:sz="12" w:space="0" w:color="auto"/>
            </w:tcBorders>
            <w:shd w:val="clear" w:color="auto" w:fill="FFFFFF"/>
          </w:tcPr>
          <w:p w14:paraId="0B09E11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Girdilerin İkamesi (Faktör-Faktör), Girişimlerin İkamesi (Ürün-Ürün)</w:t>
            </w:r>
          </w:p>
        </w:tc>
      </w:tr>
      <w:tr w:rsidR="005610D7" w:rsidRPr="005610D7" w14:paraId="552A1016"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EA2D5B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p>
        </w:tc>
        <w:tc>
          <w:tcPr>
            <w:tcW w:w="4523" w:type="pct"/>
            <w:tcBorders>
              <w:top w:val="single" w:sz="6" w:space="0" w:color="auto"/>
              <w:left w:val="single" w:sz="6" w:space="0" w:color="auto"/>
              <w:bottom w:val="single" w:sz="6" w:space="0" w:color="auto"/>
              <w:right w:val="single" w:sz="12" w:space="0" w:color="auto"/>
            </w:tcBorders>
          </w:tcPr>
          <w:p w14:paraId="57EDB44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Tarım İşletmelerinin Yıllık Faaliyet Sonuçları</w:t>
            </w:r>
          </w:p>
        </w:tc>
      </w:tr>
      <w:tr w:rsidR="005610D7" w:rsidRPr="005610D7" w14:paraId="459D717B"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9B8055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8</w:t>
            </w:r>
          </w:p>
        </w:tc>
        <w:tc>
          <w:tcPr>
            <w:tcW w:w="4523" w:type="pct"/>
            <w:tcBorders>
              <w:top w:val="single" w:sz="6" w:space="0" w:color="auto"/>
              <w:left w:val="single" w:sz="6" w:space="0" w:color="auto"/>
              <w:bottom w:val="single" w:sz="6" w:space="0" w:color="auto"/>
              <w:right w:val="single" w:sz="12" w:space="0" w:color="auto"/>
            </w:tcBorders>
          </w:tcPr>
          <w:p w14:paraId="33B1C34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Finansman</w:t>
            </w:r>
          </w:p>
        </w:tc>
      </w:tr>
      <w:tr w:rsidR="005610D7" w:rsidRPr="005610D7" w14:paraId="6BA910D4"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4174AB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p>
        </w:tc>
        <w:tc>
          <w:tcPr>
            <w:tcW w:w="4523" w:type="pct"/>
            <w:tcBorders>
              <w:top w:val="single" w:sz="6" w:space="0" w:color="auto"/>
              <w:left w:val="single" w:sz="6" w:space="0" w:color="auto"/>
              <w:bottom w:val="single" w:sz="6" w:space="0" w:color="auto"/>
              <w:right w:val="single" w:sz="12" w:space="0" w:color="auto"/>
            </w:tcBorders>
          </w:tcPr>
          <w:p w14:paraId="4C9AD9F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Ürünlerinin Pazarlanması</w:t>
            </w:r>
          </w:p>
        </w:tc>
      </w:tr>
      <w:tr w:rsidR="005610D7" w:rsidRPr="005610D7" w14:paraId="7752E787"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FF77A0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c>
          <w:tcPr>
            <w:tcW w:w="4523" w:type="pct"/>
            <w:tcBorders>
              <w:top w:val="single" w:sz="6" w:space="0" w:color="auto"/>
              <w:left w:val="single" w:sz="6" w:space="0" w:color="auto"/>
              <w:bottom w:val="single" w:sz="6" w:space="0" w:color="auto"/>
              <w:right w:val="single" w:sz="12" w:space="0" w:color="auto"/>
            </w:tcBorders>
          </w:tcPr>
          <w:p w14:paraId="6410E5F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Politikası, Uluslararası ilişkiler</w:t>
            </w:r>
          </w:p>
        </w:tc>
      </w:tr>
      <w:tr w:rsidR="005610D7" w:rsidRPr="005610D7" w14:paraId="32383AAF"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42892C1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11</w:t>
            </w:r>
          </w:p>
        </w:tc>
        <w:tc>
          <w:tcPr>
            <w:tcW w:w="4523" w:type="pct"/>
            <w:tcBorders>
              <w:top w:val="single" w:sz="6" w:space="0" w:color="auto"/>
              <w:left w:val="single" w:sz="6" w:space="0" w:color="auto"/>
              <w:bottom w:val="single" w:sz="6" w:space="0" w:color="auto"/>
              <w:right w:val="single" w:sz="12" w:space="0" w:color="auto"/>
            </w:tcBorders>
            <w:shd w:val="clear" w:color="auto" w:fill="FFFFFF"/>
          </w:tcPr>
          <w:p w14:paraId="236D468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politikaları, tarımsal destekler, İyi Tarım Uygulamaları, Globalgap ve diğer uluslararası kalite güvence sistemleri</w:t>
            </w:r>
          </w:p>
        </w:tc>
      </w:tr>
      <w:tr w:rsidR="005610D7" w:rsidRPr="005610D7" w14:paraId="4205DB67"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auto"/>
            <w:vAlign w:val="center"/>
          </w:tcPr>
          <w:p w14:paraId="32300C8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12</w:t>
            </w:r>
          </w:p>
        </w:tc>
        <w:tc>
          <w:tcPr>
            <w:tcW w:w="4523" w:type="pct"/>
            <w:tcBorders>
              <w:top w:val="single" w:sz="6" w:space="0" w:color="auto"/>
              <w:left w:val="single" w:sz="6" w:space="0" w:color="auto"/>
              <w:bottom w:val="single" w:sz="6" w:space="0" w:color="auto"/>
              <w:right w:val="single" w:sz="12" w:space="0" w:color="auto"/>
            </w:tcBorders>
          </w:tcPr>
          <w:p w14:paraId="785DD01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Doğal Kaynaklar Ekonomisi</w:t>
            </w:r>
          </w:p>
        </w:tc>
      </w:tr>
      <w:tr w:rsidR="005610D7" w:rsidRPr="005610D7" w14:paraId="111C1518"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5BEC36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13</w:t>
            </w:r>
          </w:p>
        </w:tc>
        <w:tc>
          <w:tcPr>
            <w:tcW w:w="4523" w:type="pct"/>
            <w:tcBorders>
              <w:top w:val="single" w:sz="6" w:space="0" w:color="auto"/>
              <w:left w:val="single" w:sz="6" w:space="0" w:color="auto"/>
              <w:bottom w:val="single" w:sz="6" w:space="0" w:color="auto"/>
              <w:right w:val="single" w:sz="12" w:space="0" w:color="auto"/>
            </w:tcBorders>
          </w:tcPr>
          <w:p w14:paraId="325C119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Tarımda Örgütlenme, Kooperatifçilik</w:t>
            </w:r>
          </w:p>
        </w:tc>
      </w:tr>
      <w:tr w:rsidR="005610D7" w:rsidRPr="005610D7" w14:paraId="25A9FA31"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D61EC8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14</w:t>
            </w:r>
          </w:p>
        </w:tc>
        <w:tc>
          <w:tcPr>
            <w:tcW w:w="4523" w:type="pct"/>
            <w:tcBorders>
              <w:top w:val="single" w:sz="6" w:space="0" w:color="auto"/>
              <w:left w:val="single" w:sz="6" w:space="0" w:color="auto"/>
              <w:bottom w:val="single" w:sz="6" w:space="0" w:color="auto"/>
              <w:right w:val="single" w:sz="12" w:space="0" w:color="auto"/>
            </w:tcBorders>
          </w:tcPr>
          <w:p w14:paraId="30BB8A0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Kırsal kalkınma ekonomisi</w:t>
            </w:r>
          </w:p>
        </w:tc>
      </w:tr>
      <w:tr w:rsidR="005610D7" w:rsidRPr="005610D7" w14:paraId="3CE53A57" w14:textId="77777777" w:rsidTr="0099789F">
        <w:trPr>
          <w:trHeight w:val="322"/>
          <w:jc w:val="center"/>
        </w:trPr>
        <w:tc>
          <w:tcPr>
            <w:tcW w:w="477" w:type="pct"/>
            <w:tcBorders>
              <w:top w:val="single" w:sz="6" w:space="0" w:color="auto"/>
              <w:left w:val="single" w:sz="12" w:space="0" w:color="auto"/>
              <w:bottom w:val="single" w:sz="12" w:space="0" w:color="auto"/>
              <w:right w:val="single" w:sz="6" w:space="0" w:color="auto"/>
            </w:tcBorders>
            <w:shd w:val="clear" w:color="auto" w:fill="auto"/>
            <w:vAlign w:val="center"/>
          </w:tcPr>
          <w:p w14:paraId="04EFFBA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15, 16</w:t>
            </w:r>
          </w:p>
        </w:tc>
        <w:tc>
          <w:tcPr>
            <w:tcW w:w="4523" w:type="pct"/>
            <w:tcBorders>
              <w:top w:val="single" w:sz="6" w:space="0" w:color="auto"/>
              <w:left w:val="single" w:sz="6" w:space="0" w:color="auto"/>
              <w:bottom w:val="single" w:sz="12" w:space="0" w:color="auto"/>
              <w:right w:val="single" w:sz="12" w:space="0" w:color="auto"/>
            </w:tcBorders>
            <w:shd w:val="clear" w:color="auto" w:fill="auto"/>
            <w:vAlign w:val="center"/>
          </w:tcPr>
          <w:p w14:paraId="0594EA17" w14:textId="77777777" w:rsidR="005610D7" w:rsidRPr="005610D7" w:rsidRDefault="005610D7" w:rsidP="005610D7">
            <w:pPr>
              <w:spacing w:after="0" w:line="240" w:lineRule="auto"/>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Yarıyıl Sonu Sınavı</w:t>
            </w:r>
          </w:p>
        </w:tc>
      </w:tr>
    </w:tbl>
    <w:p w14:paraId="40FBE81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B043F1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39734185"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0CF5CCD9"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CC052BC"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932CF17"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D3F6232"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3A704E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33534F4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5A568F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5B91A9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93E99B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19B6FB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19E42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688BD2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E14B1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AD844C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5D2EA4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72357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797BA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9DEBA6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6CE8AE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CB420D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55D2FF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306490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2DA9F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5547F0F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0A0FDE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B3A02C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B886C9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BBBE6C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2904F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3B1561E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3F333E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41B036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5E622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EE772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01D320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14BEA04"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E59C49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4D6CCD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F7DFA2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EF16E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F1C71F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B3C7FA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85D6F8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38C39E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5952A2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67FFE7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5176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74435A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AF9A0C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598CE5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311C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0DF1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05A97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FF33CC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ECBBFD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98C889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617DC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23CCA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A6E2E4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DBA7F9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17075D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2658C2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CBD8B5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97F2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64E87B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CE0D8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6BD3EC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51D8B3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71B43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A1C4F0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B112C6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FF97858"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78DFE24C"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lastRenderedPageBreak/>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608A8FD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EBC72E9"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5E9125A4"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4A627267" w14:textId="77777777" w:rsid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p w14:paraId="015DEBFC" w14:textId="4F53514A"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p w14:paraId="6565C9ED" w14:textId="47C16AB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227EF5B" w14:textId="23A6C83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05C3202" w14:textId="2B63000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0048175" w14:textId="4199EA1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8B52FD2" w14:textId="5CBFB2D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13C3333" w14:textId="397D2F8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294B0E6" w14:textId="2967398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8161CCB" w14:textId="291F7DB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82696E5" w14:textId="781C6C9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57FD49E" w14:textId="7C80994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C843631" w14:textId="376AD61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A4F971" w14:textId="0E02A38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648138A" w14:textId="151A926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70584F" w14:textId="737E9C4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B3D5B34" w14:textId="688C020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E3702FC" w14:textId="4CC3F2C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445D12E" w14:textId="07F33A4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90F5D48" w14:textId="0ACCEC8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29A13AF" w14:textId="5E8BFFC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BDF8281" w14:textId="2D16BC0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C377051" w14:textId="06B10DC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16ADE11" w14:textId="5D99056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2716D80" w14:textId="1FD7049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6D86AB4" w14:textId="7133B0E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717C333" w14:textId="54C997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4C1D0A3" w14:textId="0C54A2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5E6A5D4" w14:textId="3CB3DC7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B1D0C2E" w14:textId="4015975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75B0FB7" w14:textId="55C1FE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3D8203" w14:textId="3D6C918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16CDEB" w14:textId="0FB573D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2AA067" w14:textId="50433DF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ADF30B" w14:textId="0A4B16E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9AB83D" w14:textId="76D2D323"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86240" behindDoc="0" locked="0" layoutInCell="1" allowOverlap="1" wp14:anchorId="15885E6A" wp14:editId="51CE6A5A">
            <wp:simplePos x="0" y="0"/>
            <wp:positionH relativeFrom="column">
              <wp:posOffset>3810</wp:posOffset>
            </wp:positionH>
            <wp:positionV relativeFrom="paragraph">
              <wp:posOffset>0</wp:posOffset>
            </wp:positionV>
            <wp:extent cx="762000" cy="762000"/>
            <wp:effectExtent l="0" t="0" r="0" b="0"/>
            <wp:wrapSquare wrapText="bothSides"/>
            <wp:docPr id="66" name="Resim 6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699ACAAF"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725E8333"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2EDC1D63"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73176FE9" w14:textId="77777777" w:rsidTr="0099789F">
        <w:tc>
          <w:tcPr>
            <w:tcW w:w="1167" w:type="dxa"/>
            <w:vAlign w:val="center"/>
          </w:tcPr>
          <w:p w14:paraId="4D601B22"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7AFDBBB8"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652D3767"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186E0752" w14:textId="77777777" w:rsidTr="0099789F">
        <w:tc>
          <w:tcPr>
            <w:tcW w:w="1668" w:type="dxa"/>
            <w:vAlign w:val="center"/>
          </w:tcPr>
          <w:p w14:paraId="12B34AB4"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03459E88"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20DF714B"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370A1255" w14:textId="77777777" w:rsidR="005610D7" w:rsidRPr="005610D7" w:rsidRDefault="005610D7" w:rsidP="005610D7">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5610D7">
              <w:rPr>
                <w:rFonts w:ascii="Times New Roman" w:eastAsia="Times New Roman" w:hAnsi="Times New Roman" w:cs="Times New Roman"/>
                <w:bCs/>
                <w:kern w:val="36"/>
                <w:sz w:val="20"/>
                <w:szCs w:val="20"/>
                <w:lang w:eastAsia="tr-TR"/>
              </w:rPr>
              <w:t>Tarım Makineleri</w:t>
            </w:r>
          </w:p>
        </w:tc>
      </w:tr>
    </w:tbl>
    <w:p w14:paraId="501B905B"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3"/>
        <w:gridCol w:w="216"/>
        <w:gridCol w:w="1067"/>
        <w:gridCol w:w="770"/>
        <w:gridCol w:w="28"/>
        <w:gridCol w:w="637"/>
        <w:gridCol w:w="829"/>
        <w:gridCol w:w="647"/>
        <w:gridCol w:w="117"/>
        <w:gridCol w:w="2494"/>
        <w:gridCol w:w="1498"/>
      </w:tblGrid>
      <w:tr w:rsidR="005610D7" w:rsidRPr="005610D7" w14:paraId="2C4745DB"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C7DDC68"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137D6A7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D69DAD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0FCC6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530A2A56"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454FA7B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3" w:type="pct"/>
            <w:gridSpan w:val="2"/>
            <w:tcBorders>
              <w:top w:val="single" w:sz="4" w:space="0" w:color="auto"/>
              <w:left w:val="single" w:sz="12" w:space="0" w:color="auto"/>
              <w:bottom w:val="single" w:sz="4" w:space="0" w:color="auto"/>
              <w:right w:val="single" w:sz="4" w:space="0" w:color="auto"/>
            </w:tcBorders>
            <w:vAlign w:val="center"/>
          </w:tcPr>
          <w:p w14:paraId="1BE20A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9B69D2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7DB721A0"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591F62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B9C2554"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3051038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56" w:type="pct"/>
            <w:tcBorders>
              <w:top w:val="single" w:sz="4" w:space="0" w:color="auto"/>
              <w:left w:val="single" w:sz="4" w:space="0" w:color="auto"/>
              <w:bottom w:val="single" w:sz="4" w:space="0" w:color="auto"/>
            </w:tcBorders>
            <w:vAlign w:val="center"/>
          </w:tcPr>
          <w:p w14:paraId="2F00F6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72F3A82E"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80700B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III</w:t>
            </w:r>
          </w:p>
        </w:tc>
        <w:tc>
          <w:tcPr>
            <w:tcW w:w="393" w:type="pct"/>
            <w:gridSpan w:val="2"/>
            <w:tcBorders>
              <w:top w:val="single" w:sz="4" w:space="0" w:color="auto"/>
              <w:left w:val="single" w:sz="12" w:space="0" w:color="auto"/>
              <w:bottom w:val="single" w:sz="12" w:space="0" w:color="auto"/>
              <w:right w:val="single" w:sz="4" w:space="0" w:color="auto"/>
            </w:tcBorders>
            <w:vAlign w:val="center"/>
          </w:tcPr>
          <w:p w14:paraId="4FB3D77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415D6EF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3876837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359E83F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D39476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397484B2"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(X)  SEÇMELİ ( )</w:t>
            </w:r>
          </w:p>
        </w:tc>
        <w:tc>
          <w:tcPr>
            <w:tcW w:w="756" w:type="pct"/>
            <w:tcBorders>
              <w:top w:val="single" w:sz="4" w:space="0" w:color="auto"/>
              <w:left w:val="single" w:sz="4" w:space="0" w:color="auto"/>
              <w:bottom w:val="single" w:sz="12" w:space="0" w:color="auto"/>
            </w:tcBorders>
          </w:tcPr>
          <w:p w14:paraId="46137170"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61847F95"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887EC6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DERSİN KATEGORİSİ</w:t>
            </w:r>
          </w:p>
        </w:tc>
      </w:tr>
      <w:tr w:rsidR="005610D7" w:rsidRPr="005610D7" w14:paraId="60C51823" w14:textId="77777777" w:rsidTr="0099789F">
        <w:tblPrEx>
          <w:tblBorders>
            <w:insideH w:val="single" w:sz="6" w:space="0" w:color="auto"/>
            <w:insideV w:val="single" w:sz="6" w:space="0" w:color="auto"/>
          </w:tblBorders>
        </w:tblPrEx>
        <w:trPr>
          <w:trHeight w:val="546"/>
        </w:trPr>
        <w:tc>
          <w:tcPr>
            <w:tcW w:w="815" w:type="pct"/>
            <w:gridSpan w:val="2"/>
            <w:tcBorders>
              <w:top w:val="single" w:sz="12" w:space="0" w:color="auto"/>
              <w:left w:val="single" w:sz="12" w:space="0" w:color="auto"/>
              <w:bottom w:val="single" w:sz="6" w:space="0" w:color="auto"/>
            </w:tcBorders>
            <w:vAlign w:val="center"/>
          </w:tcPr>
          <w:p w14:paraId="331F6D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7B37A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80" w:type="pct"/>
            <w:gridSpan w:val="5"/>
            <w:tcBorders>
              <w:top w:val="single" w:sz="12" w:space="0" w:color="auto"/>
              <w:bottom w:val="single" w:sz="6" w:space="0" w:color="auto"/>
            </w:tcBorders>
            <w:vAlign w:val="center"/>
          </w:tcPr>
          <w:p w14:paraId="1B78FC2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0B6E4D4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56" w:type="pct"/>
            <w:tcBorders>
              <w:top w:val="single" w:sz="12" w:space="0" w:color="auto"/>
              <w:bottom w:val="single" w:sz="6" w:space="0" w:color="auto"/>
            </w:tcBorders>
            <w:vAlign w:val="center"/>
          </w:tcPr>
          <w:p w14:paraId="21980A0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729BADE1" w14:textId="77777777" w:rsidTr="0099789F">
        <w:tblPrEx>
          <w:tblBorders>
            <w:insideH w:val="single" w:sz="6" w:space="0" w:color="auto"/>
            <w:insideV w:val="single" w:sz="6" w:space="0" w:color="auto"/>
          </w:tblBorders>
        </w:tblPrEx>
        <w:trPr>
          <w:trHeight w:val="138"/>
        </w:trPr>
        <w:tc>
          <w:tcPr>
            <w:tcW w:w="815" w:type="pct"/>
            <w:gridSpan w:val="2"/>
            <w:tcBorders>
              <w:top w:val="single" w:sz="6" w:space="0" w:color="auto"/>
              <w:left w:val="single" w:sz="12" w:space="0" w:color="auto"/>
              <w:bottom w:val="single" w:sz="12" w:space="0" w:color="auto"/>
              <w:right w:val="single" w:sz="4" w:space="0" w:color="auto"/>
            </w:tcBorders>
          </w:tcPr>
          <w:p w14:paraId="043BEB0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9B35B9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80" w:type="pct"/>
            <w:gridSpan w:val="5"/>
            <w:tcBorders>
              <w:top w:val="single" w:sz="6" w:space="0" w:color="auto"/>
              <w:left w:val="single" w:sz="4" w:space="0" w:color="auto"/>
              <w:bottom w:val="single" w:sz="12" w:space="0" w:color="auto"/>
            </w:tcBorders>
          </w:tcPr>
          <w:p w14:paraId="40CE25C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56" w:type="pct"/>
            <w:tcBorders>
              <w:top w:val="single" w:sz="6" w:space="0" w:color="auto"/>
              <w:left w:val="single" w:sz="4" w:space="0" w:color="auto"/>
              <w:bottom w:val="single" w:sz="12" w:space="0" w:color="auto"/>
            </w:tcBorders>
          </w:tcPr>
          <w:p w14:paraId="3F8BD5F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6880BCB5"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96A927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3C3945C7" w14:textId="77777777" w:rsidTr="0099789F">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14:paraId="2DD46C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38" w:type="pct"/>
            <w:gridSpan w:val="5"/>
            <w:tcBorders>
              <w:top w:val="single" w:sz="12" w:space="0" w:color="auto"/>
              <w:left w:val="single" w:sz="12" w:space="0" w:color="auto"/>
              <w:bottom w:val="single" w:sz="8" w:space="0" w:color="auto"/>
              <w:right w:val="single" w:sz="4" w:space="0" w:color="auto"/>
            </w:tcBorders>
            <w:vAlign w:val="center"/>
          </w:tcPr>
          <w:p w14:paraId="495E064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722BE0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56" w:type="pct"/>
            <w:tcBorders>
              <w:top w:val="single" w:sz="12" w:space="0" w:color="auto"/>
              <w:left w:val="single" w:sz="8" w:space="0" w:color="auto"/>
              <w:bottom w:val="single" w:sz="8" w:space="0" w:color="auto"/>
              <w:right w:val="single" w:sz="12" w:space="0" w:color="auto"/>
            </w:tcBorders>
            <w:vAlign w:val="center"/>
          </w:tcPr>
          <w:p w14:paraId="4AE1319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61A94C88"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7C36B2C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14:paraId="5975E4D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1ADA11A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6" w:type="pct"/>
            <w:tcBorders>
              <w:top w:val="single" w:sz="8" w:space="0" w:color="auto"/>
              <w:left w:val="single" w:sz="8" w:space="0" w:color="auto"/>
              <w:bottom w:val="single" w:sz="4" w:space="0" w:color="auto"/>
              <w:right w:val="single" w:sz="12" w:space="0" w:color="auto"/>
            </w:tcBorders>
            <w:shd w:val="clear" w:color="auto" w:fill="auto"/>
          </w:tcPr>
          <w:p w14:paraId="3AE44148"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40</w:t>
            </w:r>
          </w:p>
        </w:tc>
      </w:tr>
      <w:tr w:rsidR="005610D7" w:rsidRPr="005610D7" w14:paraId="0C9EA4C0"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36E9F46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14:paraId="48518B4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7B57F7C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shd w:val="clear" w:color="auto" w:fill="auto"/>
          </w:tcPr>
          <w:p w14:paraId="78CA86B4"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p>
        </w:tc>
      </w:tr>
      <w:tr w:rsidR="005610D7" w:rsidRPr="005610D7" w14:paraId="5813A5A6"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3D2308E1"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14:paraId="0418833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B6FC3C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49B5A1F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1F47E66D"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04C6A321"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14:paraId="536CE9F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1457FBA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0E5CF5A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6F367DE0"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245F9B4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14:paraId="02D47E5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CFF5BA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8" w:space="0" w:color="auto"/>
              <w:right w:val="single" w:sz="12" w:space="0" w:color="auto"/>
            </w:tcBorders>
          </w:tcPr>
          <w:p w14:paraId="5B6C925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6792A80E"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1887E0A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14:paraId="2FC23E4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9DB50C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8" w:space="0" w:color="auto"/>
              <w:right w:val="single" w:sz="12" w:space="0" w:color="auto"/>
            </w:tcBorders>
          </w:tcPr>
          <w:p w14:paraId="7DB6C43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3D5AF635"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004609E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14:paraId="19F70DE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35DD441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12" w:space="0" w:color="auto"/>
              <w:right w:val="single" w:sz="12" w:space="0" w:color="auto"/>
            </w:tcBorders>
          </w:tcPr>
          <w:p w14:paraId="048A012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22D1CFD4" w14:textId="77777777" w:rsidTr="0099789F">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65A41C3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38" w:type="pct"/>
            <w:gridSpan w:val="5"/>
            <w:tcBorders>
              <w:top w:val="single" w:sz="12" w:space="0" w:color="auto"/>
              <w:left w:val="single" w:sz="12" w:space="0" w:color="auto"/>
              <w:bottom w:val="single" w:sz="8" w:space="0" w:color="auto"/>
              <w:right w:val="single" w:sz="4" w:space="0" w:color="auto"/>
            </w:tcBorders>
          </w:tcPr>
          <w:p w14:paraId="63DAE5A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5FA8638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6" w:type="pct"/>
            <w:tcBorders>
              <w:top w:val="single" w:sz="12" w:space="0" w:color="auto"/>
              <w:left w:val="single" w:sz="8" w:space="0" w:color="auto"/>
              <w:bottom w:val="single" w:sz="8" w:space="0" w:color="auto"/>
              <w:right w:val="single" w:sz="12" w:space="0" w:color="auto"/>
            </w:tcBorders>
            <w:vAlign w:val="center"/>
          </w:tcPr>
          <w:p w14:paraId="59FEE63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60</w:t>
            </w:r>
          </w:p>
        </w:tc>
      </w:tr>
      <w:tr w:rsidR="005610D7" w:rsidRPr="005610D7" w14:paraId="4E8DC59A" w14:textId="77777777" w:rsidTr="0099789F">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661EAC5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50" w:type="pct"/>
            <w:gridSpan w:val="7"/>
            <w:tcBorders>
              <w:top w:val="single" w:sz="12" w:space="0" w:color="auto"/>
              <w:left w:val="single" w:sz="12" w:space="0" w:color="auto"/>
              <w:bottom w:val="single" w:sz="12" w:space="0" w:color="auto"/>
              <w:right w:val="single" w:sz="12" w:space="0" w:color="auto"/>
            </w:tcBorders>
            <w:vAlign w:val="center"/>
          </w:tcPr>
          <w:p w14:paraId="41C5710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7BA20A0" w14:textId="77777777" w:rsidTr="0099789F">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2FE2774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50" w:type="pct"/>
            <w:gridSpan w:val="7"/>
            <w:tcBorders>
              <w:top w:val="single" w:sz="12" w:space="0" w:color="auto"/>
              <w:left w:val="single" w:sz="12" w:space="0" w:color="auto"/>
              <w:bottom w:val="single" w:sz="12" w:space="0" w:color="auto"/>
              <w:right w:val="single" w:sz="12" w:space="0" w:color="auto"/>
            </w:tcBorders>
          </w:tcPr>
          <w:p w14:paraId="1E0743A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makineleriyle ilgili temel kavramlar, tarımsal kuvvet ve iş makinelerinin tanıtımı, sınıflandırılması, yapım özellikleri ve çalışma ilkeleri ile ilgili temel bilgiler.</w:t>
            </w:r>
          </w:p>
        </w:tc>
      </w:tr>
      <w:tr w:rsidR="005610D7" w:rsidRPr="005610D7" w14:paraId="74D2CE71" w14:textId="77777777" w:rsidTr="0099789F">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5A82693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50" w:type="pct"/>
            <w:gridSpan w:val="7"/>
            <w:tcBorders>
              <w:top w:val="single" w:sz="12" w:space="0" w:color="auto"/>
              <w:left w:val="single" w:sz="12" w:space="0" w:color="auto"/>
              <w:bottom w:val="single" w:sz="12" w:space="0" w:color="auto"/>
              <w:right w:val="single" w:sz="12" w:space="0" w:color="auto"/>
            </w:tcBorders>
          </w:tcPr>
          <w:p w14:paraId="580C8EE5" w14:textId="77777777" w:rsidR="005610D7" w:rsidRPr="005610D7" w:rsidRDefault="005610D7" w:rsidP="005610D7">
            <w:pPr>
              <w:spacing w:after="0" w:line="240" w:lineRule="auto"/>
              <w:jc w:val="both"/>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Tarımda makineleşmenin gelişimi; enerji ve tarım; motorlar; traktörler; toprak işleme alet ve makineleri; ekim, dikim, gübreleme ve bakım makineleri, sulama makineleri, tarımsal savaş makineleri, hasat-harman makineleri, hayvancılıkta mekanizasyon, sera mekanizasyonu, tarım makineleri işletmeciliği konularında öğrencileri bilgilendirmek.</w:t>
            </w:r>
          </w:p>
        </w:tc>
      </w:tr>
      <w:tr w:rsidR="005610D7" w:rsidRPr="005610D7" w14:paraId="0D1034ED" w14:textId="77777777" w:rsidTr="0099789F">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5646AA6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50" w:type="pct"/>
            <w:gridSpan w:val="7"/>
            <w:tcBorders>
              <w:top w:val="single" w:sz="12" w:space="0" w:color="auto"/>
              <w:left w:val="single" w:sz="12" w:space="0" w:color="auto"/>
              <w:bottom w:val="single" w:sz="12" w:space="0" w:color="auto"/>
              <w:right w:val="single" w:sz="12" w:space="0" w:color="auto"/>
            </w:tcBorders>
            <w:vAlign w:val="center"/>
          </w:tcPr>
          <w:p w14:paraId="70050EA8" w14:textId="77777777" w:rsidR="005610D7" w:rsidRPr="005610D7" w:rsidRDefault="005610D7" w:rsidP="005610D7">
            <w:pPr>
              <w:spacing w:after="0" w:line="240" w:lineRule="auto"/>
              <w:jc w:val="both"/>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Tarım makineleri konusunda temel bilgilerin kazanılması, tarımsal kuvvet ve iş makinelerinin tanınması, sınıflandırılması, yapım özelliklerinin ve çalışma ilkelerinin öğrenilmesi, bu konudaki problemlerin çözülebilmesi</w:t>
            </w:r>
          </w:p>
        </w:tc>
      </w:tr>
      <w:tr w:rsidR="005610D7" w:rsidRPr="005610D7" w14:paraId="22913A2C" w14:textId="77777777" w:rsidTr="0099789F">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41CB1F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50" w:type="pct"/>
            <w:gridSpan w:val="7"/>
            <w:tcBorders>
              <w:top w:val="single" w:sz="12" w:space="0" w:color="auto"/>
              <w:left w:val="single" w:sz="12" w:space="0" w:color="auto"/>
              <w:bottom w:val="single" w:sz="12" w:space="0" w:color="auto"/>
              <w:right w:val="single" w:sz="12" w:space="0" w:color="auto"/>
            </w:tcBorders>
          </w:tcPr>
          <w:p w14:paraId="2877A1DE"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proofErr w:type="gramStart"/>
            <w:r w:rsidRPr="005610D7">
              <w:rPr>
                <w:rFonts w:ascii="Times New Roman" w:eastAsia="Times New Roman" w:hAnsi="Times New Roman" w:cs="Times New Roman"/>
                <w:sz w:val="19"/>
                <w:szCs w:val="19"/>
                <w:lang w:eastAsia="tr-TR"/>
              </w:rPr>
              <w:t>1 .</w:t>
            </w:r>
            <w:proofErr w:type="gramEnd"/>
            <w:r w:rsidRPr="005610D7">
              <w:rPr>
                <w:rFonts w:ascii="Times New Roman" w:eastAsia="Times New Roman" w:hAnsi="Times New Roman" w:cs="Times New Roman"/>
                <w:sz w:val="19"/>
                <w:szCs w:val="19"/>
                <w:lang w:eastAsia="tr-TR"/>
              </w:rPr>
              <w:t xml:space="preserve"> Tarım makineleriyle ilgili genel kavramları tanımlar.</w:t>
            </w:r>
          </w:p>
          <w:p w14:paraId="1089950C"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proofErr w:type="gramStart"/>
            <w:r w:rsidRPr="005610D7">
              <w:rPr>
                <w:rFonts w:ascii="Times New Roman" w:eastAsia="Times New Roman" w:hAnsi="Times New Roman" w:cs="Times New Roman"/>
                <w:sz w:val="19"/>
                <w:szCs w:val="19"/>
                <w:lang w:eastAsia="tr-TR"/>
              </w:rPr>
              <w:t>2 .</w:t>
            </w:r>
            <w:proofErr w:type="gramEnd"/>
            <w:r w:rsidRPr="005610D7">
              <w:rPr>
                <w:rFonts w:ascii="Times New Roman" w:eastAsia="Times New Roman" w:hAnsi="Times New Roman" w:cs="Times New Roman"/>
                <w:sz w:val="19"/>
                <w:szCs w:val="19"/>
                <w:lang w:eastAsia="tr-TR"/>
              </w:rPr>
              <w:t xml:space="preserve"> Termik motorlar, traktörler, toprak işleme alet ve makineleri; ekim, dikim ve gübreleme makineleri, tarımsal savaş makineleri, sulama makineleri, hasat-harman makineleri gibi makinelerin tiplerini, parçalarını ve çalışma ilkelerini tanımlar.</w:t>
            </w:r>
          </w:p>
          <w:p w14:paraId="0927A735"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proofErr w:type="gramStart"/>
            <w:r w:rsidRPr="005610D7">
              <w:rPr>
                <w:rFonts w:ascii="Times New Roman" w:eastAsia="Times New Roman" w:hAnsi="Times New Roman" w:cs="Times New Roman"/>
                <w:sz w:val="19"/>
                <w:szCs w:val="19"/>
                <w:lang w:eastAsia="tr-TR"/>
              </w:rPr>
              <w:t>3 .</w:t>
            </w:r>
            <w:proofErr w:type="gramEnd"/>
            <w:r w:rsidRPr="005610D7">
              <w:rPr>
                <w:rFonts w:ascii="Times New Roman" w:eastAsia="Times New Roman" w:hAnsi="Times New Roman" w:cs="Times New Roman"/>
                <w:sz w:val="19"/>
                <w:szCs w:val="19"/>
                <w:lang w:eastAsia="tr-TR"/>
              </w:rPr>
              <w:t xml:space="preserve"> Tarım işletmelerine uygun makineleri seçer.</w:t>
            </w:r>
          </w:p>
          <w:p w14:paraId="5146586C"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proofErr w:type="gramStart"/>
            <w:r w:rsidRPr="005610D7">
              <w:rPr>
                <w:rFonts w:ascii="Times New Roman" w:eastAsia="Times New Roman" w:hAnsi="Times New Roman" w:cs="Times New Roman"/>
                <w:sz w:val="19"/>
                <w:szCs w:val="19"/>
                <w:lang w:eastAsia="tr-TR"/>
              </w:rPr>
              <w:t>4 .</w:t>
            </w:r>
            <w:proofErr w:type="gramEnd"/>
            <w:r w:rsidRPr="005610D7">
              <w:rPr>
                <w:rFonts w:ascii="Times New Roman" w:eastAsia="Times New Roman" w:hAnsi="Times New Roman" w:cs="Times New Roman"/>
                <w:sz w:val="19"/>
                <w:szCs w:val="19"/>
                <w:lang w:eastAsia="tr-TR"/>
              </w:rPr>
              <w:t xml:space="preserve"> Tarım işletmelerinde var olan makinaları planlar, en uygun zamanlarda çalıştırır.</w:t>
            </w:r>
          </w:p>
          <w:p w14:paraId="12BAFB9B"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proofErr w:type="gramStart"/>
            <w:r w:rsidRPr="005610D7">
              <w:rPr>
                <w:rFonts w:ascii="Times New Roman" w:eastAsia="Times New Roman" w:hAnsi="Times New Roman" w:cs="Times New Roman"/>
                <w:sz w:val="19"/>
                <w:szCs w:val="19"/>
                <w:lang w:eastAsia="tr-TR"/>
              </w:rPr>
              <w:t>5 .</w:t>
            </w:r>
            <w:proofErr w:type="gramEnd"/>
            <w:r w:rsidRPr="005610D7">
              <w:rPr>
                <w:rFonts w:ascii="Times New Roman" w:eastAsia="Times New Roman" w:hAnsi="Times New Roman" w:cs="Times New Roman"/>
                <w:sz w:val="19"/>
                <w:szCs w:val="19"/>
                <w:lang w:eastAsia="tr-TR"/>
              </w:rPr>
              <w:t xml:space="preserve"> Traktör ve tarım makinelerinin ayar ve kullanımlarıyla ilgili bilgilere sahiptir.</w:t>
            </w:r>
          </w:p>
          <w:p w14:paraId="2A533104"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proofErr w:type="gramStart"/>
            <w:r w:rsidRPr="005610D7">
              <w:rPr>
                <w:rFonts w:ascii="Times New Roman" w:eastAsia="Times New Roman" w:hAnsi="Times New Roman" w:cs="Times New Roman"/>
                <w:sz w:val="19"/>
                <w:szCs w:val="19"/>
                <w:lang w:eastAsia="tr-TR"/>
              </w:rPr>
              <w:t>6 .</w:t>
            </w:r>
            <w:proofErr w:type="gramEnd"/>
            <w:r w:rsidRPr="005610D7">
              <w:rPr>
                <w:rFonts w:ascii="Times New Roman" w:eastAsia="Times New Roman" w:hAnsi="Times New Roman" w:cs="Times New Roman"/>
                <w:sz w:val="19"/>
                <w:szCs w:val="19"/>
                <w:lang w:eastAsia="tr-TR"/>
              </w:rPr>
              <w:t xml:space="preserve"> Tarım makinelerini kullanılmadığı dönemlerde uygun koşullarda muhafaza eder.</w:t>
            </w:r>
          </w:p>
          <w:p w14:paraId="548C39C6"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proofErr w:type="gramStart"/>
            <w:r w:rsidRPr="005610D7">
              <w:rPr>
                <w:rFonts w:ascii="Times New Roman" w:eastAsia="Times New Roman" w:hAnsi="Times New Roman" w:cs="Times New Roman"/>
                <w:sz w:val="19"/>
                <w:szCs w:val="19"/>
                <w:lang w:eastAsia="tr-TR"/>
              </w:rPr>
              <w:t>7 .</w:t>
            </w:r>
            <w:proofErr w:type="gramEnd"/>
            <w:r w:rsidRPr="005610D7">
              <w:rPr>
                <w:rFonts w:ascii="Times New Roman" w:eastAsia="Times New Roman" w:hAnsi="Times New Roman" w:cs="Times New Roman"/>
                <w:sz w:val="19"/>
                <w:szCs w:val="19"/>
                <w:lang w:eastAsia="tr-TR"/>
              </w:rPr>
              <w:t xml:space="preserve"> Tarım alet ve makineleriyle ilgili problemleri çözer.</w:t>
            </w:r>
          </w:p>
        </w:tc>
      </w:tr>
      <w:tr w:rsidR="005610D7" w:rsidRPr="005610D7" w14:paraId="0AE9C7D4" w14:textId="77777777" w:rsidTr="0099789F">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38716A4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50" w:type="pct"/>
            <w:gridSpan w:val="7"/>
            <w:tcBorders>
              <w:top w:val="single" w:sz="12" w:space="0" w:color="auto"/>
              <w:left w:val="single" w:sz="12" w:space="0" w:color="auto"/>
              <w:bottom w:val="single" w:sz="12" w:space="0" w:color="auto"/>
              <w:right w:val="single" w:sz="12" w:space="0" w:color="auto"/>
            </w:tcBorders>
          </w:tcPr>
          <w:p w14:paraId="7206D36C"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bCs/>
                <w:sz w:val="19"/>
                <w:szCs w:val="19"/>
                <w:lang w:eastAsia="tr-TR"/>
              </w:rPr>
            </w:pPr>
            <w:r w:rsidRPr="005610D7">
              <w:rPr>
                <w:rFonts w:ascii="Times New Roman" w:eastAsia="Times New Roman" w:hAnsi="Times New Roman" w:cs="Times New Roman"/>
                <w:bCs/>
                <w:sz w:val="19"/>
                <w:szCs w:val="19"/>
                <w:lang w:eastAsia="tr-TR"/>
              </w:rPr>
              <w:t>ERDOĞAN, D</w:t>
            </w:r>
            <w:proofErr w:type="gramStart"/>
            <w:r w:rsidRPr="005610D7">
              <w:rPr>
                <w:rFonts w:ascii="Times New Roman" w:eastAsia="Times New Roman" w:hAnsi="Times New Roman" w:cs="Times New Roman"/>
                <w:bCs/>
                <w:sz w:val="19"/>
                <w:szCs w:val="19"/>
                <w:lang w:eastAsia="tr-TR"/>
              </w:rPr>
              <w:t>.,</w:t>
            </w:r>
            <w:proofErr w:type="gramEnd"/>
            <w:r w:rsidRPr="005610D7">
              <w:rPr>
                <w:rFonts w:ascii="Times New Roman" w:eastAsia="Times New Roman" w:hAnsi="Times New Roman" w:cs="Times New Roman"/>
                <w:bCs/>
                <w:sz w:val="19"/>
                <w:szCs w:val="19"/>
                <w:lang w:eastAsia="tr-TR"/>
              </w:rPr>
              <w:t xml:space="preserve"> 2005. Tarım Makinaları. Ankara Üniversitesi, Ziraat Fakültesi, Yayın No: 1548, Ders Kitabı: 501, Ankara Üniversitesi Basımevi, 142 s</w:t>
            </w:r>
            <w:proofErr w:type="gramStart"/>
            <w:r w:rsidRPr="005610D7">
              <w:rPr>
                <w:rFonts w:ascii="Times New Roman" w:eastAsia="Times New Roman" w:hAnsi="Times New Roman" w:cs="Times New Roman"/>
                <w:bCs/>
                <w:sz w:val="19"/>
                <w:szCs w:val="19"/>
                <w:lang w:eastAsia="tr-TR"/>
              </w:rPr>
              <w:t>.,</w:t>
            </w:r>
            <w:proofErr w:type="gramEnd"/>
            <w:r w:rsidRPr="005610D7">
              <w:rPr>
                <w:rFonts w:ascii="Times New Roman" w:eastAsia="Times New Roman" w:hAnsi="Times New Roman" w:cs="Times New Roman"/>
                <w:bCs/>
                <w:sz w:val="19"/>
                <w:szCs w:val="19"/>
                <w:lang w:eastAsia="tr-TR"/>
              </w:rPr>
              <w:t xml:space="preserve"> Ankara</w:t>
            </w:r>
          </w:p>
        </w:tc>
      </w:tr>
      <w:tr w:rsidR="005610D7" w:rsidRPr="005610D7" w14:paraId="17FF632F" w14:textId="77777777" w:rsidTr="0099789F">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45A3D19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50" w:type="pct"/>
            <w:gridSpan w:val="7"/>
            <w:tcBorders>
              <w:top w:val="single" w:sz="12" w:space="0" w:color="auto"/>
              <w:left w:val="single" w:sz="12" w:space="0" w:color="auto"/>
              <w:bottom w:val="single" w:sz="12" w:space="0" w:color="auto"/>
              <w:right w:val="single" w:sz="12" w:space="0" w:color="auto"/>
            </w:tcBorders>
          </w:tcPr>
          <w:p w14:paraId="38ABF222" w14:textId="77777777" w:rsidR="005610D7" w:rsidRPr="005610D7" w:rsidRDefault="005610D7" w:rsidP="005610D7">
            <w:pPr>
              <w:spacing w:after="0" w:line="240" w:lineRule="auto"/>
              <w:jc w:val="both"/>
              <w:outlineLvl w:val="3"/>
              <w:rPr>
                <w:rFonts w:ascii="Times New Roman" w:eastAsia="Times New Roman" w:hAnsi="Times New Roman" w:cs="Times New Roman"/>
                <w:bCs/>
                <w:sz w:val="19"/>
                <w:szCs w:val="19"/>
                <w:lang w:eastAsia="tr-TR"/>
              </w:rPr>
            </w:pPr>
            <w:r w:rsidRPr="005610D7">
              <w:rPr>
                <w:rFonts w:ascii="Times New Roman" w:eastAsia="Times New Roman" w:hAnsi="Times New Roman" w:cs="Times New Roman"/>
                <w:bCs/>
                <w:sz w:val="19"/>
                <w:szCs w:val="19"/>
                <w:lang w:eastAsia="tr-TR"/>
              </w:rPr>
              <w:t>-KESKİN, R. ve d. ERDOĞAN, 1984. Tarımsal Mekanizasyon. Ankara Ünv, Ziraat Fak. Yayınları: 927, Yardımcı Ders Kitabı: 262, 325 s</w:t>
            </w:r>
            <w:proofErr w:type="gramStart"/>
            <w:r w:rsidRPr="005610D7">
              <w:rPr>
                <w:rFonts w:ascii="Times New Roman" w:eastAsia="Times New Roman" w:hAnsi="Times New Roman" w:cs="Times New Roman"/>
                <w:bCs/>
                <w:sz w:val="19"/>
                <w:szCs w:val="19"/>
                <w:lang w:eastAsia="tr-TR"/>
              </w:rPr>
              <w:t>.,</w:t>
            </w:r>
            <w:proofErr w:type="gramEnd"/>
            <w:r w:rsidRPr="005610D7">
              <w:rPr>
                <w:rFonts w:ascii="Times New Roman" w:eastAsia="Times New Roman" w:hAnsi="Times New Roman" w:cs="Times New Roman"/>
                <w:bCs/>
                <w:sz w:val="19"/>
                <w:szCs w:val="19"/>
                <w:lang w:eastAsia="tr-TR"/>
              </w:rPr>
              <w:t xml:space="preserve"> Ankara</w:t>
            </w:r>
          </w:p>
          <w:p w14:paraId="3774D440" w14:textId="77777777" w:rsidR="005610D7" w:rsidRPr="005610D7" w:rsidRDefault="005610D7" w:rsidP="005610D7">
            <w:pPr>
              <w:spacing w:after="0" w:line="240" w:lineRule="auto"/>
              <w:jc w:val="both"/>
              <w:outlineLvl w:val="3"/>
              <w:rPr>
                <w:rFonts w:ascii="Times New Roman" w:eastAsia="Times New Roman" w:hAnsi="Times New Roman" w:cs="Times New Roman"/>
                <w:bCs/>
                <w:sz w:val="19"/>
                <w:szCs w:val="19"/>
                <w:lang w:eastAsia="tr-TR"/>
              </w:rPr>
            </w:pPr>
            <w:r w:rsidRPr="005610D7">
              <w:rPr>
                <w:rFonts w:ascii="Times New Roman" w:eastAsia="Times New Roman" w:hAnsi="Times New Roman" w:cs="Times New Roman"/>
                <w:bCs/>
                <w:sz w:val="19"/>
                <w:szCs w:val="19"/>
                <w:lang w:eastAsia="tr-TR"/>
              </w:rPr>
              <w:t>-SARAL, A. ve A. ONURBAŞ AVCIOĞLU, 2002 Motorlar ve Traktörler. Ankara Ünv, Ziraat Fak. Yayınları: 1529, Ders Kitabı: 482, 294 s</w:t>
            </w:r>
            <w:proofErr w:type="gramStart"/>
            <w:r w:rsidRPr="005610D7">
              <w:rPr>
                <w:rFonts w:ascii="Times New Roman" w:eastAsia="Times New Roman" w:hAnsi="Times New Roman" w:cs="Times New Roman"/>
                <w:bCs/>
                <w:sz w:val="19"/>
                <w:szCs w:val="19"/>
                <w:lang w:eastAsia="tr-TR"/>
              </w:rPr>
              <w:t>.,</w:t>
            </w:r>
            <w:proofErr w:type="gramEnd"/>
            <w:r w:rsidRPr="005610D7">
              <w:rPr>
                <w:rFonts w:ascii="Times New Roman" w:eastAsia="Times New Roman" w:hAnsi="Times New Roman" w:cs="Times New Roman"/>
                <w:bCs/>
                <w:sz w:val="19"/>
                <w:szCs w:val="19"/>
                <w:lang w:eastAsia="tr-TR"/>
              </w:rPr>
              <w:t xml:space="preserve"> Ankara.</w:t>
            </w:r>
          </w:p>
        </w:tc>
      </w:tr>
      <w:tr w:rsidR="005610D7" w:rsidRPr="005610D7" w14:paraId="635A9C96" w14:textId="77777777" w:rsidTr="0099789F">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3B8CC3F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50" w:type="pct"/>
            <w:gridSpan w:val="7"/>
            <w:tcBorders>
              <w:top w:val="single" w:sz="12" w:space="0" w:color="auto"/>
              <w:left w:val="single" w:sz="12" w:space="0" w:color="auto"/>
              <w:bottom w:val="single" w:sz="12" w:space="0" w:color="auto"/>
              <w:right w:val="single" w:sz="12" w:space="0" w:color="auto"/>
            </w:tcBorders>
          </w:tcPr>
          <w:p w14:paraId="22459B11" w14:textId="77777777" w:rsidR="005610D7" w:rsidRPr="005610D7" w:rsidRDefault="005610D7" w:rsidP="005610D7">
            <w:pPr>
              <w:spacing w:after="0" w:line="240" w:lineRule="auto"/>
              <w:jc w:val="both"/>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Ders kitapları; ders içeriğiyle ilgili kitap, bildiri, vb. şekildeki diğer yardımcı kaynaklar; bilgisayar sunuları; tarım alet ve makineleriyle ilgili kataloglar; tarım alet ve makineleri.</w:t>
            </w:r>
          </w:p>
        </w:tc>
      </w:tr>
    </w:tbl>
    <w:p w14:paraId="2636164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401C8A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37BC29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4FC34635"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DE470AC"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56E959D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11694349"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0E470DCE"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1E56FB8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128B4A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21A6FD7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Tarımda makineleşme</w:t>
            </w:r>
          </w:p>
        </w:tc>
      </w:tr>
      <w:tr w:rsidR="005610D7" w:rsidRPr="005610D7" w14:paraId="5C16010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9FB309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048421E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Enerji ve tarım</w:t>
            </w:r>
          </w:p>
        </w:tc>
      </w:tr>
      <w:tr w:rsidR="005610D7" w:rsidRPr="005610D7" w14:paraId="57C08EF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332160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4384C68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Motorlar</w:t>
            </w:r>
          </w:p>
        </w:tc>
      </w:tr>
      <w:tr w:rsidR="005610D7" w:rsidRPr="005610D7" w14:paraId="6150305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13991D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689CC57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Traktörler</w:t>
            </w:r>
          </w:p>
        </w:tc>
      </w:tr>
      <w:tr w:rsidR="005610D7" w:rsidRPr="005610D7" w14:paraId="6108C15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C5B1F5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2ECF47F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Toprak işleme alet ve makineleri</w:t>
            </w:r>
          </w:p>
        </w:tc>
      </w:tr>
      <w:tr w:rsidR="005610D7" w:rsidRPr="005610D7" w14:paraId="0B0C499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27EF2FE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1E0D9B5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Ekim, Dikim Makineleri</w:t>
            </w:r>
          </w:p>
        </w:tc>
      </w:tr>
      <w:tr w:rsidR="005610D7" w:rsidRPr="005610D7" w14:paraId="3E5091B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16F230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4F9FBE3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Gübreleme ve bakım makineleri</w:t>
            </w:r>
          </w:p>
        </w:tc>
      </w:tr>
      <w:tr w:rsidR="005610D7" w:rsidRPr="005610D7" w14:paraId="41B3058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3F284C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lastRenderedPageBreak/>
              <w:t>8</w:t>
            </w:r>
          </w:p>
        </w:tc>
        <w:tc>
          <w:tcPr>
            <w:tcW w:w="4390" w:type="pct"/>
            <w:tcBorders>
              <w:top w:val="single" w:sz="6" w:space="0" w:color="auto"/>
              <w:left w:val="single" w:sz="6" w:space="0" w:color="auto"/>
              <w:bottom w:val="single" w:sz="6" w:space="0" w:color="auto"/>
              <w:right w:val="single" w:sz="12" w:space="0" w:color="auto"/>
            </w:tcBorders>
          </w:tcPr>
          <w:p w14:paraId="79DD813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makineleri</w:t>
            </w:r>
          </w:p>
        </w:tc>
      </w:tr>
      <w:tr w:rsidR="005610D7" w:rsidRPr="005610D7" w14:paraId="4B0CC4B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BE7F14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5C1FCD1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savaş makineleri</w:t>
            </w:r>
          </w:p>
        </w:tc>
      </w:tr>
      <w:tr w:rsidR="005610D7" w:rsidRPr="005610D7" w14:paraId="4E31790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3E2E7D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72E4CA4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Hasat makineleri</w:t>
            </w:r>
          </w:p>
        </w:tc>
      </w:tr>
      <w:tr w:rsidR="005610D7" w:rsidRPr="005610D7" w14:paraId="32204C9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5AFC32F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183B330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Harman Makineleri</w:t>
            </w:r>
          </w:p>
        </w:tc>
      </w:tr>
      <w:tr w:rsidR="005610D7" w:rsidRPr="005610D7" w14:paraId="072F810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C27CCB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3DE4A23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Ahır mekanizasyonu, kümes mekanizasyonu</w:t>
            </w:r>
          </w:p>
        </w:tc>
      </w:tr>
      <w:tr w:rsidR="005610D7" w:rsidRPr="005610D7" w14:paraId="337B838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476B99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19BAEF5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Ser mekanizasyonu</w:t>
            </w:r>
          </w:p>
        </w:tc>
      </w:tr>
      <w:tr w:rsidR="005610D7" w:rsidRPr="005610D7" w14:paraId="39189D4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47216C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47E1B63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makinelerinin seçimi ve işletme esasları</w:t>
            </w:r>
          </w:p>
        </w:tc>
      </w:tr>
      <w:tr w:rsidR="005610D7" w:rsidRPr="005610D7" w14:paraId="5C7500B9"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0057385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2D1A13C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0FA99C1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8D6D56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4C4EA1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154638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D7ABAE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8605AB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385574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D712FC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A41E27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C99E9E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7AE909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EECE21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0AB71C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C38300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296CBB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E110EA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F6C163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09C943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1EE0AC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42001D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AF403A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E3DEAE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86863D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7CB58D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F1B33B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19C2C5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F5D707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EB0C9C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F394F0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49A805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63947B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E8027D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5855B8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814ACD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C36D44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E7A4F0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537ACD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3EDBAD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226DB0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7AE33B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10239C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D6FCA1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4A951D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EB56B6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0E59D5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3D1ED6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78E016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DD8BCF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ED5FC7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243259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504F85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AB7816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2B467AC5"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CEB88C2"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2EA537D"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291DA8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07900AD"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D1BB6F3"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24ABF01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9E0A00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967D27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F01A8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DB9439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762CEF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AA0A13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325978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432668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948FF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A644D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FD0B2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2C0EB1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56A07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956C00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010F13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50248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3933E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BDBBD5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E08A8C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D3EB94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A567F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3561B7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969D34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959025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7FB64F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425CE73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120000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3ACEEF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C587A4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4E7318D"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6BA9A3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FBA2F8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4BF27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468211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9C991B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E295BD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464F0E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F7A790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880DF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31862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98493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C7ADA4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3B4A5F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450A9F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5950E0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48A7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849A63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89209C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013F1F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83752D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D7223C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ED4488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0F0950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89A45A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58E082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4DAEF5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E1BF70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DFAF8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D5D1FD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53B049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16E0DE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61722C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09E86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C8BBB2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796F4D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38AFEAF"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042BE8B4"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2659496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A60E4DB"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02387E81"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5610D7" w:rsidRPr="005610D7" w14:paraId="264DBD2A" w14:textId="77777777" w:rsidTr="0099789F">
        <w:trPr>
          <w:trHeight w:val="4"/>
        </w:trPr>
        <w:tc>
          <w:tcPr>
            <w:tcW w:w="7025" w:type="dxa"/>
            <w:shd w:val="clear" w:color="auto" w:fill="auto"/>
          </w:tcPr>
          <w:p w14:paraId="4C59BF47"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2A0BEB47" w14:textId="77777777" w:rsidR="005610D7" w:rsidRPr="005610D7" w:rsidRDefault="005610D7" w:rsidP="005610D7">
            <w:pPr>
              <w:tabs>
                <w:tab w:val="left" w:pos="7800"/>
              </w:tabs>
              <w:spacing w:after="0" w:line="240" w:lineRule="auto"/>
              <w:jc w:val="center"/>
              <w:rPr>
                <w:rFonts w:ascii="Times New Roman" w:eastAsia="Times New Roman" w:hAnsi="Times New Roman" w:cs="Times New Roman"/>
                <w:sz w:val="24"/>
                <w:szCs w:val="24"/>
                <w:lang w:eastAsia="tr-TR"/>
              </w:rPr>
            </w:pPr>
          </w:p>
        </w:tc>
      </w:tr>
    </w:tbl>
    <w:p w14:paraId="0522723A" w14:textId="57489061"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88288" behindDoc="0" locked="0" layoutInCell="1" allowOverlap="1" wp14:anchorId="44978DA9" wp14:editId="3B94D1FC">
            <wp:simplePos x="0" y="0"/>
            <wp:positionH relativeFrom="column">
              <wp:posOffset>3810</wp:posOffset>
            </wp:positionH>
            <wp:positionV relativeFrom="paragraph">
              <wp:posOffset>0</wp:posOffset>
            </wp:positionV>
            <wp:extent cx="762000" cy="762000"/>
            <wp:effectExtent l="0" t="0" r="0" b="0"/>
            <wp:wrapSquare wrapText="bothSides"/>
            <wp:docPr id="67" name="Resim 6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1584C8C8"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22174C7E"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72DE3B36"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7966BCB0" w14:textId="77777777" w:rsidTr="0099789F">
        <w:tc>
          <w:tcPr>
            <w:tcW w:w="1167" w:type="dxa"/>
            <w:vAlign w:val="center"/>
          </w:tcPr>
          <w:p w14:paraId="529284B8"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59FA7BA8"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Bahar</w:t>
            </w:r>
          </w:p>
        </w:tc>
      </w:tr>
    </w:tbl>
    <w:p w14:paraId="756191E9"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75C870B9" w14:textId="77777777" w:rsidTr="0099789F">
        <w:tc>
          <w:tcPr>
            <w:tcW w:w="1668" w:type="dxa"/>
            <w:vAlign w:val="center"/>
          </w:tcPr>
          <w:p w14:paraId="3B27A017"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7A35635A"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6D315B18"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19809B0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Tarihi ve Deontolojisi</w:t>
            </w:r>
          </w:p>
        </w:tc>
      </w:tr>
    </w:tbl>
    <w:p w14:paraId="25995BD9"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4"/>
        <w:gridCol w:w="44"/>
        <w:gridCol w:w="641"/>
        <w:gridCol w:w="829"/>
        <w:gridCol w:w="647"/>
        <w:gridCol w:w="103"/>
        <w:gridCol w:w="2492"/>
        <w:gridCol w:w="1516"/>
      </w:tblGrid>
      <w:tr w:rsidR="005610D7" w:rsidRPr="005610D7" w14:paraId="011E07E3"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7656A61"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58AEB6D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1A971B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1C7CF70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4387AF89"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78214D5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0A1774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D6893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FEFEA72"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6201F9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0D8CD9F"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7" w:type="pct"/>
            <w:gridSpan w:val="2"/>
            <w:tcBorders>
              <w:top w:val="single" w:sz="4" w:space="0" w:color="auto"/>
              <w:left w:val="single" w:sz="4" w:space="0" w:color="auto"/>
              <w:bottom w:val="single" w:sz="4" w:space="0" w:color="auto"/>
            </w:tcBorders>
            <w:vAlign w:val="center"/>
          </w:tcPr>
          <w:p w14:paraId="1854FD5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0F86DAE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7B40613A"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765E9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VI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BA9BA5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295F4F3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86DB04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330FF3A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603041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1307" w:type="pct"/>
            <w:gridSpan w:val="2"/>
            <w:tcBorders>
              <w:top w:val="single" w:sz="4" w:space="0" w:color="auto"/>
              <w:left w:val="single" w:sz="4" w:space="0" w:color="auto"/>
              <w:bottom w:val="single" w:sz="12" w:space="0" w:color="auto"/>
            </w:tcBorders>
            <w:vAlign w:val="center"/>
          </w:tcPr>
          <w:p w14:paraId="3CBFD512"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X)  SEÇMELİ (   )</w:t>
            </w:r>
          </w:p>
        </w:tc>
        <w:tc>
          <w:tcPr>
            <w:tcW w:w="765" w:type="pct"/>
            <w:tcBorders>
              <w:top w:val="single" w:sz="4" w:space="0" w:color="auto"/>
              <w:left w:val="single" w:sz="4" w:space="0" w:color="auto"/>
              <w:bottom w:val="single" w:sz="12" w:space="0" w:color="auto"/>
            </w:tcBorders>
          </w:tcPr>
          <w:p w14:paraId="265DE5AA"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56B561C2"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FDEF04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54F85349"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7743A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0FCBC1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3" w:type="pct"/>
            <w:gridSpan w:val="5"/>
            <w:tcBorders>
              <w:top w:val="single" w:sz="12" w:space="0" w:color="auto"/>
              <w:bottom w:val="single" w:sz="6" w:space="0" w:color="auto"/>
            </w:tcBorders>
            <w:vAlign w:val="center"/>
          </w:tcPr>
          <w:p w14:paraId="4AC8C1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12A5013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5" w:type="pct"/>
            <w:tcBorders>
              <w:top w:val="single" w:sz="12" w:space="0" w:color="auto"/>
              <w:bottom w:val="single" w:sz="6" w:space="0" w:color="auto"/>
            </w:tcBorders>
            <w:vAlign w:val="center"/>
          </w:tcPr>
          <w:p w14:paraId="5F2CCE6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2423A95B"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5A004F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sz w:val="20"/>
                <w:szCs w:val="20"/>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76EC463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2373" w:type="pct"/>
            <w:gridSpan w:val="5"/>
            <w:tcBorders>
              <w:top w:val="single" w:sz="6" w:space="0" w:color="auto"/>
              <w:left w:val="single" w:sz="4" w:space="0" w:color="auto"/>
              <w:bottom w:val="single" w:sz="12" w:space="0" w:color="auto"/>
            </w:tcBorders>
          </w:tcPr>
          <w:p w14:paraId="614E5976"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6" w:space="0" w:color="auto"/>
              <w:left w:val="single" w:sz="4" w:space="0" w:color="auto"/>
              <w:bottom w:val="single" w:sz="12" w:space="0" w:color="auto"/>
            </w:tcBorders>
          </w:tcPr>
          <w:p w14:paraId="15CAE79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2BE152E7"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724DA8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39141C3A" w14:textId="77777777" w:rsidTr="0099789F">
        <w:tc>
          <w:tcPr>
            <w:tcW w:w="1839" w:type="pct"/>
            <w:gridSpan w:val="5"/>
            <w:vMerge w:val="restart"/>
            <w:tcBorders>
              <w:top w:val="single" w:sz="12" w:space="0" w:color="auto"/>
              <w:left w:val="single" w:sz="12" w:space="0" w:color="auto"/>
              <w:bottom w:val="single" w:sz="12" w:space="0" w:color="auto"/>
              <w:right w:val="single" w:sz="12" w:space="0" w:color="auto"/>
            </w:tcBorders>
            <w:vAlign w:val="center"/>
          </w:tcPr>
          <w:p w14:paraId="7E362F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FBCA1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281D37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499A21E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23A5EAC9"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538B9E1B"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E3D652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45D450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092D230A"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40</w:t>
            </w:r>
          </w:p>
        </w:tc>
      </w:tr>
      <w:tr w:rsidR="005610D7" w:rsidRPr="005610D7" w14:paraId="7C829B15"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2F2CE4A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84DC1D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A137FF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4" w:space="0" w:color="auto"/>
              <w:right w:val="single" w:sz="12" w:space="0" w:color="auto"/>
            </w:tcBorders>
            <w:shd w:val="clear" w:color="auto" w:fill="auto"/>
          </w:tcPr>
          <w:p w14:paraId="292145E1"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4EFA5DB"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3984665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7581A2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9F073F4"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5" w:type="pct"/>
            <w:tcBorders>
              <w:top w:val="single" w:sz="4" w:space="0" w:color="auto"/>
              <w:left w:val="single" w:sz="8" w:space="0" w:color="auto"/>
              <w:bottom w:val="single" w:sz="4" w:space="0" w:color="auto"/>
              <w:right w:val="single" w:sz="12" w:space="0" w:color="auto"/>
            </w:tcBorders>
          </w:tcPr>
          <w:p w14:paraId="189D486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B7BBF6D"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58BAA7D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BC692F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BFFF03B"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4" w:space="0" w:color="auto"/>
              <w:right w:val="single" w:sz="12" w:space="0" w:color="auto"/>
            </w:tcBorders>
          </w:tcPr>
          <w:p w14:paraId="04AFE89F"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7AA4C76B"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056BA42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D8405E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1CE3B4E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8" w:space="0" w:color="auto"/>
              <w:right w:val="single" w:sz="12" w:space="0" w:color="auto"/>
            </w:tcBorders>
          </w:tcPr>
          <w:p w14:paraId="669EF187"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6BB10B8F"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1E834BF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E06BC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37ECA78"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5" w:type="pct"/>
            <w:tcBorders>
              <w:top w:val="single" w:sz="8" w:space="0" w:color="auto"/>
              <w:left w:val="single" w:sz="8" w:space="0" w:color="auto"/>
              <w:bottom w:val="single" w:sz="8" w:space="0" w:color="auto"/>
              <w:right w:val="single" w:sz="12" w:space="0" w:color="auto"/>
            </w:tcBorders>
          </w:tcPr>
          <w:p w14:paraId="422A4BF7"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729BB8E4"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02155C1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879E06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46A29C4C"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5" w:type="pct"/>
            <w:tcBorders>
              <w:top w:val="single" w:sz="8" w:space="0" w:color="auto"/>
              <w:left w:val="single" w:sz="8" w:space="0" w:color="auto"/>
              <w:bottom w:val="single" w:sz="12" w:space="0" w:color="auto"/>
              <w:right w:val="single" w:sz="12" w:space="0" w:color="auto"/>
            </w:tcBorders>
          </w:tcPr>
          <w:p w14:paraId="6752E803"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26DDB0D7" w14:textId="77777777" w:rsidTr="0099789F">
        <w:trPr>
          <w:trHeight w:val="392"/>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B1102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688BD6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36D7355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79254BE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0"/>
                <w:szCs w:val="20"/>
                <w:lang w:eastAsia="tr-TR"/>
              </w:rPr>
              <w:t>60</w:t>
            </w:r>
          </w:p>
        </w:tc>
      </w:tr>
      <w:tr w:rsidR="005610D7" w:rsidRPr="005610D7" w14:paraId="04A29D60" w14:textId="77777777" w:rsidTr="0099789F">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21D5EC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26D997D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B5A3511" w14:textId="77777777" w:rsidTr="0099789F">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6D7C1A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1" w:type="pct"/>
            <w:gridSpan w:val="7"/>
            <w:tcBorders>
              <w:top w:val="single" w:sz="12" w:space="0" w:color="auto"/>
              <w:left w:val="single" w:sz="12" w:space="0" w:color="auto"/>
              <w:bottom w:val="single" w:sz="12" w:space="0" w:color="auto"/>
              <w:right w:val="single" w:sz="12" w:space="0" w:color="auto"/>
            </w:tcBorders>
          </w:tcPr>
          <w:p w14:paraId="4D21F8F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Tarım tarihinin tanımı, </w:t>
            </w:r>
            <w:r w:rsidRPr="005610D7">
              <w:rPr>
                <w:rFonts w:ascii="Times New Roman" w:eastAsia="Times New Roman" w:hAnsi="Times New Roman" w:cs="Times New Roman"/>
                <w:sz w:val="20"/>
                <w:szCs w:val="20"/>
                <w:bdr w:val="none" w:sz="0" w:space="0" w:color="auto" w:frame="1"/>
                <w:lang w:eastAsia="tr-TR"/>
              </w:rPr>
              <w:t>Dünya üzerinde insanlığın oluşumundan başlayarak günümüze kadar tarım tarihi üzerine ilerlemeler ve bilgiler. Bireylerin ve toplumun etik davranışları üzerine bilgiler.</w:t>
            </w:r>
            <w:r w:rsidRPr="005610D7">
              <w:rPr>
                <w:rFonts w:ascii="Times New Roman" w:eastAsia="Times New Roman" w:hAnsi="Times New Roman" w:cs="Times New Roman"/>
                <w:sz w:val="20"/>
                <w:szCs w:val="20"/>
                <w:lang w:eastAsia="tr-TR"/>
              </w:rPr>
              <w:t xml:space="preserve"> Meslek etiği, tarımda etik.</w:t>
            </w:r>
          </w:p>
        </w:tc>
      </w:tr>
      <w:tr w:rsidR="005610D7" w:rsidRPr="005610D7" w14:paraId="5D31F80C" w14:textId="77777777" w:rsidTr="0099789F">
        <w:trPr>
          <w:trHeight w:val="426"/>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EB28C4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1" w:type="pct"/>
            <w:gridSpan w:val="7"/>
            <w:tcBorders>
              <w:top w:val="single" w:sz="12" w:space="0" w:color="auto"/>
              <w:left w:val="single" w:sz="12" w:space="0" w:color="auto"/>
              <w:bottom w:val="single" w:sz="12" w:space="0" w:color="auto"/>
              <w:right w:val="single" w:sz="12" w:space="0" w:color="auto"/>
            </w:tcBorders>
          </w:tcPr>
          <w:p w14:paraId="62BBE44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Tarımdaki gelişmeler, tarım sistemlerindeki ilerlemeleri değerlendirmek, t</w:t>
            </w:r>
            <w:r w:rsidRPr="005610D7">
              <w:rPr>
                <w:rFonts w:ascii="Times New Roman" w:eastAsia="Times New Roman" w:hAnsi="Times New Roman" w:cs="Times New Roman"/>
                <w:sz w:val="20"/>
                <w:szCs w:val="20"/>
                <w:lang w:eastAsia="tr-TR"/>
              </w:rPr>
              <w:t>arımda etik konusunu incelemek.</w:t>
            </w:r>
          </w:p>
        </w:tc>
      </w:tr>
      <w:tr w:rsidR="005610D7" w:rsidRPr="005610D7" w14:paraId="2D84361C" w14:textId="77777777" w:rsidTr="0099789F">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6105C64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3594EE3C" w14:textId="77777777" w:rsidR="005610D7" w:rsidRPr="005610D7" w:rsidRDefault="005610D7" w:rsidP="005610D7">
            <w:pPr>
              <w:spacing w:after="12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Tarımın çıkışı ve gelişimi, mesleki ahlak ve etik kuralları hakkında bilgi kazandırmak.</w:t>
            </w:r>
          </w:p>
        </w:tc>
      </w:tr>
      <w:tr w:rsidR="005610D7" w:rsidRPr="005610D7" w14:paraId="2C28B81E" w14:textId="77777777" w:rsidTr="0099789F">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441CA07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1" w:type="pct"/>
            <w:gridSpan w:val="7"/>
            <w:tcBorders>
              <w:top w:val="single" w:sz="12" w:space="0" w:color="auto"/>
              <w:left w:val="single" w:sz="12" w:space="0" w:color="auto"/>
              <w:bottom w:val="single" w:sz="12" w:space="0" w:color="auto"/>
              <w:right w:val="single" w:sz="12" w:space="0" w:color="auto"/>
            </w:tcBorders>
          </w:tcPr>
          <w:p w14:paraId="1945F730"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Mesleki ahlak ve sorumluluk bilincinin kazanılması.</w:t>
            </w:r>
          </w:p>
        </w:tc>
      </w:tr>
      <w:tr w:rsidR="005610D7" w:rsidRPr="005610D7" w14:paraId="4505BEEC" w14:textId="77777777" w:rsidTr="0099789F">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12C1BE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1" w:type="pct"/>
            <w:gridSpan w:val="7"/>
            <w:tcBorders>
              <w:top w:val="single" w:sz="12" w:space="0" w:color="auto"/>
              <w:left w:val="single" w:sz="12" w:space="0" w:color="auto"/>
              <w:bottom w:val="single" w:sz="12" w:space="0" w:color="auto"/>
              <w:right w:val="single" w:sz="12" w:space="0" w:color="auto"/>
            </w:tcBorders>
          </w:tcPr>
          <w:p w14:paraId="0437784A"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roofErr w:type="gramStart"/>
            <w:r w:rsidRPr="005610D7">
              <w:rPr>
                <w:rFonts w:ascii="Times New Roman" w:eastAsia="Times New Roman" w:hAnsi="Times New Roman" w:cs="Times New Roman"/>
                <w:sz w:val="20"/>
                <w:szCs w:val="20"/>
                <w:lang w:eastAsia="tr-TR"/>
              </w:rPr>
              <w:t>Prof. .Dr.</w:t>
            </w:r>
            <w:proofErr w:type="gramEnd"/>
            <w:r w:rsidRPr="005610D7">
              <w:rPr>
                <w:rFonts w:ascii="Times New Roman" w:eastAsia="Times New Roman" w:hAnsi="Times New Roman" w:cs="Times New Roman"/>
                <w:sz w:val="20"/>
                <w:szCs w:val="20"/>
                <w:lang w:eastAsia="tr-TR"/>
              </w:rPr>
              <w:t xml:space="preserve"> Ece Turhan tarafından hazırlanmış, yayınlanmamış ders notları.</w:t>
            </w:r>
          </w:p>
          <w:p w14:paraId="5F0E5CAA"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bCs/>
                <w:sz w:val="20"/>
                <w:szCs w:val="20"/>
                <w:lang w:eastAsia="tr-TR"/>
              </w:rPr>
              <w:t>-Eriş, A</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 2002. Tarım Deontolojisi, U.Ü. Ziraat Fak. Ders Notları, No:88, Bursa.</w:t>
            </w:r>
          </w:p>
        </w:tc>
      </w:tr>
      <w:tr w:rsidR="005610D7" w:rsidRPr="005610D7" w14:paraId="2614B74A" w14:textId="77777777" w:rsidTr="0099789F">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087A43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1" w:type="pct"/>
            <w:gridSpan w:val="7"/>
            <w:tcBorders>
              <w:top w:val="single" w:sz="12" w:space="0" w:color="auto"/>
              <w:left w:val="single" w:sz="12" w:space="0" w:color="auto"/>
              <w:bottom w:val="single" w:sz="12" w:space="0" w:color="auto"/>
              <w:right w:val="single" w:sz="12" w:space="0" w:color="auto"/>
            </w:tcBorders>
          </w:tcPr>
          <w:p w14:paraId="557937F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Direk, M</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 xml:space="preserve"> 2010. Tarım Tarihi ve Deontolojisi, Eğitim Kitabevi, 160 s.</w:t>
            </w:r>
          </w:p>
          <w:p w14:paraId="2665AFC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Özçelik, A</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 xml:space="preserve"> 2005. Tarım Tarihi ve Deontolojisi, A.Ü. Ziraat Fak. Eğitim, Araştırma ve Güçlendirme Vakfı Yayınları No:8, Ankara.</w:t>
            </w:r>
          </w:p>
        </w:tc>
      </w:tr>
      <w:tr w:rsidR="005610D7" w:rsidRPr="005610D7" w14:paraId="737C07A5" w14:textId="77777777" w:rsidTr="0099789F">
        <w:trPr>
          <w:trHeight w:val="5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03C8577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1" w:type="pct"/>
            <w:gridSpan w:val="7"/>
            <w:tcBorders>
              <w:top w:val="single" w:sz="12" w:space="0" w:color="auto"/>
              <w:left w:val="single" w:sz="12" w:space="0" w:color="auto"/>
              <w:bottom w:val="single" w:sz="12" w:space="0" w:color="auto"/>
              <w:right w:val="single" w:sz="12" w:space="0" w:color="auto"/>
            </w:tcBorders>
          </w:tcPr>
          <w:p w14:paraId="37D14CC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ve Projeksiyon</w:t>
            </w:r>
          </w:p>
        </w:tc>
      </w:tr>
    </w:tbl>
    <w:p w14:paraId="783E477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8488A4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1ECBA5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1B5E74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A75C3A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2DF3D4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93F7AD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357F84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0DC666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2524B0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A140BF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E1B580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71E8CCEC"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A0CA37E"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65BCEA8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0B0A63C3"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28A1E437"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691E934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B7ECB2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6A44B69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Tarım tarihi ve deontolojiye giriş, Tarım tarihinin evreleri (ilkel ziraat),</w:t>
            </w:r>
          </w:p>
        </w:tc>
      </w:tr>
      <w:tr w:rsidR="005610D7" w:rsidRPr="005610D7" w14:paraId="4A99ED2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50405D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16620D0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Tarım tarihinin evreleri (Orta Asya da Türk tarımı, Çin tarımı, Mezopotamya tarımı, Mısır tarımı</w:t>
            </w:r>
          </w:p>
        </w:tc>
      </w:tr>
      <w:tr w:rsidR="005610D7" w:rsidRPr="005610D7" w14:paraId="674F962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E2AD7F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1CAB00E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Tarım tarihinin evreleri (Anadolu tarımı, Selçuklularda tarım, Osmanlı İmparatorluğundat tarım).</w:t>
            </w:r>
          </w:p>
        </w:tc>
      </w:tr>
      <w:tr w:rsidR="005610D7" w:rsidRPr="005610D7" w14:paraId="3280897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33F70D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63D9B84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Yakın tarihimizde tarım, Sanayi devriminin tarıma etkileri</w:t>
            </w:r>
          </w:p>
        </w:tc>
      </w:tr>
      <w:tr w:rsidR="005610D7" w:rsidRPr="005610D7" w14:paraId="66AD78B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825664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1DD099E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1929-1930 Dünya ekonomik krizi</w:t>
            </w:r>
          </w:p>
        </w:tc>
      </w:tr>
      <w:tr w:rsidR="005610D7" w:rsidRPr="005610D7" w14:paraId="35FB7F9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FFFFFF"/>
            <w:vAlign w:val="center"/>
          </w:tcPr>
          <w:p w14:paraId="27FD65C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3F36D7A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1929-1930 Dünya ekonomik krizi ve Türkiye tarımına etkileri</w:t>
            </w:r>
          </w:p>
        </w:tc>
      </w:tr>
      <w:tr w:rsidR="005610D7" w:rsidRPr="005610D7" w14:paraId="55AE85C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C5A11C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7669D8C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Ara Sınav / Türkiye’de Cumhuriyet döneminde tarım sektörü </w:t>
            </w:r>
          </w:p>
        </w:tc>
      </w:tr>
      <w:tr w:rsidR="005610D7" w:rsidRPr="005610D7" w14:paraId="14CD8C4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34E75A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1404BCD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Etik kuramları,</w:t>
            </w:r>
            <w:r w:rsidRPr="005610D7">
              <w:rPr>
                <w:rFonts w:ascii="Times New Roman" w:eastAsia="Times New Roman" w:hAnsi="Times New Roman" w:cs="Times New Roman"/>
                <w:sz w:val="20"/>
                <w:szCs w:val="20"/>
                <w:bdr w:val="none" w:sz="0" w:space="0" w:color="auto" w:frame="1"/>
                <w:lang w:eastAsia="tr-TR"/>
              </w:rPr>
              <w:t xml:space="preserve"> Bireysel etik</w:t>
            </w:r>
          </w:p>
        </w:tc>
      </w:tr>
      <w:tr w:rsidR="005610D7" w:rsidRPr="005610D7" w14:paraId="6C44BEA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C8A4EA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50F89A5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Etik olmayan davranışlar</w:t>
            </w:r>
          </w:p>
        </w:tc>
      </w:tr>
      <w:tr w:rsidR="005610D7" w:rsidRPr="005610D7" w14:paraId="570A943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452494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03D32A4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Mesleki etik</w:t>
            </w:r>
          </w:p>
        </w:tc>
      </w:tr>
      <w:tr w:rsidR="005610D7" w:rsidRPr="005610D7" w14:paraId="3E4F590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FFFFFF"/>
            <w:vAlign w:val="center"/>
          </w:tcPr>
          <w:p w14:paraId="4BE46CA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152818E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etiği</w:t>
            </w:r>
          </w:p>
        </w:tc>
      </w:tr>
      <w:tr w:rsidR="005610D7" w:rsidRPr="005610D7" w14:paraId="3B99D54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516A9C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517CCB8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Etik kurallar ve yasalar</w:t>
            </w:r>
          </w:p>
        </w:tc>
      </w:tr>
      <w:tr w:rsidR="005610D7" w:rsidRPr="005610D7" w14:paraId="61F0178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7973A8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1FAD99C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Tarımda bilimsel araştırma etiği</w:t>
            </w:r>
          </w:p>
        </w:tc>
      </w:tr>
      <w:tr w:rsidR="005610D7" w:rsidRPr="005610D7" w14:paraId="55BFABE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2C308B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1F31D4D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Mesleki eğitimin problemleri ve çözüm yolları</w:t>
            </w:r>
          </w:p>
        </w:tc>
      </w:tr>
      <w:tr w:rsidR="005610D7" w:rsidRPr="005610D7" w14:paraId="02029F11"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auto"/>
            <w:vAlign w:val="center"/>
          </w:tcPr>
          <w:p w14:paraId="353193C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4A00211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399D00A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4AC4FCAA"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572DF5D5"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93CD8F4"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E5BC3A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16EEF82"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7E72D6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268DA7C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21DED7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12B8A5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E6696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0B32E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FC85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6952871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36A390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D19F90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72C88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6838D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E1ED1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A949FC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E156C7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6EF461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6166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95F92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F84895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63BF9D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2C337D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4</w:t>
            </w:r>
          </w:p>
        </w:tc>
        <w:tc>
          <w:tcPr>
            <w:tcW w:w="7585" w:type="dxa"/>
            <w:tcBorders>
              <w:top w:val="single" w:sz="6" w:space="0" w:color="auto"/>
              <w:left w:val="single" w:sz="6" w:space="0" w:color="auto"/>
              <w:bottom w:val="single" w:sz="6" w:space="0" w:color="auto"/>
              <w:right w:val="single" w:sz="6" w:space="0" w:color="auto"/>
            </w:tcBorders>
          </w:tcPr>
          <w:p w14:paraId="3643028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3C609A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F6D467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E3584F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132023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5EC605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839663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12253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C2995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68953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8965674"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68C465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E730E0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EED48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00263F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6C0AC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C0A245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A7F8A0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9DE882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1B268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1A2C0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BCEEA9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B30DC3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218E4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E5BFDC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A22A54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2BC8F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0CAB28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9F4E8B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C7CC94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A4365F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6AB8A3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DE2903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7C349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C834E6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38FA67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8F3019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D910B8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074BF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9F08DF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8340F9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463305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C43380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CA23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AC13B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1FC77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4A1E5A1"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30465118"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21F3182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5F2284C"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3600B1D1"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p w14:paraId="53B28055"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p>
    <w:p w14:paraId="7DBA341E" w14:textId="17B248A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D99B989" w14:textId="5B5C2D8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A4BC9D1" w14:textId="3FA2A7C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E0B61EC" w14:textId="2FC674C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B79BBDE" w14:textId="224B72D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381E0CC" w14:textId="3098111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4D4EAEF" w14:textId="4F6D9C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B10E898" w14:textId="1A339D3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223326" w14:textId="6CA28C3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2E8F2D1" w14:textId="56394CB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F4028DF" w14:textId="370129A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2A8DB57" w14:textId="31465F7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3C82EAA" w14:textId="52B3B99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E2F546" w14:textId="374E15A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A13036" w14:textId="51EEC0D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F69E65B" w14:textId="49AA2BE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06322AC" w14:textId="4F2E0CB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4AB39D3" w14:textId="6BF8E7B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6DF3A91" w14:textId="0646B1E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1227F57" w14:textId="4EFA85E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BF10061" w14:textId="204890B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AE3DCF3" w14:textId="72D8C06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595821" w14:textId="07804A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FB7F648" w14:textId="006364F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25C316" w14:textId="4F4D668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763FBA6" w14:textId="2871C8F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0366B77" w14:textId="5A1FD66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271ADFA" w14:textId="62FBA7E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B66756E" w14:textId="45858C3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F6055F2" w14:textId="163F518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6286A9D" w14:textId="75A4EEA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63B70F" w14:textId="43B831D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5C152B" w14:textId="508EE48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4E3248F" w14:textId="40107AF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F74F0A2" w14:textId="5A067041"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90336" behindDoc="0" locked="0" layoutInCell="1" allowOverlap="1" wp14:anchorId="4F53DDE8" wp14:editId="5D5326DA">
            <wp:simplePos x="0" y="0"/>
            <wp:positionH relativeFrom="column">
              <wp:posOffset>3810</wp:posOffset>
            </wp:positionH>
            <wp:positionV relativeFrom="paragraph">
              <wp:posOffset>0</wp:posOffset>
            </wp:positionV>
            <wp:extent cx="762000" cy="762000"/>
            <wp:effectExtent l="0" t="0" r="0" b="0"/>
            <wp:wrapSquare wrapText="bothSides"/>
            <wp:docPr id="68" name="Resim 6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24407183"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574F6F54"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1D6EC0F6"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506D1DE3" w14:textId="77777777" w:rsidTr="0099789F">
        <w:tc>
          <w:tcPr>
            <w:tcW w:w="1167" w:type="dxa"/>
            <w:vAlign w:val="center"/>
          </w:tcPr>
          <w:p w14:paraId="3CED4FDF"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771DE1D2"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05207D30"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01E130E6" w14:textId="77777777" w:rsidTr="0099789F">
        <w:tc>
          <w:tcPr>
            <w:tcW w:w="1668" w:type="dxa"/>
            <w:vAlign w:val="center"/>
          </w:tcPr>
          <w:p w14:paraId="4A6F473F"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2A0D0731"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50D9AB55"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498EAF20" w14:textId="77777777" w:rsidR="005610D7" w:rsidRPr="005610D7" w:rsidRDefault="005610D7" w:rsidP="005610D7">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5610D7">
              <w:rPr>
                <w:rFonts w:ascii="Times New Roman" w:eastAsia="Times New Roman" w:hAnsi="Times New Roman" w:cs="Times New Roman"/>
                <w:bCs/>
                <w:kern w:val="36"/>
                <w:sz w:val="20"/>
                <w:szCs w:val="20"/>
                <w:lang w:eastAsia="tr-TR"/>
              </w:rPr>
              <w:t>Tarım ve Çevre</w:t>
            </w:r>
          </w:p>
        </w:tc>
      </w:tr>
    </w:tbl>
    <w:p w14:paraId="371DABF7"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09"/>
        <w:gridCol w:w="2502"/>
        <w:gridCol w:w="1496"/>
      </w:tblGrid>
      <w:tr w:rsidR="005610D7" w:rsidRPr="005610D7" w14:paraId="67D99A84"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85AF65B"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24A9C07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1F48C8E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464F36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303C0D54"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2209953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64AE41F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C25523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0ECEAA6C"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96CA07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753D329"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75D8AA0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13FEC79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07A52316"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AD813B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V</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1E789F1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147CA9E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0D8F97C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58BE8D5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1418A4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6A63157E"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763C7017"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58A3E72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53FB8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276ECADE" w14:textId="77777777" w:rsidTr="0099789F">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22E6A59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56B927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0ADD7A7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6DB05F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223D5EE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56F3CF48" w14:textId="77777777" w:rsidTr="0099789F">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60695F4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4579A66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66F07A74"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32969C3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2E8EA008"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263ED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1CBB64DF" w14:textId="77777777" w:rsidTr="0099789F">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309E0DB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34" w:type="pct"/>
            <w:gridSpan w:val="5"/>
            <w:tcBorders>
              <w:top w:val="single" w:sz="12" w:space="0" w:color="auto"/>
              <w:left w:val="single" w:sz="12" w:space="0" w:color="auto"/>
              <w:bottom w:val="single" w:sz="8" w:space="0" w:color="auto"/>
              <w:right w:val="single" w:sz="4" w:space="0" w:color="auto"/>
            </w:tcBorders>
            <w:vAlign w:val="center"/>
          </w:tcPr>
          <w:p w14:paraId="3A81629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60" w:type="pct"/>
            <w:tcBorders>
              <w:top w:val="single" w:sz="12" w:space="0" w:color="auto"/>
              <w:left w:val="single" w:sz="4" w:space="0" w:color="auto"/>
              <w:bottom w:val="single" w:sz="8" w:space="0" w:color="auto"/>
              <w:right w:val="single" w:sz="8" w:space="0" w:color="auto"/>
            </w:tcBorders>
            <w:vAlign w:val="center"/>
          </w:tcPr>
          <w:p w14:paraId="10B073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5C3C9F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5AEBE91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C19729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4" w:space="0" w:color="auto"/>
              <w:right w:val="single" w:sz="4" w:space="0" w:color="auto"/>
            </w:tcBorders>
            <w:vAlign w:val="center"/>
          </w:tcPr>
          <w:p w14:paraId="574CD6F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60" w:type="pct"/>
            <w:tcBorders>
              <w:top w:val="single" w:sz="8" w:space="0" w:color="auto"/>
              <w:right w:val="single" w:sz="8" w:space="0" w:color="auto"/>
            </w:tcBorders>
          </w:tcPr>
          <w:p w14:paraId="39DF23E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4" w:type="pct"/>
            <w:tcBorders>
              <w:top w:val="single" w:sz="8" w:space="0" w:color="auto"/>
              <w:left w:val="single" w:sz="8" w:space="0" w:color="auto"/>
            </w:tcBorders>
          </w:tcPr>
          <w:p w14:paraId="4071703F"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40</w:t>
            </w:r>
          </w:p>
        </w:tc>
      </w:tr>
      <w:tr w:rsidR="005610D7" w:rsidRPr="005610D7" w14:paraId="04804031"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75B01A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695A869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60" w:type="pct"/>
            <w:tcBorders>
              <w:right w:val="single" w:sz="8" w:space="0" w:color="auto"/>
            </w:tcBorders>
          </w:tcPr>
          <w:p w14:paraId="50EAD19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5B7722D6"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p>
        </w:tc>
      </w:tr>
      <w:tr w:rsidR="005610D7" w:rsidRPr="005610D7" w14:paraId="7EB8FAA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72B401D"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614767B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60" w:type="pct"/>
            <w:tcBorders>
              <w:right w:val="single" w:sz="8" w:space="0" w:color="auto"/>
            </w:tcBorders>
          </w:tcPr>
          <w:p w14:paraId="0B6370E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54" w:type="pct"/>
            <w:tcBorders>
              <w:left w:val="single" w:sz="8" w:space="0" w:color="auto"/>
            </w:tcBorders>
          </w:tcPr>
          <w:p w14:paraId="00EF7DC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4387CAF0"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1975D8A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590646C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60" w:type="pct"/>
            <w:tcBorders>
              <w:right w:val="single" w:sz="8" w:space="0" w:color="auto"/>
            </w:tcBorders>
          </w:tcPr>
          <w:p w14:paraId="60D629A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1308614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123DA348"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B81283D"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8" w:space="0" w:color="auto"/>
              <w:right w:val="single" w:sz="4" w:space="0" w:color="auto"/>
            </w:tcBorders>
            <w:vAlign w:val="center"/>
          </w:tcPr>
          <w:p w14:paraId="34F177D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60" w:type="pct"/>
            <w:tcBorders>
              <w:bottom w:val="single" w:sz="8" w:space="0" w:color="auto"/>
              <w:right w:val="single" w:sz="8" w:space="0" w:color="auto"/>
            </w:tcBorders>
          </w:tcPr>
          <w:p w14:paraId="2E8F381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bottom w:val="single" w:sz="8" w:space="0" w:color="auto"/>
            </w:tcBorders>
          </w:tcPr>
          <w:p w14:paraId="4768958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1C6A62A3"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1ADB3F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8" w:space="0" w:color="auto"/>
              <w:right w:val="single" w:sz="4" w:space="0" w:color="auto"/>
            </w:tcBorders>
            <w:vAlign w:val="center"/>
          </w:tcPr>
          <w:p w14:paraId="5FDD9DB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60" w:type="pct"/>
            <w:tcBorders>
              <w:top w:val="single" w:sz="8" w:space="0" w:color="auto"/>
              <w:bottom w:val="single" w:sz="8" w:space="0" w:color="auto"/>
              <w:right w:val="single" w:sz="8" w:space="0" w:color="auto"/>
            </w:tcBorders>
          </w:tcPr>
          <w:p w14:paraId="53F7410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tcBorders>
          </w:tcPr>
          <w:p w14:paraId="4F8780F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0EEE675F"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856CCD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12" w:space="0" w:color="auto"/>
              <w:right w:val="single" w:sz="4" w:space="0" w:color="auto"/>
            </w:tcBorders>
            <w:vAlign w:val="center"/>
          </w:tcPr>
          <w:p w14:paraId="74FC8AA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60" w:type="pct"/>
            <w:tcBorders>
              <w:top w:val="single" w:sz="8" w:space="0" w:color="auto"/>
              <w:bottom w:val="single" w:sz="12" w:space="0" w:color="auto"/>
              <w:right w:val="single" w:sz="8" w:space="0" w:color="auto"/>
            </w:tcBorders>
          </w:tcPr>
          <w:p w14:paraId="1760E86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tcBorders>
          </w:tcPr>
          <w:p w14:paraId="7BBFFA3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6D5622D2" w14:textId="77777777" w:rsidTr="0099789F">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B00704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34" w:type="pct"/>
            <w:gridSpan w:val="5"/>
            <w:tcBorders>
              <w:top w:val="single" w:sz="12" w:space="0" w:color="auto"/>
              <w:left w:val="single" w:sz="12" w:space="0" w:color="auto"/>
              <w:bottom w:val="single" w:sz="8" w:space="0" w:color="auto"/>
              <w:right w:val="single" w:sz="4" w:space="0" w:color="auto"/>
            </w:tcBorders>
          </w:tcPr>
          <w:p w14:paraId="0ADFC8D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60" w:type="pct"/>
            <w:tcBorders>
              <w:top w:val="single" w:sz="12" w:space="0" w:color="auto"/>
              <w:bottom w:val="single" w:sz="8" w:space="0" w:color="auto"/>
              <w:right w:val="single" w:sz="8" w:space="0" w:color="auto"/>
            </w:tcBorders>
            <w:vAlign w:val="center"/>
          </w:tcPr>
          <w:p w14:paraId="46293F9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tcBorders>
            <w:vAlign w:val="center"/>
          </w:tcPr>
          <w:p w14:paraId="377A63D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60</w:t>
            </w:r>
          </w:p>
        </w:tc>
      </w:tr>
      <w:tr w:rsidR="005610D7" w:rsidRPr="005610D7" w14:paraId="16BC1323"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C82D71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6281558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50F4CF3"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836E46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7CE62B1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Üretim ve Çevre Etkileşimi</w:t>
            </w:r>
          </w:p>
        </w:tc>
      </w:tr>
      <w:tr w:rsidR="005610D7" w:rsidRPr="005610D7" w14:paraId="6A22A139" w14:textId="77777777" w:rsidTr="0099789F">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707C00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5F5F67E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bCs/>
                <w:sz w:val="20"/>
                <w:szCs w:val="20"/>
                <w:lang w:eastAsia="tr-TR"/>
              </w:rPr>
              <w:t>Tarımsal Üretim Sırasında Çevrenin Korunması</w:t>
            </w:r>
          </w:p>
        </w:tc>
      </w:tr>
      <w:tr w:rsidR="005610D7" w:rsidRPr="005610D7" w14:paraId="1FA89CD3"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D8FF56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26C6474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Duyarlılığının Geliştirilmesi</w:t>
            </w:r>
          </w:p>
        </w:tc>
      </w:tr>
      <w:tr w:rsidR="005610D7" w:rsidRPr="005610D7" w14:paraId="0291E284"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295091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4A89B6C7"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Temel çevre kirliliklerini tanıyabilir.</w:t>
            </w:r>
          </w:p>
          <w:p w14:paraId="2035D5D3"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kirliliğine neden olan kaynakları açıklayabilir.</w:t>
            </w:r>
          </w:p>
          <w:p w14:paraId="4C58B7D9"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kirleticilerin etkilerini değerlendirebilir.</w:t>
            </w:r>
          </w:p>
        </w:tc>
      </w:tr>
      <w:tr w:rsidR="005610D7" w:rsidRPr="005610D7" w14:paraId="5305EAE3"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1AB9D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1FD54006" w14:textId="77777777" w:rsidR="005610D7" w:rsidRPr="005610D7" w:rsidRDefault="005610D7" w:rsidP="005610D7">
            <w:pPr>
              <w:spacing w:beforeAutospacing="1" w:after="0" w:afterAutospacing="1" w:line="240" w:lineRule="auto"/>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Haktanır, K. Arcak, S. (1998) Çevre Kirliliği, A.Ü.Z.F. Yayın No: 1503. Uslu, O.ve Türkman, A. (1987) Su Kirliliği Ve Kontrolü. 364 p. İzmir. Pierce, J.J</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 Weiner, R.F., Vesilind, P.A., 1998. Environmental Pollution and Control (Fourth Edition) Elsevier Enc. 392 p.</w:t>
            </w:r>
          </w:p>
        </w:tc>
      </w:tr>
      <w:tr w:rsidR="005610D7" w:rsidRPr="005610D7" w14:paraId="435DCA85"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510F5F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tcBorders>
          </w:tcPr>
          <w:p w14:paraId="16B89CA3" w14:textId="77777777" w:rsidR="005610D7" w:rsidRPr="005610D7" w:rsidRDefault="005610D7" w:rsidP="005610D7">
            <w:pPr>
              <w:spacing w:after="0" w:line="240" w:lineRule="auto"/>
              <w:jc w:val="both"/>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112A6D2E" w14:textId="77777777" w:rsidTr="0099789F">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02F17B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29ADF20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ve Projeksiyon</w:t>
            </w:r>
          </w:p>
        </w:tc>
      </w:tr>
    </w:tbl>
    <w:p w14:paraId="23AB4AE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D64C3BF"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r w:rsidRPr="005610D7">
        <w:rPr>
          <w:rFonts w:ascii="Times New Roman" w:eastAsia="Times New Roman" w:hAnsi="Times New Roman" w:cs="Times New Roman"/>
          <w:sz w:val="16"/>
          <w:szCs w:val="16"/>
          <w:lang w:eastAsia="tr-TR"/>
        </w:rPr>
        <w:tab/>
      </w:r>
    </w:p>
    <w:p w14:paraId="1DB67C10"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7CC22715"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3F625674"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3A9B6380"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76450AA6"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51B68AC0"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62F5B8BF"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07BD5ECB"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06EA3857"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6280039F"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6417D66F"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018A3AD7"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2F000DC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01CF2D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07357F76"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19E0BB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5714EB5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2A677E3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5F623EED"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40FC335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895D30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06CEA77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ve Çevre Tanımları ve Yaşamdaki Önemleri</w:t>
            </w:r>
          </w:p>
        </w:tc>
      </w:tr>
      <w:tr w:rsidR="005610D7" w:rsidRPr="005610D7" w14:paraId="6AC699F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64B3F2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2FC319E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Sorunları</w:t>
            </w:r>
          </w:p>
        </w:tc>
      </w:tr>
      <w:tr w:rsidR="005610D7" w:rsidRPr="005610D7" w14:paraId="27FB13C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00DCF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0CDD7C6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Kirliliğinin Kaynakları, Endüstriyel, Tarımsal</w:t>
            </w:r>
          </w:p>
        </w:tc>
      </w:tr>
      <w:tr w:rsidR="005610D7" w:rsidRPr="005610D7" w14:paraId="5123298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6336DC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5E0717A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Anız Yakılması, Zararları </w:t>
            </w:r>
            <w:proofErr w:type="gramStart"/>
            <w:r w:rsidRPr="005610D7">
              <w:rPr>
                <w:rFonts w:ascii="Times New Roman" w:eastAsia="Times New Roman" w:hAnsi="Times New Roman" w:cs="Times New Roman"/>
                <w:sz w:val="20"/>
                <w:szCs w:val="20"/>
                <w:lang w:eastAsia="tr-TR"/>
              </w:rPr>
              <w:t>ve  Önlenmesi</w:t>
            </w:r>
            <w:proofErr w:type="gramEnd"/>
            <w:r w:rsidRPr="005610D7">
              <w:rPr>
                <w:rFonts w:ascii="Times New Roman" w:eastAsia="Times New Roman" w:hAnsi="Times New Roman" w:cs="Times New Roman"/>
                <w:sz w:val="20"/>
                <w:szCs w:val="20"/>
                <w:lang w:eastAsia="tr-TR"/>
              </w:rPr>
              <w:t xml:space="preserve">     </w:t>
            </w:r>
          </w:p>
        </w:tc>
      </w:tr>
      <w:tr w:rsidR="005610D7" w:rsidRPr="005610D7" w14:paraId="7EF5C47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CFCDAF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1B67FA3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Hayvansal Atıklar, Bitkisel Atıklar</w:t>
            </w:r>
          </w:p>
        </w:tc>
      </w:tr>
      <w:tr w:rsidR="005610D7" w:rsidRPr="005610D7" w14:paraId="57B632B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57F494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F2ACAE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Besin Elementleri, Kimyasal Gübreler ve Çevre</w:t>
            </w:r>
          </w:p>
        </w:tc>
      </w:tr>
      <w:tr w:rsidR="005610D7" w:rsidRPr="005610D7" w14:paraId="1EDB8C3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3C5799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49D581A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Pestisidler</w:t>
            </w:r>
          </w:p>
        </w:tc>
      </w:tr>
      <w:tr w:rsidR="005610D7" w:rsidRPr="005610D7" w14:paraId="6C8559B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79E8AF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484725E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Hayvansal Atıklardan Biyogaz Üretimi</w:t>
            </w:r>
          </w:p>
        </w:tc>
      </w:tr>
      <w:tr w:rsidR="005610D7" w:rsidRPr="005610D7" w14:paraId="6A79242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2CFC3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0779E5F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Su Kirliliği Kaynakları, Arıtılmış Suların Tarımda Kullanılması  </w:t>
            </w:r>
          </w:p>
        </w:tc>
      </w:tr>
      <w:tr w:rsidR="005610D7" w:rsidRPr="005610D7" w14:paraId="4BB253B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46DC98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42DA4C6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Evsel Atık Su Arıtma Tesisi </w:t>
            </w:r>
            <w:proofErr w:type="gramStart"/>
            <w:r w:rsidRPr="005610D7">
              <w:rPr>
                <w:rFonts w:ascii="Times New Roman" w:eastAsia="Times New Roman" w:hAnsi="Times New Roman" w:cs="Times New Roman"/>
                <w:sz w:val="20"/>
                <w:szCs w:val="20"/>
                <w:lang w:eastAsia="tr-TR"/>
              </w:rPr>
              <w:t>Çamurlarının  Tarımda</w:t>
            </w:r>
            <w:proofErr w:type="gramEnd"/>
            <w:r w:rsidRPr="005610D7">
              <w:rPr>
                <w:rFonts w:ascii="Times New Roman" w:eastAsia="Times New Roman" w:hAnsi="Times New Roman" w:cs="Times New Roman"/>
                <w:sz w:val="20"/>
                <w:szCs w:val="20"/>
                <w:lang w:eastAsia="tr-TR"/>
              </w:rPr>
              <w:t xml:space="preserve"> Değerlendirilmesi</w:t>
            </w:r>
          </w:p>
        </w:tc>
      </w:tr>
      <w:tr w:rsidR="005610D7" w:rsidRPr="005610D7" w14:paraId="568E10C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1341E80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26EFA8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Şeker-Alkol Fabrikası Atığı Şlempe ve Çevre Kirliliği</w:t>
            </w:r>
          </w:p>
        </w:tc>
      </w:tr>
      <w:tr w:rsidR="005610D7" w:rsidRPr="005610D7" w14:paraId="7B3C6F5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32615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0712E73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Şeker Pancarı Hasadıyla Tarladan Taşınan Topraklar</w:t>
            </w:r>
          </w:p>
        </w:tc>
      </w:tr>
      <w:tr w:rsidR="005610D7" w:rsidRPr="005610D7" w14:paraId="39058A6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889027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1B30C51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Zeytinyağı Fabrikası Atığı </w:t>
            </w:r>
            <w:proofErr w:type="gramStart"/>
            <w:r w:rsidRPr="005610D7">
              <w:rPr>
                <w:rFonts w:ascii="Times New Roman" w:eastAsia="Times New Roman" w:hAnsi="Times New Roman" w:cs="Times New Roman"/>
                <w:sz w:val="20"/>
                <w:szCs w:val="20"/>
                <w:lang w:eastAsia="tr-TR"/>
              </w:rPr>
              <w:t>Karasu  ve</w:t>
            </w:r>
            <w:proofErr w:type="gramEnd"/>
            <w:r w:rsidRPr="005610D7">
              <w:rPr>
                <w:rFonts w:ascii="Times New Roman" w:eastAsia="Times New Roman" w:hAnsi="Times New Roman" w:cs="Times New Roman"/>
                <w:sz w:val="20"/>
                <w:szCs w:val="20"/>
                <w:lang w:eastAsia="tr-TR"/>
              </w:rPr>
              <w:t xml:space="preserve"> Çevre Kirliliği</w:t>
            </w:r>
          </w:p>
        </w:tc>
      </w:tr>
      <w:tr w:rsidR="005610D7" w:rsidRPr="005610D7" w14:paraId="73E96D8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49B47B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741C11F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Murgul Bakır Fabrikası ve B. Menderes Havzasında Jeotermal Enerji Üretiminin Çevreye Etkisi</w:t>
            </w:r>
          </w:p>
        </w:tc>
      </w:tr>
      <w:tr w:rsidR="005610D7" w:rsidRPr="005610D7" w14:paraId="6DD02136"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D1B63D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7ED288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649712B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2B611A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0D6BD725"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6DD03AB0"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86857EA"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6018E18"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4B4D948"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900593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60DA63E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D296E7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97EFA9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5760FB6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E9A6C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54AC7A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F0E1C4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5386A8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05B279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540B8DD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A4C9EA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87080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00AAF2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B5E802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367BEF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6E15352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EA456D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1A4F2F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7F51A4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4EF0DF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1F7949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520D74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92ACE5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A3B172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895988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0FEC69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915D87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361F05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F1E4F8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8DCC5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7BEEF29"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E0A8A3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564C81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165C834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762516B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7E5D8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F6A10F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2E9B83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B4BB71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12BAF8C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9E65F2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5DC4C5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250C65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3194EE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CF60F0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56AC329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71DFF5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4DA35D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46847E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FD5986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045568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2F14799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F8970E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6BCCF4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268902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F9A7D5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10</w:t>
            </w:r>
          </w:p>
        </w:tc>
        <w:tc>
          <w:tcPr>
            <w:tcW w:w="7585" w:type="dxa"/>
            <w:tcBorders>
              <w:top w:val="single" w:sz="6" w:space="0" w:color="auto"/>
              <w:left w:val="single" w:sz="6" w:space="0" w:color="auto"/>
              <w:bottom w:val="single" w:sz="6" w:space="0" w:color="auto"/>
              <w:right w:val="single" w:sz="6" w:space="0" w:color="auto"/>
            </w:tcBorders>
          </w:tcPr>
          <w:p w14:paraId="34C692E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40FF434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1BC593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5A913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D01006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06E563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3EDA0F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2E44232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070574B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775AAF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444F4D6"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5A78B858"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4471B30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8EDBBA1"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3343F026"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p w14:paraId="5121F08D" w14:textId="67B5EAB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8FB3F5C" w14:textId="60F1FA3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17E345" w14:textId="353CE76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C870694" w14:textId="13C6151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12401A7" w14:textId="3827F68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0292C26" w14:textId="5911642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B3D4834" w14:textId="264297E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C9FE3C" w14:textId="714CC18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8A8918A" w14:textId="4359927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E54ECFE" w14:textId="1239459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309CBC" w14:textId="7EFE7FF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48163CF" w14:textId="1370A39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40C16D" w14:textId="416ECCB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2B00AE1" w14:textId="43DB82A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73064C3" w14:textId="56C2E5F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DFE296D" w14:textId="77900CE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C4B605D" w14:textId="473E09B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20711C9" w14:textId="5002C78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5AD6D72" w14:textId="16B6C22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C442AFC" w14:textId="3B9FC52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B5AA8CD" w14:textId="3BA651B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6992F98" w14:textId="2DF2BE3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4770656" w14:textId="5451DA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286312" w14:textId="0A74B4C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46E6F8" w14:textId="572845F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11737E" w14:textId="64A2054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6B1A70C" w14:textId="7A6599B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6C70E63" w14:textId="7805C97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10F89D8" w14:textId="747F8E1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C7BFFAB" w14:textId="292468C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4D47CBF" w14:textId="0A068E8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8967FF3" w14:textId="2C9F631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5D477CF" w14:textId="163E139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92384" behindDoc="0" locked="0" layoutInCell="1" allowOverlap="1" wp14:anchorId="63EB52CD" wp14:editId="562CF84A">
            <wp:simplePos x="0" y="0"/>
            <wp:positionH relativeFrom="column">
              <wp:posOffset>3810</wp:posOffset>
            </wp:positionH>
            <wp:positionV relativeFrom="paragraph">
              <wp:posOffset>0</wp:posOffset>
            </wp:positionV>
            <wp:extent cx="762000" cy="762000"/>
            <wp:effectExtent l="0" t="0" r="0" b="0"/>
            <wp:wrapSquare wrapText="bothSides"/>
            <wp:docPr id="69" name="Resim 6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53052B45"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0859E590"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7BC88393"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40E6447C" w14:textId="77777777" w:rsidTr="0099789F">
        <w:tc>
          <w:tcPr>
            <w:tcW w:w="1167" w:type="dxa"/>
            <w:vAlign w:val="center"/>
          </w:tcPr>
          <w:p w14:paraId="566C9C6E"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1FBA15E2"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5CDE2A87"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2AA99D9E" w14:textId="77777777" w:rsidTr="0099789F">
        <w:tc>
          <w:tcPr>
            <w:tcW w:w="1668" w:type="dxa"/>
            <w:vAlign w:val="center"/>
          </w:tcPr>
          <w:p w14:paraId="521262F2"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266AB8F4"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674636B7"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0BADEEA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Biyoteknoloji</w:t>
            </w:r>
          </w:p>
        </w:tc>
      </w:tr>
    </w:tbl>
    <w:p w14:paraId="4810702B"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8"/>
        <w:gridCol w:w="40"/>
        <w:gridCol w:w="641"/>
        <w:gridCol w:w="829"/>
        <w:gridCol w:w="647"/>
        <w:gridCol w:w="107"/>
        <w:gridCol w:w="2492"/>
        <w:gridCol w:w="1512"/>
      </w:tblGrid>
      <w:tr w:rsidR="005610D7" w:rsidRPr="005610D7" w14:paraId="3A1C6D85"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9ABFD2F"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161CCC9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9E09E0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HAFTALIK DERS SAATİ</w:t>
            </w:r>
          </w:p>
        </w:tc>
        <w:tc>
          <w:tcPr>
            <w:tcW w:w="2815" w:type="pct"/>
            <w:gridSpan w:val="5"/>
            <w:tcBorders>
              <w:left w:val="single" w:sz="12" w:space="0" w:color="auto"/>
              <w:bottom w:val="single" w:sz="4" w:space="0" w:color="auto"/>
            </w:tcBorders>
            <w:vAlign w:val="center"/>
          </w:tcPr>
          <w:p w14:paraId="691A899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29098CF0"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6FA26C1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519BA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70DC1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35BE1EFC"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9B78C3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18B6F60"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9" w:type="pct"/>
            <w:gridSpan w:val="2"/>
            <w:tcBorders>
              <w:top w:val="single" w:sz="4" w:space="0" w:color="auto"/>
              <w:left w:val="single" w:sz="4" w:space="0" w:color="auto"/>
              <w:bottom w:val="single" w:sz="4" w:space="0" w:color="auto"/>
            </w:tcBorders>
            <w:vAlign w:val="center"/>
          </w:tcPr>
          <w:p w14:paraId="0D3C9BB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3" w:type="pct"/>
            <w:tcBorders>
              <w:top w:val="single" w:sz="4" w:space="0" w:color="auto"/>
              <w:left w:val="single" w:sz="4" w:space="0" w:color="auto"/>
              <w:bottom w:val="single" w:sz="4" w:space="0" w:color="auto"/>
            </w:tcBorders>
            <w:vAlign w:val="center"/>
          </w:tcPr>
          <w:p w14:paraId="692E1C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703D2C79"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E708C8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ECB2F5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03E40DD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EF31CC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2FA5242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D6844F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09" w:type="pct"/>
            <w:gridSpan w:val="2"/>
            <w:tcBorders>
              <w:top w:val="single" w:sz="4" w:space="0" w:color="auto"/>
              <w:left w:val="single" w:sz="4" w:space="0" w:color="auto"/>
              <w:bottom w:val="single" w:sz="12" w:space="0" w:color="auto"/>
            </w:tcBorders>
            <w:vAlign w:val="center"/>
          </w:tcPr>
          <w:p w14:paraId="542B2B19"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  SEÇMELİ (X)</w:t>
            </w:r>
          </w:p>
        </w:tc>
        <w:tc>
          <w:tcPr>
            <w:tcW w:w="763" w:type="pct"/>
            <w:tcBorders>
              <w:top w:val="single" w:sz="4" w:space="0" w:color="auto"/>
              <w:left w:val="single" w:sz="4" w:space="0" w:color="auto"/>
              <w:bottom w:val="single" w:sz="12" w:space="0" w:color="auto"/>
            </w:tcBorders>
          </w:tcPr>
          <w:p w14:paraId="172136BA"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3042B00B"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5E012E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1FDF76AA"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96854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27B25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5" w:type="pct"/>
            <w:gridSpan w:val="5"/>
            <w:tcBorders>
              <w:top w:val="single" w:sz="12" w:space="0" w:color="auto"/>
              <w:bottom w:val="single" w:sz="6" w:space="0" w:color="auto"/>
            </w:tcBorders>
            <w:vAlign w:val="center"/>
          </w:tcPr>
          <w:p w14:paraId="4963F5E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1ADDF09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3" w:type="pct"/>
            <w:tcBorders>
              <w:top w:val="single" w:sz="12" w:space="0" w:color="auto"/>
              <w:bottom w:val="single" w:sz="6" w:space="0" w:color="auto"/>
            </w:tcBorders>
            <w:vAlign w:val="center"/>
          </w:tcPr>
          <w:p w14:paraId="4F62E45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4A2A7AC8"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AD8180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2F1F585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75" w:type="pct"/>
            <w:gridSpan w:val="5"/>
            <w:tcBorders>
              <w:top w:val="single" w:sz="6" w:space="0" w:color="auto"/>
              <w:left w:val="single" w:sz="4" w:space="0" w:color="auto"/>
              <w:bottom w:val="single" w:sz="12" w:space="0" w:color="auto"/>
            </w:tcBorders>
          </w:tcPr>
          <w:p w14:paraId="608D664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3" w:type="pct"/>
            <w:tcBorders>
              <w:top w:val="single" w:sz="6" w:space="0" w:color="auto"/>
              <w:left w:val="single" w:sz="4" w:space="0" w:color="auto"/>
              <w:bottom w:val="single" w:sz="12" w:space="0" w:color="auto"/>
            </w:tcBorders>
          </w:tcPr>
          <w:p w14:paraId="2B99E67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71153B84"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AB51C8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6BDA887A" w14:textId="77777777" w:rsidTr="0099789F">
        <w:tc>
          <w:tcPr>
            <w:tcW w:w="1841" w:type="pct"/>
            <w:gridSpan w:val="5"/>
            <w:vMerge w:val="restart"/>
            <w:tcBorders>
              <w:top w:val="single" w:sz="12" w:space="0" w:color="auto"/>
              <w:left w:val="single" w:sz="12" w:space="0" w:color="auto"/>
              <w:bottom w:val="single" w:sz="12" w:space="0" w:color="auto"/>
              <w:right w:val="single" w:sz="12" w:space="0" w:color="auto"/>
            </w:tcBorders>
            <w:vAlign w:val="center"/>
          </w:tcPr>
          <w:p w14:paraId="56991F2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B4DF4A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8AFE62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5F1CB86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5D4FA113"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9B29A5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3D7FCB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6006845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63" w:type="pct"/>
            <w:tcBorders>
              <w:top w:val="single" w:sz="8" w:space="0" w:color="auto"/>
              <w:left w:val="single" w:sz="8" w:space="0" w:color="auto"/>
              <w:bottom w:val="single" w:sz="4" w:space="0" w:color="auto"/>
              <w:right w:val="single" w:sz="12" w:space="0" w:color="auto"/>
            </w:tcBorders>
          </w:tcPr>
          <w:p w14:paraId="750F0C1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20</w:t>
            </w:r>
          </w:p>
        </w:tc>
      </w:tr>
      <w:tr w:rsidR="005610D7" w:rsidRPr="005610D7" w14:paraId="65AB6F0D"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2E3441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3B93A8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2406D15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63" w:type="pct"/>
            <w:tcBorders>
              <w:top w:val="single" w:sz="4" w:space="0" w:color="auto"/>
              <w:left w:val="single" w:sz="8" w:space="0" w:color="auto"/>
              <w:bottom w:val="single" w:sz="4" w:space="0" w:color="auto"/>
              <w:right w:val="single" w:sz="12" w:space="0" w:color="auto"/>
            </w:tcBorders>
          </w:tcPr>
          <w:p w14:paraId="3498D18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20</w:t>
            </w:r>
          </w:p>
        </w:tc>
      </w:tr>
      <w:tr w:rsidR="005610D7" w:rsidRPr="005610D7" w14:paraId="263A49B3"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7CD0305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9DB8C0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56974C9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763" w:type="pct"/>
            <w:tcBorders>
              <w:top w:val="single" w:sz="4" w:space="0" w:color="auto"/>
              <w:left w:val="single" w:sz="8" w:space="0" w:color="auto"/>
              <w:bottom w:val="single" w:sz="4" w:space="0" w:color="auto"/>
              <w:right w:val="single" w:sz="12" w:space="0" w:color="auto"/>
            </w:tcBorders>
          </w:tcPr>
          <w:p w14:paraId="0562469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r>
      <w:tr w:rsidR="005610D7" w:rsidRPr="005610D7" w14:paraId="401D8254"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252A18C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B04EEA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674408C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63" w:type="pct"/>
            <w:tcBorders>
              <w:top w:val="single" w:sz="4" w:space="0" w:color="auto"/>
              <w:left w:val="single" w:sz="8" w:space="0" w:color="auto"/>
              <w:bottom w:val="single" w:sz="4" w:space="0" w:color="auto"/>
              <w:right w:val="single" w:sz="12" w:space="0" w:color="auto"/>
            </w:tcBorders>
          </w:tcPr>
          <w:p w14:paraId="3812B10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r>
      <w:tr w:rsidR="005610D7" w:rsidRPr="005610D7" w14:paraId="6DBDEACF"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471D99D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5A4D32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F467D6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3" w:type="pct"/>
            <w:tcBorders>
              <w:top w:val="single" w:sz="4" w:space="0" w:color="auto"/>
              <w:left w:val="single" w:sz="8" w:space="0" w:color="auto"/>
              <w:bottom w:val="single" w:sz="8" w:space="0" w:color="auto"/>
              <w:right w:val="single" w:sz="12" w:space="0" w:color="auto"/>
            </w:tcBorders>
          </w:tcPr>
          <w:p w14:paraId="3E44BAC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13A432AB"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29E5FFD6"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794794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5FE608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3" w:type="pct"/>
            <w:tcBorders>
              <w:top w:val="single" w:sz="8" w:space="0" w:color="auto"/>
              <w:left w:val="single" w:sz="8" w:space="0" w:color="auto"/>
              <w:bottom w:val="single" w:sz="8" w:space="0" w:color="auto"/>
              <w:right w:val="single" w:sz="12" w:space="0" w:color="auto"/>
            </w:tcBorders>
          </w:tcPr>
          <w:p w14:paraId="5ACA081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06ADB9DC"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1D38905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E05C7E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5ED387A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3" w:type="pct"/>
            <w:tcBorders>
              <w:top w:val="single" w:sz="8" w:space="0" w:color="auto"/>
              <w:left w:val="single" w:sz="8" w:space="0" w:color="auto"/>
              <w:bottom w:val="single" w:sz="12" w:space="0" w:color="auto"/>
              <w:right w:val="single" w:sz="12" w:space="0" w:color="auto"/>
            </w:tcBorders>
          </w:tcPr>
          <w:p w14:paraId="74088A4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31E0069B" w14:textId="77777777" w:rsidTr="0099789F">
        <w:trPr>
          <w:trHeight w:val="392"/>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1BFEE5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B2722A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3769FAA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63" w:type="pct"/>
            <w:tcBorders>
              <w:top w:val="single" w:sz="12" w:space="0" w:color="auto"/>
              <w:left w:val="single" w:sz="8" w:space="0" w:color="auto"/>
              <w:bottom w:val="single" w:sz="8" w:space="0" w:color="auto"/>
              <w:right w:val="single" w:sz="12" w:space="0" w:color="auto"/>
            </w:tcBorders>
            <w:vAlign w:val="center"/>
          </w:tcPr>
          <w:p w14:paraId="77C0934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40</w:t>
            </w:r>
          </w:p>
        </w:tc>
      </w:tr>
      <w:tr w:rsidR="005610D7" w:rsidRPr="005610D7" w14:paraId="45971D5C" w14:textId="77777777" w:rsidTr="0099789F">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7A6A38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59" w:type="pct"/>
            <w:gridSpan w:val="7"/>
            <w:tcBorders>
              <w:top w:val="single" w:sz="12" w:space="0" w:color="auto"/>
              <w:left w:val="single" w:sz="12" w:space="0" w:color="auto"/>
              <w:bottom w:val="single" w:sz="12" w:space="0" w:color="auto"/>
              <w:right w:val="single" w:sz="12" w:space="0" w:color="auto"/>
            </w:tcBorders>
            <w:vAlign w:val="center"/>
          </w:tcPr>
          <w:p w14:paraId="57F74EC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709C14B8" w14:textId="77777777" w:rsidTr="0099789F">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14E3B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59" w:type="pct"/>
            <w:gridSpan w:val="7"/>
            <w:tcBorders>
              <w:top w:val="single" w:sz="12" w:space="0" w:color="auto"/>
              <w:left w:val="single" w:sz="12" w:space="0" w:color="auto"/>
              <w:bottom w:val="single" w:sz="12" w:space="0" w:color="auto"/>
              <w:right w:val="single" w:sz="12" w:space="0" w:color="auto"/>
            </w:tcBorders>
          </w:tcPr>
          <w:p w14:paraId="4140DE4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Biyoteknolojinin tanımı ve tarihçesi, biyoteknolojinin dünyadaki önemi, bitki, hayvan, enzim ve mikrobiyal biyoteknoloji konularında genel bilgiler.</w:t>
            </w:r>
          </w:p>
        </w:tc>
      </w:tr>
      <w:tr w:rsidR="005610D7" w:rsidRPr="005610D7" w14:paraId="6B470548" w14:textId="77777777" w:rsidTr="0099789F">
        <w:trPr>
          <w:trHeight w:val="42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ED3C94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59" w:type="pct"/>
            <w:gridSpan w:val="7"/>
            <w:tcBorders>
              <w:top w:val="single" w:sz="12" w:space="0" w:color="auto"/>
              <w:left w:val="single" w:sz="12" w:space="0" w:color="auto"/>
              <w:bottom w:val="single" w:sz="12" w:space="0" w:color="auto"/>
              <w:right w:val="single" w:sz="12" w:space="0" w:color="auto"/>
            </w:tcBorders>
          </w:tcPr>
          <w:p w14:paraId="0DDCD0E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Biyoteknoloji alanındaki temel bilgileri öğrencilere kazandırmak. Biyoteknolojinin temel prensiplerini ve çeşitli endüstriyel alanlardaki güncel uygulamalarını öğretmek. </w:t>
            </w:r>
          </w:p>
        </w:tc>
      </w:tr>
      <w:tr w:rsidR="005610D7" w:rsidRPr="005610D7" w14:paraId="7CB27B91" w14:textId="77777777" w:rsidTr="0099789F">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EA2936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59" w:type="pct"/>
            <w:gridSpan w:val="7"/>
            <w:tcBorders>
              <w:top w:val="single" w:sz="12" w:space="0" w:color="auto"/>
              <w:left w:val="single" w:sz="12" w:space="0" w:color="auto"/>
              <w:bottom w:val="single" w:sz="12" w:space="0" w:color="auto"/>
              <w:right w:val="single" w:sz="12" w:space="0" w:color="auto"/>
            </w:tcBorders>
            <w:vAlign w:val="center"/>
          </w:tcPr>
          <w:p w14:paraId="5DFE37E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Biyoteknolojinin bitki ve hayvan ıslahı ve üretimde kalite ve verimi artırmaya yönelik uygulamalarının öğrenilmesi</w:t>
            </w:r>
          </w:p>
        </w:tc>
      </w:tr>
      <w:tr w:rsidR="005610D7" w:rsidRPr="005610D7" w14:paraId="5F1BC676" w14:textId="77777777" w:rsidTr="0099789F">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663B58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59" w:type="pct"/>
            <w:gridSpan w:val="7"/>
            <w:tcBorders>
              <w:top w:val="single" w:sz="12" w:space="0" w:color="auto"/>
              <w:left w:val="single" w:sz="12" w:space="0" w:color="auto"/>
              <w:bottom w:val="single" w:sz="12" w:space="0" w:color="auto"/>
              <w:right w:val="single" w:sz="12" w:space="0" w:color="auto"/>
            </w:tcBorders>
          </w:tcPr>
          <w:p w14:paraId="0DCA4BF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Teknolojiyi canlıların yararına kullanabilmeyi öğrenir.</w:t>
            </w:r>
          </w:p>
          <w:p w14:paraId="24D15C5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Biyoteknolojideki temel işlemleri tasarlar. </w:t>
            </w:r>
          </w:p>
          <w:p w14:paraId="0ED010A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Biyokimyasal reaksiyonların biyoteknolojideki uygulanırlığını yorumlar. </w:t>
            </w:r>
          </w:p>
        </w:tc>
      </w:tr>
      <w:tr w:rsidR="005610D7" w:rsidRPr="005610D7" w14:paraId="014A35F3" w14:textId="77777777" w:rsidTr="0099789F">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799770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59" w:type="pct"/>
            <w:gridSpan w:val="7"/>
            <w:tcBorders>
              <w:top w:val="single" w:sz="12" w:space="0" w:color="auto"/>
              <w:left w:val="single" w:sz="12" w:space="0" w:color="auto"/>
              <w:bottom w:val="single" w:sz="12" w:space="0" w:color="auto"/>
              <w:right w:val="single" w:sz="12" w:space="0" w:color="auto"/>
            </w:tcBorders>
          </w:tcPr>
          <w:p w14:paraId="65774EE8"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val="en-US" w:eastAsia="tr-TR"/>
              </w:rPr>
            </w:pPr>
            <w:r w:rsidRPr="005610D7">
              <w:rPr>
                <w:rFonts w:ascii="Times New Roman" w:eastAsia="Times New Roman" w:hAnsi="Times New Roman" w:cs="Times New Roman"/>
                <w:bCs/>
                <w:sz w:val="20"/>
                <w:szCs w:val="20"/>
                <w:lang w:val="en-US" w:eastAsia="tr-TR"/>
              </w:rPr>
              <w:t xml:space="preserve">-Biyoteknolojiye Giriş, Thieman WJ, Palladino MA. 2013. Palme Yayıncılık. </w:t>
            </w:r>
          </w:p>
          <w:p w14:paraId="2D1B098D"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val="en-US" w:eastAsia="tr-TR"/>
              </w:rPr>
            </w:pPr>
            <w:r w:rsidRPr="005610D7">
              <w:rPr>
                <w:rFonts w:ascii="Times New Roman" w:eastAsia="Times New Roman" w:hAnsi="Times New Roman" w:cs="Times New Roman"/>
                <w:bCs/>
                <w:sz w:val="20"/>
                <w:szCs w:val="20"/>
                <w:lang w:val="en-US" w:eastAsia="tr-TR"/>
              </w:rPr>
              <w:t>-Ders notları.</w:t>
            </w:r>
          </w:p>
        </w:tc>
      </w:tr>
      <w:tr w:rsidR="005610D7" w:rsidRPr="005610D7" w14:paraId="1AA0B519" w14:textId="77777777" w:rsidTr="0099789F">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70468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59" w:type="pct"/>
            <w:gridSpan w:val="7"/>
            <w:tcBorders>
              <w:top w:val="single" w:sz="12" w:space="0" w:color="auto"/>
              <w:left w:val="single" w:sz="12" w:space="0" w:color="auto"/>
              <w:bottom w:val="single" w:sz="12" w:space="0" w:color="auto"/>
              <w:right w:val="single" w:sz="12" w:space="0" w:color="auto"/>
            </w:tcBorders>
          </w:tcPr>
          <w:p w14:paraId="1F3AD23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-Biyoteknoloji ve Biyoprotein Üretimi, Kükem Derneği Bilimsel Yayınları No:5,1996.</w:t>
            </w:r>
          </w:p>
          <w:p w14:paraId="2E9EBC0B" w14:textId="77777777" w:rsidR="005610D7" w:rsidRPr="005610D7" w:rsidRDefault="005610D7" w:rsidP="005610D7">
            <w:pPr>
              <w:spacing w:after="0" w:line="240" w:lineRule="auto"/>
              <w:jc w:val="both"/>
              <w:rPr>
                <w:rFonts w:ascii="Times New Roman" w:eastAsia="Times New Roman" w:hAnsi="Times New Roman" w:cs="Times New Roman"/>
                <w:sz w:val="20"/>
                <w:szCs w:val="20"/>
                <w:lang w:val="de-DE" w:eastAsia="tr-TR"/>
              </w:rPr>
            </w:pPr>
            <w:r w:rsidRPr="005610D7">
              <w:rPr>
                <w:rFonts w:ascii="Times New Roman" w:eastAsia="Times New Roman" w:hAnsi="Times New Roman" w:cs="Times New Roman"/>
                <w:sz w:val="20"/>
                <w:szCs w:val="20"/>
                <w:lang w:eastAsia="tr-TR"/>
              </w:rPr>
              <w:t>-Arda, M</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 xml:space="preserve"> Biyoteknoloji (Bazı Temel İlkeler), 3. </w:t>
            </w:r>
            <w:r w:rsidRPr="005610D7">
              <w:rPr>
                <w:rFonts w:ascii="Times New Roman" w:eastAsia="Times New Roman" w:hAnsi="Times New Roman" w:cs="Times New Roman"/>
                <w:sz w:val="20"/>
                <w:szCs w:val="20"/>
                <w:lang w:val="de-DE" w:eastAsia="tr-TR"/>
              </w:rPr>
              <w:t>Baskı, Kükem Derneği Bilimsel Yayılar No:3, Ankara, 1995.</w:t>
            </w:r>
          </w:p>
        </w:tc>
      </w:tr>
      <w:tr w:rsidR="005610D7" w:rsidRPr="005610D7" w14:paraId="5AF9513D" w14:textId="77777777" w:rsidTr="0099789F">
        <w:trPr>
          <w:trHeight w:val="52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25039A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59" w:type="pct"/>
            <w:gridSpan w:val="7"/>
            <w:tcBorders>
              <w:top w:val="single" w:sz="12" w:space="0" w:color="auto"/>
              <w:left w:val="single" w:sz="12" w:space="0" w:color="auto"/>
              <w:bottom w:val="single" w:sz="12" w:space="0" w:color="auto"/>
              <w:right w:val="single" w:sz="12" w:space="0" w:color="auto"/>
            </w:tcBorders>
          </w:tcPr>
          <w:p w14:paraId="7AC10C1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ve Projeksiyon</w:t>
            </w:r>
          </w:p>
        </w:tc>
      </w:tr>
    </w:tbl>
    <w:p w14:paraId="29AE7E0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625CFD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3A2A01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0E4E61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85C596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9DF663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A62227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1D186E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E30101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4E5746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1B07D6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AC778F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0C138E15"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17762BB"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4A39073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653E6FB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27502F73"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144CBC4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8D600C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14E79BB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Biyoteknolojinin Tanımı ve Tarihsel Gelişimi, Biyoteknoloji Yüzyılı ve İşgücü</w:t>
            </w:r>
          </w:p>
        </w:tc>
      </w:tr>
      <w:tr w:rsidR="005610D7" w:rsidRPr="005610D7" w14:paraId="70579AC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EDED31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2556070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Biyoteknolojiye Genel Bakış, Geleneksel Tarımın Sınırlandırılması</w:t>
            </w:r>
          </w:p>
        </w:tc>
      </w:tr>
      <w:tr w:rsidR="005610D7" w:rsidRPr="005610D7" w14:paraId="46867D9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BDA00A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2558461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Biyoteknolojisi</w:t>
            </w:r>
          </w:p>
        </w:tc>
      </w:tr>
      <w:tr w:rsidR="005610D7" w:rsidRPr="005610D7" w14:paraId="18E7FF6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08D908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41EF6AF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Biyoteknolojisi</w:t>
            </w:r>
          </w:p>
        </w:tc>
      </w:tr>
      <w:tr w:rsidR="005610D7" w:rsidRPr="005610D7" w14:paraId="2D8A69F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73D81D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2DABA94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Ürün Olarak Proteinler</w:t>
            </w:r>
          </w:p>
        </w:tc>
      </w:tr>
      <w:tr w:rsidR="005610D7" w:rsidRPr="005610D7" w14:paraId="1AD106F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20F88F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19061E9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I.Ara Sınav</w:t>
            </w:r>
          </w:p>
        </w:tc>
      </w:tr>
      <w:tr w:rsidR="005610D7" w:rsidRPr="005610D7" w14:paraId="48FB610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004DF5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35F9BE0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Tıbbi Biyoteknoloji</w:t>
            </w:r>
          </w:p>
        </w:tc>
      </w:tr>
      <w:tr w:rsidR="005610D7" w:rsidRPr="005610D7" w14:paraId="0A14B07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EC5ADD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30AA233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Mikrobiyal Biyoteknoloji</w:t>
            </w:r>
          </w:p>
        </w:tc>
      </w:tr>
      <w:tr w:rsidR="005610D7" w:rsidRPr="005610D7" w14:paraId="23EEEEB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6C1CE3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9</w:t>
            </w:r>
          </w:p>
        </w:tc>
        <w:tc>
          <w:tcPr>
            <w:tcW w:w="4390" w:type="pct"/>
            <w:tcBorders>
              <w:top w:val="single" w:sz="6" w:space="0" w:color="auto"/>
              <w:left w:val="single" w:sz="6" w:space="0" w:color="auto"/>
              <w:bottom w:val="single" w:sz="6" w:space="0" w:color="auto"/>
              <w:right w:val="single" w:sz="12" w:space="0" w:color="auto"/>
            </w:tcBorders>
          </w:tcPr>
          <w:p w14:paraId="64120FA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Böcek Biyoteknolojisi</w:t>
            </w:r>
          </w:p>
        </w:tc>
      </w:tr>
      <w:tr w:rsidR="005610D7" w:rsidRPr="005610D7" w14:paraId="1B4C0C6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04941D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356FC10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DNA Parmakizi ve Adli Analizler</w:t>
            </w:r>
          </w:p>
        </w:tc>
      </w:tr>
      <w:tr w:rsidR="005610D7" w:rsidRPr="005610D7" w14:paraId="7490403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F85428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4656373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roofErr w:type="gramStart"/>
            <w:r w:rsidRPr="005610D7">
              <w:rPr>
                <w:rFonts w:ascii="Times New Roman" w:eastAsia="Times New Roman" w:hAnsi="Times New Roman" w:cs="Times New Roman"/>
                <w:sz w:val="20"/>
                <w:szCs w:val="20"/>
                <w:lang w:eastAsia="tr-TR"/>
              </w:rPr>
              <w:t>II.Ara</w:t>
            </w:r>
            <w:proofErr w:type="gramEnd"/>
            <w:r w:rsidRPr="005610D7">
              <w:rPr>
                <w:rFonts w:ascii="Times New Roman" w:eastAsia="Times New Roman" w:hAnsi="Times New Roman" w:cs="Times New Roman"/>
                <w:sz w:val="20"/>
                <w:szCs w:val="20"/>
                <w:lang w:eastAsia="tr-TR"/>
              </w:rPr>
              <w:t xml:space="preserve"> Sınav</w:t>
            </w:r>
          </w:p>
        </w:tc>
      </w:tr>
      <w:tr w:rsidR="005610D7" w:rsidRPr="005610D7" w14:paraId="17DADF9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CFB9F7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3C22A32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Hayvan Biyoteknolojisi</w:t>
            </w:r>
          </w:p>
        </w:tc>
      </w:tr>
      <w:tr w:rsidR="005610D7" w:rsidRPr="005610D7" w14:paraId="162963F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2C0B9C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76A43F9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Akuatik Biyoteknoloji</w:t>
            </w:r>
          </w:p>
        </w:tc>
      </w:tr>
      <w:tr w:rsidR="005610D7" w:rsidRPr="005610D7" w14:paraId="657F0FA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CEC02C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153320D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Genetiği Değiştirilmiş Organizmalar (GDO),Biyoteknoloji Mevzuatı, Etik ve Biyoteknoloji</w:t>
            </w:r>
          </w:p>
        </w:tc>
      </w:tr>
      <w:tr w:rsidR="005610D7" w:rsidRPr="005610D7" w14:paraId="2F782E23"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6883AB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tcPr>
          <w:p w14:paraId="4340FEB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308EBA0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E8352B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1C3EB37F"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3F083A53"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9B25CE4"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AA26F66"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49843F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07539F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5B554C1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C78CA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0EB65E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B1365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67DB4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8BA56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876405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254E8F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E79568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F9E90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6DF6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29A673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22B0FA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B8FD6A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82B68B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45DF5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3AD61E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D92574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ACF680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903E01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4B9BB2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44CF84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7DD3E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DB8EFA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CAA640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1D5FC5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93EEA8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B905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E18D1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93335F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B4A336E"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FCC40D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9DFC82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90E50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52FE0F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8D5C0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7A6FE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8A3BCE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C91ED3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470D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DA3D4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C6E89B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7597B8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7FB6B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A92833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1C0E04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F68AA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D65D9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6318AF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EE4C5A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98083A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24820B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1B23E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3C59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706D2A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5ADCD0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79F331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17830B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AF155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76A608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3B75BA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BCCD4F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C1308A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140EC3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B25D6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FB73D4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EA85410"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5C442E12"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5AADB66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53AE63B"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4F9F3F59"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p w14:paraId="6D5B14E3" w14:textId="1CB1C18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A591D9F" w14:textId="5DDF91D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EAD340" w14:textId="3D879DA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6B765A3" w14:textId="2B89E2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BA2AC2" w14:textId="4D52F40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269615B" w14:textId="5382D7E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DA2A9F0" w14:textId="44858FC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2EACA2C" w14:textId="654DA93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F628949" w14:textId="064369D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404135" w14:textId="7882ED6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1DA5BAA" w14:textId="3B853E7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1BAABE9" w14:textId="0C9D923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3FF7345" w14:textId="334398D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34A2B58" w14:textId="2D1A87D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DDAA0E4" w14:textId="20DB99B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3A5608C" w14:textId="74A8C0F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0030CF" w14:textId="228D68C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5FA9E59" w14:textId="677EA70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DACCBB" w14:textId="2DEBC6C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36A69A" w14:textId="73E8ACF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04124ED" w14:textId="04E2CF6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3B8D7E" w14:textId="2DA2378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338EE9D" w14:textId="72B55C0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298C34D" w14:textId="2FCEDC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DEF27B2" w14:textId="44FBA76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552A817" w14:textId="45959EA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7F32C8E" w14:textId="18217D4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7CF3114" w14:textId="02D5E78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1F55F1" w14:textId="6FE13F6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F4A1FE5" w14:textId="4D9146B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9528364" w14:textId="0C6EB5A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3C3485" w14:textId="4E0AE7C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36B656A" w14:textId="0CD858E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2D7D3C9" w14:textId="5A03CBD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EB06022" w14:textId="0D6B8F4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E7B7B5" w14:textId="6FE3419B"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94432" behindDoc="0" locked="0" layoutInCell="1" allowOverlap="1" wp14:anchorId="75BB9FA0" wp14:editId="26DC6389">
            <wp:simplePos x="0" y="0"/>
            <wp:positionH relativeFrom="column">
              <wp:posOffset>3810</wp:posOffset>
            </wp:positionH>
            <wp:positionV relativeFrom="paragraph">
              <wp:posOffset>0</wp:posOffset>
            </wp:positionV>
            <wp:extent cx="762000" cy="762000"/>
            <wp:effectExtent l="0" t="0" r="0" b="0"/>
            <wp:wrapSquare wrapText="bothSides"/>
            <wp:docPr id="70" name="Resim 7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097F7AE4"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7A9A3206"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087E0F09"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491EE3C1" w14:textId="77777777" w:rsidTr="0099789F">
        <w:tc>
          <w:tcPr>
            <w:tcW w:w="1167" w:type="dxa"/>
            <w:vAlign w:val="center"/>
          </w:tcPr>
          <w:p w14:paraId="671393AD"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751531A8"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Bahar</w:t>
            </w:r>
          </w:p>
        </w:tc>
      </w:tr>
    </w:tbl>
    <w:p w14:paraId="41144857"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586B4CAC" w14:textId="77777777" w:rsidTr="0099789F">
        <w:tc>
          <w:tcPr>
            <w:tcW w:w="1668" w:type="dxa"/>
            <w:vAlign w:val="center"/>
          </w:tcPr>
          <w:p w14:paraId="42281AA8"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17936BD6"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0D9CAB31"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4E601DF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Tarımsal Kıymet Takdiri ve Bilirkişilik  </w:t>
            </w:r>
          </w:p>
        </w:tc>
      </w:tr>
    </w:tbl>
    <w:p w14:paraId="2769538E"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0"/>
        <w:gridCol w:w="48"/>
        <w:gridCol w:w="641"/>
        <w:gridCol w:w="829"/>
        <w:gridCol w:w="647"/>
        <w:gridCol w:w="99"/>
        <w:gridCol w:w="2492"/>
        <w:gridCol w:w="1520"/>
      </w:tblGrid>
      <w:tr w:rsidR="005610D7" w:rsidRPr="005610D7" w14:paraId="6154C6EA"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EB725BD"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232F6B2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D2E60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2728BFD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34FCEEF1"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0C5FEC1B"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6F18D4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BC5522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2BED83F3"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1EBDCB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07E3CDA"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65F16D2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79F4877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062082A2"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66754D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VI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52D916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6030984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34DBC0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833E85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A63F14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1306" w:type="pct"/>
            <w:gridSpan w:val="2"/>
            <w:tcBorders>
              <w:top w:val="single" w:sz="4" w:space="0" w:color="auto"/>
              <w:left w:val="single" w:sz="4" w:space="0" w:color="auto"/>
              <w:bottom w:val="single" w:sz="12" w:space="0" w:color="auto"/>
            </w:tcBorders>
            <w:vAlign w:val="center"/>
          </w:tcPr>
          <w:p w14:paraId="072BC45A"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(X)  SEÇMELİ (   )</w:t>
            </w:r>
          </w:p>
        </w:tc>
        <w:tc>
          <w:tcPr>
            <w:tcW w:w="766" w:type="pct"/>
            <w:tcBorders>
              <w:top w:val="single" w:sz="4" w:space="0" w:color="auto"/>
              <w:left w:val="single" w:sz="4" w:space="0" w:color="auto"/>
              <w:bottom w:val="single" w:sz="12" w:space="0" w:color="auto"/>
            </w:tcBorders>
          </w:tcPr>
          <w:p w14:paraId="351873D5"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3F7B0AD7"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840229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1B239DBA"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E5B9EB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BE5A12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436570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25A905D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6050E9B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44585027"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066A68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D0FB7ED"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X</w:t>
            </w:r>
          </w:p>
        </w:tc>
        <w:tc>
          <w:tcPr>
            <w:tcW w:w="2372" w:type="pct"/>
            <w:gridSpan w:val="5"/>
            <w:tcBorders>
              <w:top w:val="single" w:sz="6" w:space="0" w:color="auto"/>
              <w:left w:val="single" w:sz="4" w:space="0" w:color="auto"/>
              <w:bottom w:val="single" w:sz="12" w:space="0" w:color="auto"/>
            </w:tcBorders>
          </w:tcPr>
          <w:p w14:paraId="1F0FD6FE"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6" w:space="0" w:color="auto"/>
              <w:left w:val="single" w:sz="4" w:space="0" w:color="auto"/>
              <w:bottom w:val="single" w:sz="12" w:space="0" w:color="auto"/>
            </w:tcBorders>
          </w:tcPr>
          <w:p w14:paraId="3DB7843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46371B0B"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B07D30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13A6FD81" w14:textId="77777777" w:rsidTr="0099789F">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4B153FA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936B3A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297791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580D5C9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38BBBEA9"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08580B1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4AF3BC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1958F9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1 </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21B1B00E"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40 </w:t>
            </w:r>
          </w:p>
        </w:tc>
      </w:tr>
      <w:tr w:rsidR="005610D7" w:rsidRPr="005610D7" w14:paraId="66B297B2"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158E2E5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A957EE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24313018"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0E0EBE98"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04C0EDF2"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6C7276A1"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E3DFF1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2B6EFD54"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6" w:type="pct"/>
            <w:tcBorders>
              <w:top w:val="single" w:sz="4" w:space="0" w:color="auto"/>
              <w:left w:val="single" w:sz="8" w:space="0" w:color="auto"/>
              <w:bottom w:val="single" w:sz="4" w:space="0" w:color="auto"/>
              <w:right w:val="single" w:sz="12" w:space="0" w:color="auto"/>
            </w:tcBorders>
          </w:tcPr>
          <w:p w14:paraId="5BF9446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15B86E3"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787512E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E64599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ACE4FAC"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47D3547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75C6478E"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7F527466"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948674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09AE5913"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009BD851"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14A94742"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2B4124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12D8D7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2B9A3653"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8" w:space="0" w:color="auto"/>
              <w:right w:val="single" w:sz="12" w:space="0" w:color="auto"/>
            </w:tcBorders>
          </w:tcPr>
          <w:p w14:paraId="5622EB4A"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0843F6CC"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D1F6C7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991FC7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708FEB4C"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12" w:space="0" w:color="auto"/>
              <w:right w:val="single" w:sz="12" w:space="0" w:color="auto"/>
            </w:tcBorders>
          </w:tcPr>
          <w:p w14:paraId="5C42C31C"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176A5216" w14:textId="77777777" w:rsidTr="0099789F">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25F999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895345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F06B831"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2FD4F29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60 </w:t>
            </w:r>
          </w:p>
        </w:tc>
      </w:tr>
      <w:tr w:rsidR="005610D7" w:rsidRPr="005610D7" w14:paraId="511F0BF0" w14:textId="77777777" w:rsidTr="0099789F">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4DBCC5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5F3A0D5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4B87878B" w14:textId="77777777" w:rsidTr="0099789F">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F19D2A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tcBorders>
          </w:tcPr>
          <w:p w14:paraId="0CB309B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kıymet takdirinin tanımı, kıymet takdiri yöntemleri ve bilirkişilik</w:t>
            </w:r>
          </w:p>
        </w:tc>
      </w:tr>
      <w:tr w:rsidR="005610D7" w:rsidRPr="005610D7" w14:paraId="7EC3D535" w14:textId="77777777" w:rsidTr="0099789F">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967BA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tcBorders>
          </w:tcPr>
          <w:p w14:paraId="0B77675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kıymet takdiri ile ilgili kavramları, tarımsal kıymet takdiri yöntemlerini ve tarımsal kıymet takdiri ile ilgili bilirkişi raporlarını hazırlamayı öğretmek.</w:t>
            </w:r>
          </w:p>
        </w:tc>
      </w:tr>
      <w:tr w:rsidR="005610D7" w:rsidRPr="005610D7" w14:paraId="54EEEBC0" w14:textId="77777777" w:rsidTr="0099789F">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9D74E5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tcBorders>
            <w:vAlign w:val="center"/>
          </w:tcPr>
          <w:p w14:paraId="13E50B4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Öğrencilerin tarımsal konularda bilirkişilik görev aldıklarında uygulayacakları yöntemleri öğrenmesi</w:t>
            </w:r>
          </w:p>
        </w:tc>
      </w:tr>
      <w:tr w:rsidR="005610D7" w:rsidRPr="005610D7" w14:paraId="15BFF921" w14:textId="77777777" w:rsidTr="0099789F">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CD704B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tcBorders>
          </w:tcPr>
          <w:p w14:paraId="0FDD6DED"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kıymet takdiri yöntemlerinin öğrenilmesi</w:t>
            </w:r>
          </w:p>
          <w:p w14:paraId="3CCED778"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kıymet takdiri yöntemlerini kullanma</w:t>
            </w:r>
          </w:p>
          <w:p w14:paraId="662CDD2D"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kıymet takdiri ile ilgili olarak bilirkişi raporlarını hazırlama</w:t>
            </w:r>
          </w:p>
          <w:p w14:paraId="622DE53B"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Veri analizi ve değerlendirilmesi</w:t>
            </w:r>
          </w:p>
        </w:tc>
      </w:tr>
      <w:tr w:rsidR="005610D7" w:rsidRPr="005610D7" w14:paraId="6150E4CF" w14:textId="77777777" w:rsidTr="0099789F">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00C521A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tcBorders>
          </w:tcPr>
          <w:p w14:paraId="25A90C7D" w14:textId="77777777" w:rsidR="005610D7" w:rsidRPr="005610D7" w:rsidRDefault="005610D7" w:rsidP="005610D7">
            <w:pPr>
              <w:spacing w:after="0" w:line="240" w:lineRule="auto"/>
              <w:jc w:val="both"/>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Rehber E, 2008. Tarımsal kıymet Takdiri (değerleme) ve Bilirkişilik. Ekin Kitabevi, 162s.</w:t>
            </w:r>
          </w:p>
        </w:tc>
      </w:tr>
      <w:tr w:rsidR="005610D7" w:rsidRPr="005610D7" w14:paraId="4CB6FE9F" w14:textId="77777777" w:rsidTr="0099789F">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766D6E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tcBorders>
          </w:tcPr>
          <w:p w14:paraId="3F4ECA6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642350B7" w14:textId="77777777" w:rsidTr="0099789F">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352FE9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tcBorders>
          </w:tcPr>
          <w:p w14:paraId="41FEB99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Bilgisayar</w:t>
            </w:r>
          </w:p>
        </w:tc>
      </w:tr>
    </w:tbl>
    <w:p w14:paraId="39DC5B6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5ABD0A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B70FDD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8C648F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9EAFAB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6A1DCA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A9A00A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116E8F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6F3583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08B263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545103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58B4BA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10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6"/>
        <w:gridCol w:w="8878"/>
      </w:tblGrid>
      <w:tr w:rsidR="005610D7" w:rsidRPr="005610D7" w14:paraId="254B969E"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BE2C27A" w14:textId="77777777" w:rsidR="005610D7" w:rsidRPr="005610D7" w:rsidRDefault="005610D7" w:rsidP="005610D7">
            <w:pPr>
              <w:spacing w:after="0" w:line="240" w:lineRule="auto"/>
              <w:jc w:val="center"/>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DERSİN HAFTALIK PLANI</w:t>
            </w:r>
          </w:p>
        </w:tc>
      </w:tr>
      <w:tr w:rsidR="005610D7" w:rsidRPr="005610D7" w14:paraId="50632165"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tcPr>
          <w:p w14:paraId="5FDDEC23" w14:textId="77777777" w:rsidR="005610D7" w:rsidRPr="005610D7" w:rsidRDefault="005610D7" w:rsidP="005610D7">
            <w:pPr>
              <w:spacing w:after="0" w:line="240" w:lineRule="auto"/>
              <w:jc w:val="center"/>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HAFTA</w:t>
            </w:r>
          </w:p>
        </w:tc>
        <w:tc>
          <w:tcPr>
            <w:tcW w:w="4523" w:type="pct"/>
            <w:tcBorders>
              <w:top w:val="single" w:sz="6" w:space="0" w:color="auto"/>
              <w:left w:val="single" w:sz="6" w:space="0" w:color="auto"/>
              <w:bottom w:val="single" w:sz="6" w:space="0" w:color="auto"/>
              <w:right w:val="single" w:sz="12" w:space="0" w:color="auto"/>
            </w:tcBorders>
          </w:tcPr>
          <w:p w14:paraId="5FB8D228" w14:textId="77777777" w:rsidR="005610D7" w:rsidRPr="005610D7" w:rsidRDefault="005610D7" w:rsidP="005610D7">
            <w:pPr>
              <w:spacing w:after="0" w:line="240" w:lineRule="auto"/>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İŞLENEN KONULAR</w:t>
            </w:r>
          </w:p>
        </w:tc>
      </w:tr>
      <w:tr w:rsidR="005610D7" w:rsidRPr="005610D7" w14:paraId="78640CD1"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060509D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4523" w:type="pct"/>
          </w:tcPr>
          <w:p w14:paraId="0A584BE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color w:val="333333"/>
                <w:sz w:val="20"/>
                <w:szCs w:val="20"/>
                <w:lang w:eastAsia="tr-TR"/>
              </w:rPr>
              <w:t>Tarımsal kıymet takdirinin konusu ve tarihçesi</w:t>
            </w:r>
          </w:p>
        </w:tc>
      </w:tr>
      <w:tr w:rsidR="005610D7" w:rsidRPr="005610D7" w14:paraId="60C19141"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314CA77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523" w:type="pct"/>
          </w:tcPr>
          <w:p w14:paraId="64C1255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Kıymet takdiri yöntemleri</w:t>
            </w:r>
          </w:p>
        </w:tc>
      </w:tr>
      <w:tr w:rsidR="005610D7" w:rsidRPr="005610D7" w14:paraId="6E5BD19E"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CEE5BF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4523" w:type="pct"/>
          </w:tcPr>
          <w:p w14:paraId="5F4B7F3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Pazar yöntemi</w:t>
            </w:r>
          </w:p>
        </w:tc>
      </w:tr>
      <w:tr w:rsidR="005610D7" w:rsidRPr="005610D7" w14:paraId="488254C2"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5385918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4523" w:type="pct"/>
          </w:tcPr>
          <w:p w14:paraId="462D076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Pazar yöntemi</w:t>
            </w:r>
          </w:p>
        </w:tc>
      </w:tr>
      <w:tr w:rsidR="005610D7" w:rsidRPr="005610D7" w14:paraId="512D3CA2"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AFA7BD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p>
        </w:tc>
        <w:tc>
          <w:tcPr>
            <w:tcW w:w="4523" w:type="pct"/>
          </w:tcPr>
          <w:p w14:paraId="066E512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Maliyet yöntemi</w:t>
            </w:r>
          </w:p>
        </w:tc>
      </w:tr>
      <w:tr w:rsidR="005610D7" w:rsidRPr="005610D7" w14:paraId="2743AB96"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4F7BF46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p>
        </w:tc>
        <w:tc>
          <w:tcPr>
            <w:tcW w:w="4523" w:type="pct"/>
          </w:tcPr>
          <w:p w14:paraId="615C26A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Ara Sınav </w:t>
            </w:r>
          </w:p>
        </w:tc>
      </w:tr>
      <w:tr w:rsidR="005610D7" w:rsidRPr="005610D7" w14:paraId="675AFC3B"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6A1A67F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p>
        </w:tc>
        <w:tc>
          <w:tcPr>
            <w:tcW w:w="4523" w:type="pct"/>
          </w:tcPr>
          <w:p w14:paraId="1212693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Maliyet yöntemi</w:t>
            </w:r>
          </w:p>
        </w:tc>
      </w:tr>
      <w:tr w:rsidR="005610D7" w:rsidRPr="005610D7" w14:paraId="00996CEC"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288B457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8</w:t>
            </w:r>
          </w:p>
        </w:tc>
        <w:tc>
          <w:tcPr>
            <w:tcW w:w="4523" w:type="pct"/>
          </w:tcPr>
          <w:p w14:paraId="01F3CA0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Gelir yöntemi</w:t>
            </w:r>
          </w:p>
        </w:tc>
      </w:tr>
      <w:tr w:rsidR="005610D7" w:rsidRPr="005610D7" w14:paraId="69D3D26B"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18F4441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p>
        </w:tc>
        <w:tc>
          <w:tcPr>
            <w:tcW w:w="4523" w:type="pct"/>
          </w:tcPr>
          <w:p w14:paraId="6DE4491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Gelir yöntemi</w:t>
            </w:r>
          </w:p>
        </w:tc>
      </w:tr>
      <w:tr w:rsidR="005610D7" w:rsidRPr="005610D7" w14:paraId="1C2FB6BF"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E3C3C9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c>
          <w:tcPr>
            <w:tcW w:w="4523" w:type="pct"/>
          </w:tcPr>
          <w:p w14:paraId="67ED785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Gelir yöntemi</w:t>
            </w:r>
          </w:p>
        </w:tc>
      </w:tr>
      <w:tr w:rsidR="005610D7" w:rsidRPr="005610D7" w14:paraId="00E30A26"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6D8275E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11</w:t>
            </w:r>
          </w:p>
        </w:tc>
        <w:tc>
          <w:tcPr>
            <w:tcW w:w="4523" w:type="pct"/>
          </w:tcPr>
          <w:p w14:paraId="40F1374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Gelir yöntemi</w:t>
            </w:r>
          </w:p>
        </w:tc>
      </w:tr>
      <w:tr w:rsidR="005610D7" w:rsidRPr="005610D7" w14:paraId="53469C0A"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auto"/>
            <w:vAlign w:val="center"/>
          </w:tcPr>
          <w:p w14:paraId="2108F56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12</w:t>
            </w:r>
          </w:p>
        </w:tc>
        <w:tc>
          <w:tcPr>
            <w:tcW w:w="4523" w:type="pct"/>
          </w:tcPr>
          <w:p w14:paraId="6FBA25B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Kıymet takdiri uygulamaları ve bilirkişilik</w:t>
            </w:r>
          </w:p>
        </w:tc>
      </w:tr>
      <w:tr w:rsidR="005610D7" w:rsidRPr="005610D7" w14:paraId="28ED6818"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56DCFBB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13</w:t>
            </w:r>
          </w:p>
        </w:tc>
        <w:tc>
          <w:tcPr>
            <w:tcW w:w="4523" w:type="pct"/>
          </w:tcPr>
          <w:p w14:paraId="76B2157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Kıymet takdiri uygulamaları ve bilirkişilik</w:t>
            </w:r>
          </w:p>
        </w:tc>
      </w:tr>
      <w:tr w:rsidR="005610D7" w:rsidRPr="005610D7" w14:paraId="33955214"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36BF24A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14</w:t>
            </w:r>
          </w:p>
        </w:tc>
        <w:tc>
          <w:tcPr>
            <w:tcW w:w="4523" w:type="pct"/>
          </w:tcPr>
          <w:p w14:paraId="5DEEF76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Kıymet takdiri uygulamaları ve bilirkişilik</w:t>
            </w:r>
          </w:p>
        </w:tc>
      </w:tr>
      <w:tr w:rsidR="005610D7" w:rsidRPr="005610D7" w14:paraId="02F3DEB8" w14:textId="77777777" w:rsidTr="0099789F">
        <w:trPr>
          <w:trHeight w:val="322"/>
          <w:jc w:val="center"/>
        </w:trPr>
        <w:tc>
          <w:tcPr>
            <w:tcW w:w="477" w:type="pct"/>
            <w:tcBorders>
              <w:top w:val="single" w:sz="6" w:space="0" w:color="auto"/>
              <w:left w:val="single" w:sz="12" w:space="0" w:color="auto"/>
              <w:bottom w:val="single" w:sz="12" w:space="0" w:color="auto"/>
              <w:right w:val="single" w:sz="6" w:space="0" w:color="auto"/>
            </w:tcBorders>
            <w:shd w:val="clear" w:color="auto" w:fill="auto"/>
            <w:vAlign w:val="center"/>
          </w:tcPr>
          <w:p w14:paraId="027A9D3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15, 16</w:t>
            </w:r>
          </w:p>
        </w:tc>
        <w:tc>
          <w:tcPr>
            <w:tcW w:w="4523" w:type="pct"/>
            <w:tcBorders>
              <w:bottom w:val="single" w:sz="12" w:space="0" w:color="auto"/>
            </w:tcBorders>
            <w:shd w:val="clear" w:color="auto" w:fill="auto"/>
            <w:vAlign w:val="center"/>
          </w:tcPr>
          <w:p w14:paraId="34ECFEB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Yarıyıl Sonu Sınavı </w:t>
            </w:r>
          </w:p>
        </w:tc>
      </w:tr>
    </w:tbl>
    <w:p w14:paraId="60B3DA1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EC356E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6E936D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BE9404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568D70BC"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4E54A948"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0EF0ACC"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D7DED3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301CD77"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7342572"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1170609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B2AD2D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4E71CD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14AD1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E531F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FD4C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94B849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F35BCE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B9C80B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E020EE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002462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24918D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0DD921A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12A786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155B238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46EA6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3F32F7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6FA9F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630B45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DEC0BB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38A000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02F441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053E76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DE0DA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8EECC2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582997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E461E7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30B392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9BA3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DEB5A2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3E96D34"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C1B0A3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4650C7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39D367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13FFE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106B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C14283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D0F5CE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16BCAC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50263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D6DC9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DD9EAD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D2ACB2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C574B3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BEDBEF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AC4144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F4A95B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B5EC15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A1B35C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DBFFCF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95793B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CB08C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B1DB68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DF138C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035814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0EB024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2C29E8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F497BB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11CC67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7F5EA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404C5F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FACE27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67819F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888E5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6E5F2B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E9C7A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39B5013"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162C112B"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685BBE3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29E4C75"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2DE7E89D"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7263771E" w14:textId="5A5D0CB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BCE1E7" w14:textId="1428A9D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7099E3C" w14:textId="2B3B7E5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46995A3" w14:textId="74CE97E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4A6D1B0" w14:textId="0EBBFFD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D5309FD" w14:textId="6B29176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27494DB" w14:textId="254095C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BDAC19" w14:textId="7F5E942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A65F9D9" w14:textId="2557E2D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A4FD16" w14:textId="3B87375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D62A533" w14:textId="447E418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A4F5D8" w14:textId="278409C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F77EF43" w14:textId="4AF6F24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EB965AE" w14:textId="5625719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5832AC8" w14:textId="30A1876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D35799" w14:textId="7A57059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77F5B28" w14:textId="36F5999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712F6DA" w14:textId="0EC792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94D1EE2" w14:textId="1420F00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EA49A9A" w14:textId="22F0756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DD43765" w14:textId="0AF1F15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EC45D7C" w14:textId="0D78507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BB4B701" w14:textId="7F0EA3F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FB4F147" w14:textId="059DF28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76CB9D9" w14:textId="3D3F479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AA7A5F" w14:textId="1AB1C71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12F1C3D" w14:textId="39B22E9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B2BEC3" w14:textId="47EB1A6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1614068" w14:textId="5D990B9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5ED10F" w14:textId="3905C6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D941757" w14:textId="124F2E4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2AFF0C1" w14:textId="679C892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B45BCF5" w14:textId="0B95E48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06BDF1D" w14:textId="17F0811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950276" w14:textId="438944B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52D077" w14:textId="0F2CDB2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96480" behindDoc="0" locked="0" layoutInCell="1" allowOverlap="1" wp14:anchorId="0506074D" wp14:editId="46784647">
            <wp:simplePos x="0" y="0"/>
            <wp:positionH relativeFrom="column">
              <wp:posOffset>3810</wp:posOffset>
            </wp:positionH>
            <wp:positionV relativeFrom="paragraph">
              <wp:posOffset>0</wp:posOffset>
            </wp:positionV>
            <wp:extent cx="762000" cy="762000"/>
            <wp:effectExtent l="0" t="0" r="0" b="0"/>
            <wp:wrapSquare wrapText="bothSides"/>
            <wp:docPr id="71" name="Resim 7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2B14479D"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440C1878" w14:textId="77777777" w:rsidR="005610D7" w:rsidRPr="005610D7" w:rsidRDefault="005610D7" w:rsidP="005610D7">
      <w:pPr>
        <w:spacing w:after="0" w:line="240" w:lineRule="auto"/>
        <w:jc w:val="center"/>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ESOGÜ Bitki Koruma Bölümü Ders Bilgi Formu</w:t>
      </w:r>
    </w:p>
    <w:p w14:paraId="1F13838B"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4B315C01" w14:textId="77777777" w:rsidTr="0099789F">
        <w:tc>
          <w:tcPr>
            <w:tcW w:w="1167" w:type="dxa"/>
            <w:vAlign w:val="center"/>
          </w:tcPr>
          <w:p w14:paraId="4AAA3E11"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001BF276"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Bahar</w:t>
            </w:r>
          </w:p>
        </w:tc>
      </w:tr>
    </w:tbl>
    <w:p w14:paraId="3FA3629D"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3E3BCDDC" w14:textId="77777777" w:rsidTr="0099789F">
        <w:tc>
          <w:tcPr>
            <w:tcW w:w="1668" w:type="dxa"/>
            <w:vAlign w:val="center"/>
          </w:tcPr>
          <w:p w14:paraId="7A0AF780"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11C5DADF"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6E6A49BE"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7E9BE8B8" w14:textId="77777777" w:rsidR="005610D7" w:rsidRPr="005610D7" w:rsidRDefault="005610D7" w:rsidP="005610D7">
            <w:pPr>
              <w:spacing w:after="0" w:line="240" w:lineRule="auto"/>
              <w:outlineLvl w:val="0"/>
              <w:rPr>
                <w:rFonts w:ascii="Times New Roman" w:eastAsia="Times New Roman" w:hAnsi="Times New Roman" w:cs="Times New Roman"/>
                <w:szCs w:val="20"/>
                <w:lang w:eastAsia="tr-TR"/>
              </w:rPr>
            </w:pPr>
            <w:r w:rsidRPr="005610D7">
              <w:rPr>
                <w:rFonts w:ascii="Times New Roman" w:eastAsia="Times New Roman" w:hAnsi="Times New Roman" w:cs="Times New Roman"/>
                <w:sz w:val="20"/>
                <w:szCs w:val="20"/>
                <w:lang w:eastAsia="tr-TR"/>
              </w:rPr>
              <w:t>Tarımsal Meteoroloji</w:t>
            </w:r>
          </w:p>
        </w:tc>
      </w:tr>
    </w:tbl>
    <w:p w14:paraId="175543DF"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610D7" w:rsidRPr="005610D7" w14:paraId="69035423"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D197869"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152D290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008C36C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1E1D66F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05FFBECC"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FBFC29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A9893A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A65A9D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9306E38"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2015C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9463B3F"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365BA1D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745BEF7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25DF909F"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F473BB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ACA269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2836F2D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F0E7A8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498003E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F23AEB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1305" w:type="pct"/>
            <w:gridSpan w:val="2"/>
            <w:tcBorders>
              <w:top w:val="single" w:sz="4" w:space="0" w:color="auto"/>
              <w:left w:val="single" w:sz="4" w:space="0" w:color="auto"/>
              <w:bottom w:val="single" w:sz="12" w:space="0" w:color="auto"/>
            </w:tcBorders>
            <w:vAlign w:val="center"/>
          </w:tcPr>
          <w:p w14:paraId="26F22927" w14:textId="77777777" w:rsidR="005610D7" w:rsidRPr="005610D7" w:rsidRDefault="005610D7" w:rsidP="005610D7">
            <w:pPr>
              <w:spacing w:after="0" w:line="240" w:lineRule="auto"/>
              <w:rPr>
                <w:rFonts w:ascii="Times New Roman" w:eastAsia="Times New Roman" w:hAnsi="Times New Roman" w:cs="Times New Roman"/>
                <w:sz w:val="20"/>
                <w:szCs w:val="20"/>
                <w:vertAlign w:val="superscript"/>
                <w:lang w:eastAsia="tr-TR"/>
              </w:rPr>
            </w:pPr>
            <w:r w:rsidRPr="005610D7">
              <w:rPr>
                <w:rFonts w:ascii="Times New Roman" w:eastAsia="Times New Roman" w:hAnsi="Times New Roman" w:cs="Times New Roman"/>
                <w:bCs/>
                <w:sz w:val="20"/>
                <w:szCs w:val="20"/>
                <w:lang w:eastAsia="tr-TR"/>
              </w:rPr>
              <w:t>ZORUNLU (X)</w:t>
            </w:r>
            <w:r w:rsidRPr="005610D7">
              <w:rPr>
                <w:rFonts w:ascii="Times New Roman" w:eastAsia="Times New Roman" w:hAnsi="Times New Roman" w:cs="Times New Roman"/>
                <w:sz w:val="20"/>
                <w:szCs w:val="20"/>
                <w:vertAlign w:val="superscript"/>
                <w:lang w:eastAsia="tr-TR"/>
              </w:rPr>
              <w:t xml:space="preserve">  </w:t>
            </w:r>
            <w:r w:rsidRPr="005610D7">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33217704"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222AF80F"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CBBF82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782631A6"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57B2AC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124A0C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3539E57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0925C06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085321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384F8AF4"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C4BAB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2DED4A51"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0348DB5F"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1D148C1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35EDAA53"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E92846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0D6C9F94"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79ABFC4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5F93C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5583A04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5A81CF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645B5ADB"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B32B4C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34EF3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6E4B16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0E761DA1"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40 </w:t>
            </w:r>
          </w:p>
        </w:tc>
      </w:tr>
      <w:tr w:rsidR="005610D7" w:rsidRPr="005610D7" w14:paraId="535692F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FB9690D"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6FFDFA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133F1E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00D3AB12"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0DC4955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B50641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61BEC2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83F069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34ED46D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0C96A7B1"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9A199D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96F31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4F999F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0694914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A8177B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AABE2A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F23FB9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277832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DF065E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3BBA94B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3D9FDC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CE85B8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90D484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6D99AE2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061D423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FE6F64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A8319E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72855C3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012F13F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36D38538"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8147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9A9FF4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9B20FC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2F143F7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60</w:t>
            </w:r>
          </w:p>
        </w:tc>
      </w:tr>
      <w:tr w:rsidR="005610D7" w:rsidRPr="005610D7" w14:paraId="79A4DB42"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AA946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0A0B96C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3E0CFD5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47C7A4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766C913E" w14:textId="77777777" w:rsidR="005610D7" w:rsidRPr="005610D7" w:rsidRDefault="005610D7" w:rsidP="005610D7">
            <w:pPr>
              <w:spacing w:after="0" w:line="240" w:lineRule="auto"/>
              <w:rPr>
                <w:rFonts w:ascii="Times New Roman" w:eastAsia="Times New Roman" w:hAnsi="Times New Roman" w:cs="Times New Roman"/>
                <w:b/>
                <w:bCs/>
                <w:sz w:val="20"/>
                <w:szCs w:val="20"/>
                <w:lang w:eastAsia="tr-TR"/>
              </w:rPr>
            </w:pPr>
            <w:r w:rsidRPr="005610D7">
              <w:rPr>
                <w:rFonts w:ascii="Times New Roman" w:eastAsia="Times New Roman" w:hAnsi="Times New Roman" w:cs="Times New Roman"/>
                <w:sz w:val="20"/>
                <w:szCs w:val="20"/>
                <w:lang w:eastAsia="tr-TR"/>
              </w:rPr>
              <w:t xml:space="preserve">Meteorolojinin tanımı ve önemi, atmosferin bileşimi, önemi ve katmanları, güneş enerjisi, sıcaklık, don olayı, hava nemi, yağış, buharlaşma, hava basıncı, </w:t>
            </w:r>
            <w:proofErr w:type="gramStart"/>
            <w:r w:rsidRPr="005610D7">
              <w:rPr>
                <w:rFonts w:ascii="Times New Roman" w:eastAsia="Times New Roman" w:hAnsi="Times New Roman" w:cs="Times New Roman"/>
                <w:sz w:val="20"/>
                <w:szCs w:val="20"/>
                <w:lang w:eastAsia="tr-TR"/>
              </w:rPr>
              <w:t>rüzgar</w:t>
            </w:r>
            <w:proofErr w:type="gramEnd"/>
            <w:r w:rsidRPr="005610D7">
              <w:rPr>
                <w:rFonts w:ascii="Times New Roman" w:eastAsia="Times New Roman" w:hAnsi="Times New Roman" w:cs="Times New Roman"/>
                <w:sz w:val="20"/>
                <w:szCs w:val="20"/>
                <w:lang w:eastAsia="tr-TR"/>
              </w:rPr>
              <w:t>, bulutlar.</w:t>
            </w:r>
          </w:p>
        </w:tc>
      </w:tr>
      <w:tr w:rsidR="005610D7" w:rsidRPr="005610D7" w14:paraId="682DB538"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6002B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65542574" w14:textId="77777777" w:rsidR="005610D7" w:rsidRPr="005610D7" w:rsidRDefault="005610D7" w:rsidP="005610D7">
            <w:pPr>
              <w:spacing w:after="0" w:line="240" w:lineRule="auto"/>
              <w:rPr>
                <w:rFonts w:ascii="Times New Roman" w:eastAsia="Times New Roman" w:hAnsi="Times New Roman" w:cs="Times New Roman"/>
                <w:b/>
                <w:bCs/>
                <w:sz w:val="20"/>
                <w:szCs w:val="20"/>
                <w:lang w:eastAsia="tr-TR"/>
              </w:rPr>
            </w:pPr>
            <w:r w:rsidRPr="005610D7">
              <w:rPr>
                <w:rFonts w:ascii="Times New Roman" w:eastAsia="Times New Roman" w:hAnsi="Times New Roman" w:cs="Times New Roman"/>
                <w:sz w:val="20"/>
                <w:szCs w:val="20"/>
                <w:lang w:eastAsia="tr-TR"/>
              </w:rPr>
              <w:t>Atmosferde meydana gelen tüm olay ve değişmeleri, bunların sonuçlarını, meteorolojiyi ve meteorolojik olayların tarıma etkisini öğrencilere açıklamak.</w:t>
            </w:r>
          </w:p>
        </w:tc>
      </w:tr>
      <w:tr w:rsidR="005610D7" w:rsidRPr="005610D7" w14:paraId="4FE12ACE"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C8E1CA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2ED2CE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Değişik hava olaylarının tarıma olan etkisini öğrenir.</w:t>
            </w:r>
          </w:p>
        </w:tc>
      </w:tr>
      <w:tr w:rsidR="005610D7" w:rsidRPr="005610D7" w14:paraId="7CE6140A"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C340F3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44382D16" w14:textId="77777777" w:rsidR="005610D7" w:rsidRPr="005610D7" w:rsidRDefault="005610D7" w:rsidP="005610D7">
            <w:pPr>
              <w:tabs>
                <w:tab w:val="left" w:pos="332"/>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-Meteorolojik olayları tanıma</w:t>
            </w:r>
          </w:p>
          <w:p w14:paraId="3A266DC0" w14:textId="77777777" w:rsidR="005610D7" w:rsidRPr="005610D7" w:rsidRDefault="005610D7" w:rsidP="005610D7">
            <w:pPr>
              <w:tabs>
                <w:tab w:val="left" w:pos="332"/>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-Meteorolojik olayların oluş nedenini bilme</w:t>
            </w:r>
          </w:p>
          <w:p w14:paraId="6F4D2089" w14:textId="77777777" w:rsidR="005610D7" w:rsidRPr="005610D7" w:rsidRDefault="005610D7" w:rsidP="005610D7">
            <w:pPr>
              <w:tabs>
                <w:tab w:val="left" w:pos="332"/>
                <w:tab w:val="left" w:pos="7800"/>
              </w:tabs>
              <w:spacing w:after="0" w:line="240" w:lineRule="auto"/>
              <w:rPr>
                <w:rFonts w:ascii="Times New Roman" w:eastAsia="Times New Roman" w:hAnsi="Times New Roman" w:cs="Times New Roman"/>
                <w:b/>
                <w:bCs/>
                <w:sz w:val="20"/>
                <w:szCs w:val="20"/>
                <w:lang w:eastAsia="tr-TR"/>
              </w:rPr>
            </w:pPr>
            <w:r w:rsidRPr="005610D7">
              <w:rPr>
                <w:rFonts w:ascii="Times New Roman" w:eastAsia="Times New Roman" w:hAnsi="Times New Roman" w:cs="Times New Roman"/>
                <w:sz w:val="20"/>
                <w:szCs w:val="20"/>
                <w:lang w:eastAsia="tr-TR"/>
              </w:rPr>
              <w:t>-Meteorolojik olayların tarıma etkisini kavrama</w:t>
            </w:r>
          </w:p>
        </w:tc>
      </w:tr>
      <w:tr w:rsidR="005610D7" w:rsidRPr="005610D7" w14:paraId="351F7F4A"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19BAF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CAC9D68" w14:textId="77777777" w:rsidR="005610D7" w:rsidRPr="005610D7" w:rsidRDefault="005610D7" w:rsidP="005610D7">
            <w:pPr>
              <w:spacing w:after="0" w:line="240" w:lineRule="auto"/>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val="en-US" w:eastAsia="tr-TR"/>
              </w:rPr>
              <w:t>Sezgin, F. 2001. Meteoroloji., Adnan Menderes Üniversitesi Ziraat Fakültesi Ders Notları, 85 s.</w:t>
            </w:r>
          </w:p>
        </w:tc>
      </w:tr>
      <w:tr w:rsidR="005610D7" w:rsidRPr="005610D7" w14:paraId="7A9BB0C0" w14:textId="77777777" w:rsidTr="0099789F">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46311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7B374FC" w14:textId="77777777" w:rsidR="005610D7" w:rsidRPr="005610D7" w:rsidRDefault="005610D7" w:rsidP="005610D7">
            <w:pPr>
              <w:spacing w:after="0" w:line="240" w:lineRule="auto"/>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16B8CD86"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1D8A15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EB2A6E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Projeksiyon ve bilgisayar</w:t>
            </w:r>
          </w:p>
        </w:tc>
      </w:tr>
    </w:tbl>
    <w:p w14:paraId="4AB1419B"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0D2EAC6E"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5299B8A0"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6E4CA298"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0D06A492"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52E4388C"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185A45F4"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5A3A551D"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0AE03193"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55DA876D"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3B8A5530"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44F2DE31"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3442C9C7"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0143B82E"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1DF99C4C"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DFD6AD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Calibri" w:eastAsia="Times New Roman" w:hAnsi="Calibri" w:cs="Calibri"/>
                <w:b/>
                <w:sz w:val="20"/>
                <w:szCs w:val="20"/>
                <w:lang w:eastAsia="tr-TR"/>
              </w:rPr>
              <w:t>DERSİN HAFTALIK PLANI</w:t>
            </w:r>
          </w:p>
        </w:tc>
      </w:tr>
      <w:tr w:rsidR="005610D7" w:rsidRPr="005610D7" w14:paraId="7AFCF8E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0BEDBFD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3AE4EA4A"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2E33E4B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E59A2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6458655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Meteorolojinin tanımı, tarihçesi, hava olayları ile tarımsal olaylar arasındaki ilişkiler</w:t>
            </w:r>
          </w:p>
        </w:tc>
      </w:tr>
      <w:tr w:rsidR="005610D7" w:rsidRPr="005610D7" w14:paraId="4D18865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DAFA5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46C34AC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Atmosfer</w:t>
            </w:r>
          </w:p>
        </w:tc>
      </w:tr>
      <w:tr w:rsidR="005610D7" w:rsidRPr="005610D7" w14:paraId="6DB7FD2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E68D7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67CE3AF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Güneş enerjisi, dünyaya gelen güneş enerjisini etkileyen faktörler</w:t>
            </w:r>
          </w:p>
        </w:tc>
      </w:tr>
      <w:tr w:rsidR="005610D7" w:rsidRPr="005610D7" w14:paraId="15F3596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78881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1909544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Güneş enerjisinin ölçülmesi, sıcaklık</w:t>
            </w:r>
          </w:p>
        </w:tc>
      </w:tr>
      <w:tr w:rsidR="005610D7" w:rsidRPr="005610D7" w14:paraId="23CBB13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B87E1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47C9CD0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Sıcaklık değişimini etkileyen faktörler, termik rejim, </w:t>
            </w:r>
          </w:p>
        </w:tc>
      </w:tr>
      <w:tr w:rsidR="005610D7" w:rsidRPr="005610D7" w14:paraId="32F6C5F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5859F70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E677B6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Sıcaklığın tarımsal önemi, sıcaklığın ölçülmesi</w:t>
            </w:r>
          </w:p>
        </w:tc>
      </w:tr>
      <w:tr w:rsidR="005610D7" w:rsidRPr="005610D7" w14:paraId="129CA17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144AA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6580A09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Don olayı, don tahmin yöntemleri, don olayı ile mücadele yöntemleri</w:t>
            </w:r>
          </w:p>
        </w:tc>
      </w:tr>
      <w:tr w:rsidR="005610D7" w:rsidRPr="005610D7" w14:paraId="53584EA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EBDE7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7CC2AC4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Hava nemi</w:t>
            </w:r>
          </w:p>
        </w:tc>
      </w:tr>
      <w:tr w:rsidR="005610D7" w:rsidRPr="005610D7" w14:paraId="065615D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CF1AE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0D4760B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Yağış, yağış tipleri, yağış şekilleri</w:t>
            </w:r>
          </w:p>
        </w:tc>
      </w:tr>
      <w:tr w:rsidR="005610D7" w:rsidRPr="005610D7" w14:paraId="5BCD1E9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9085E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566E2D4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Yağış rejimleri, yağışın tarımsal önemi, yağışın ölçülmesi</w:t>
            </w:r>
          </w:p>
        </w:tc>
      </w:tr>
      <w:tr w:rsidR="005610D7" w:rsidRPr="005610D7" w14:paraId="4424444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671B807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51C278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Buharlaşma, buharlaşmanın tarımsal önemi, hava basıncı</w:t>
            </w:r>
          </w:p>
        </w:tc>
      </w:tr>
      <w:tr w:rsidR="005610D7" w:rsidRPr="005610D7" w14:paraId="4112022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E5C050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6B3A927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roofErr w:type="gramStart"/>
            <w:r w:rsidRPr="005610D7">
              <w:rPr>
                <w:rFonts w:ascii="Times New Roman" w:eastAsia="Times New Roman" w:hAnsi="Times New Roman" w:cs="Times New Roman"/>
                <w:sz w:val="20"/>
                <w:szCs w:val="20"/>
                <w:lang w:eastAsia="tr-TR"/>
              </w:rPr>
              <w:t>Rüzgar</w:t>
            </w:r>
            <w:proofErr w:type="gramEnd"/>
            <w:r w:rsidRPr="005610D7">
              <w:rPr>
                <w:rFonts w:ascii="Times New Roman" w:eastAsia="Times New Roman" w:hAnsi="Times New Roman" w:cs="Times New Roman"/>
                <w:sz w:val="20"/>
                <w:szCs w:val="20"/>
                <w:lang w:eastAsia="tr-TR"/>
              </w:rPr>
              <w:t xml:space="preserve">, rüzgar çeşitleri, </w:t>
            </w:r>
          </w:p>
        </w:tc>
      </w:tr>
      <w:tr w:rsidR="005610D7" w:rsidRPr="005610D7" w14:paraId="4224329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E85B4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tcPr>
          <w:p w14:paraId="6F02312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roofErr w:type="gramStart"/>
            <w:r w:rsidRPr="005610D7">
              <w:rPr>
                <w:rFonts w:ascii="Times New Roman" w:eastAsia="Times New Roman" w:hAnsi="Times New Roman" w:cs="Times New Roman"/>
                <w:sz w:val="20"/>
                <w:szCs w:val="20"/>
                <w:lang w:eastAsia="tr-TR"/>
              </w:rPr>
              <w:t>Rüzgarın</w:t>
            </w:r>
            <w:proofErr w:type="gramEnd"/>
            <w:r w:rsidRPr="005610D7">
              <w:rPr>
                <w:rFonts w:ascii="Times New Roman" w:eastAsia="Times New Roman" w:hAnsi="Times New Roman" w:cs="Times New Roman"/>
                <w:sz w:val="20"/>
                <w:szCs w:val="20"/>
                <w:lang w:eastAsia="tr-TR"/>
              </w:rPr>
              <w:t xml:space="preserve"> tarımsal önemi</w:t>
            </w:r>
          </w:p>
        </w:tc>
      </w:tr>
      <w:tr w:rsidR="005610D7" w:rsidRPr="005610D7" w14:paraId="34FA21B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B5456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2233B6D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Bulutlar</w:t>
            </w:r>
          </w:p>
        </w:tc>
      </w:tr>
      <w:tr w:rsidR="005610D7" w:rsidRPr="005610D7" w14:paraId="7CC8B162"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7AEC182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E67BCF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3A49E726" w14:textId="77777777" w:rsidR="005610D7" w:rsidRPr="005610D7" w:rsidRDefault="005610D7" w:rsidP="005610D7">
      <w:pPr>
        <w:tabs>
          <w:tab w:val="left" w:pos="2250"/>
        </w:tabs>
        <w:spacing w:after="0" w:line="240" w:lineRule="auto"/>
        <w:rPr>
          <w:rFonts w:ascii="Times New Roman" w:eastAsia="Times New Roman" w:hAnsi="Times New Roman" w:cs="Times New Roman"/>
          <w:sz w:val="18"/>
          <w:szCs w:val="18"/>
          <w:lang w:eastAsia="tr-TR"/>
        </w:rPr>
      </w:pPr>
    </w:p>
    <w:p w14:paraId="40358208" w14:textId="77777777" w:rsidR="005610D7" w:rsidRPr="005610D7" w:rsidRDefault="005610D7" w:rsidP="005610D7">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157CC5D7"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5FCA55F4"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05064CE"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73813A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D566E7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7D9B18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2857D59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EBE804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D4B0B7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303A39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1DA74C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6279A5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45730F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CA8E1B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5E8BCC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9E926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A6271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AEC20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3289FB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FEF93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3AC236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D7E2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E068FF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CCEC35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21DD300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883474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F516F6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22C177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08C0D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7DFDAE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1778813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D873B4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7FAE7D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9E02E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BE1DD7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2F9E2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1B7BE4E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501504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E7189F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4C677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CF1166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7F635D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08031EF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B083D9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62EB58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8F5B07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47F8B3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C0C89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r>
      <w:tr w:rsidR="005610D7" w:rsidRPr="005610D7" w14:paraId="387C28C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AC8613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446799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B42E9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16D07E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ED47AE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18CF62F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E34C53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9</w:t>
            </w:r>
          </w:p>
        </w:tc>
        <w:tc>
          <w:tcPr>
            <w:tcW w:w="7585" w:type="dxa"/>
            <w:tcBorders>
              <w:top w:val="single" w:sz="6" w:space="0" w:color="auto"/>
              <w:left w:val="single" w:sz="6" w:space="0" w:color="auto"/>
              <w:bottom w:val="single" w:sz="6" w:space="0" w:color="auto"/>
              <w:right w:val="single" w:sz="6" w:space="0" w:color="auto"/>
            </w:tcBorders>
          </w:tcPr>
          <w:p w14:paraId="197F8D6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61676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CC824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520725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5C20E9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713DAF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FC43C0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63EB90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F4CD9B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24A419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r>
      <w:tr w:rsidR="005610D7" w:rsidRPr="005610D7" w14:paraId="7D995C1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0B6E2E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32B207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8954B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82D9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1CC16F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CCD248F"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7F6FBDB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1</w:t>
            </w:r>
            <w:r w:rsidRPr="005610D7">
              <w:rPr>
                <w:rFonts w:ascii="Times New Roman" w:eastAsia="Times New Roman" w:hAnsi="Times New Roman" w:cs="Times New Roman"/>
                <w:sz w:val="20"/>
                <w:szCs w:val="20"/>
                <w:lang w:eastAsia="tr-TR"/>
              </w:rPr>
              <w:t xml:space="preserve">:Hiç Katkısı Yok. </w:t>
            </w:r>
            <w:r w:rsidRPr="005610D7">
              <w:rPr>
                <w:rFonts w:ascii="Times New Roman" w:eastAsia="Times New Roman" w:hAnsi="Times New Roman" w:cs="Times New Roman"/>
                <w:b/>
                <w:sz w:val="20"/>
                <w:szCs w:val="20"/>
                <w:lang w:eastAsia="tr-TR"/>
              </w:rPr>
              <w:t>2</w:t>
            </w:r>
            <w:r w:rsidRPr="005610D7">
              <w:rPr>
                <w:rFonts w:ascii="Times New Roman" w:eastAsia="Times New Roman" w:hAnsi="Times New Roman" w:cs="Times New Roman"/>
                <w:sz w:val="20"/>
                <w:szCs w:val="20"/>
                <w:lang w:eastAsia="tr-TR"/>
              </w:rPr>
              <w:t xml:space="preserve">:Kısmen Katkısı Var. </w:t>
            </w:r>
            <w:r w:rsidRPr="005610D7">
              <w:rPr>
                <w:rFonts w:ascii="Times New Roman" w:eastAsia="Times New Roman" w:hAnsi="Times New Roman" w:cs="Times New Roman"/>
                <w:b/>
                <w:sz w:val="20"/>
                <w:szCs w:val="20"/>
                <w:lang w:eastAsia="tr-TR"/>
              </w:rPr>
              <w:t>3</w:t>
            </w:r>
            <w:r w:rsidRPr="005610D7">
              <w:rPr>
                <w:rFonts w:ascii="Times New Roman" w:eastAsia="Times New Roman" w:hAnsi="Times New Roman" w:cs="Times New Roman"/>
                <w:sz w:val="20"/>
                <w:szCs w:val="20"/>
                <w:lang w:eastAsia="tr-TR"/>
              </w:rPr>
              <w:t>:Tam Katkısı Var.</w:t>
            </w:r>
          </w:p>
        </w:tc>
      </w:tr>
    </w:tbl>
    <w:p w14:paraId="65008C7D" w14:textId="77777777" w:rsidR="005610D7" w:rsidRPr="005610D7" w:rsidRDefault="005610D7" w:rsidP="005610D7">
      <w:pPr>
        <w:spacing w:after="0" w:line="360" w:lineRule="auto"/>
        <w:rPr>
          <w:rFonts w:ascii="Times New Roman" w:eastAsia="Times New Roman" w:hAnsi="Times New Roman" w:cs="Times New Roman"/>
          <w:b/>
          <w:sz w:val="24"/>
          <w:szCs w:val="24"/>
          <w:lang w:eastAsia="tr-TR"/>
        </w:rPr>
      </w:pPr>
    </w:p>
    <w:p w14:paraId="611A9211"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p>
    <w:p w14:paraId="53627D47"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b/>
          <w:sz w:val="24"/>
          <w:szCs w:val="24"/>
          <w:lang w:eastAsia="tr-TR"/>
        </w:rPr>
        <w:tab/>
        <w:t>Tarih:</w:t>
      </w:r>
    </w:p>
    <w:p w14:paraId="041D4765" w14:textId="4DA5C78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BE4F8E2" w14:textId="77CBBE7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E57D28B" w14:textId="0632C33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771DD8" w14:textId="700CF41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BFE091A" w14:textId="095F3B0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567E9A3" w14:textId="661D0A5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23354E" w14:textId="01F3F36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6CD93DB" w14:textId="54D0E32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CA67075" w14:textId="657EFB7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82EF1B" w14:textId="0D3EA21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6DCB3B4" w14:textId="3532518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66EB4AE" w14:textId="4F0165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9BA9DD" w14:textId="6D76FFA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3AF181" w14:textId="7BE0B0A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5E51ACE" w14:textId="5D51560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45EFDAD" w14:textId="43EC46D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A6763F3" w14:textId="4ED52CB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209CE0" w14:textId="2EB0771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2D52830" w14:textId="2D09B31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8287A4E" w14:textId="3F33A4F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B4D605E" w14:textId="03BF240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6D5620D" w14:textId="7194BED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269E84A" w14:textId="4956B14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DC5780" w14:textId="198209A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CB96892" w14:textId="7517130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140CE54" w14:textId="2351690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5363697" w14:textId="0FF7EB8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512E7D8" w14:textId="7A0E915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BE9DF77" w14:textId="2F94922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1B6DFDD" w14:textId="17408B5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22D7573" w14:textId="78543D8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2C89525" w14:textId="2D6D7BA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C2DF256" w14:textId="4E9A59E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2778B0C" w14:textId="0C0B027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6A8206" w14:textId="67497A8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8EDDE84" w14:textId="4E37828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6D5E58E" w14:textId="3C23D063"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98528" behindDoc="0" locked="0" layoutInCell="1" allowOverlap="1" wp14:anchorId="12926FC0" wp14:editId="6704BF17">
            <wp:simplePos x="0" y="0"/>
            <wp:positionH relativeFrom="column">
              <wp:posOffset>3810</wp:posOffset>
            </wp:positionH>
            <wp:positionV relativeFrom="paragraph">
              <wp:posOffset>0</wp:posOffset>
            </wp:positionV>
            <wp:extent cx="762000" cy="762000"/>
            <wp:effectExtent l="0" t="0" r="0" b="0"/>
            <wp:wrapSquare wrapText="bothSides"/>
            <wp:docPr id="72" name="Resim 7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26D43308"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35B68775" w14:textId="77777777" w:rsidR="005610D7" w:rsidRPr="005610D7" w:rsidRDefault="005610D7" w:rsidP="005610D7">
      <w:pPr>
        <w:spacing w:after="0" w:line="240" w:lineRule="auto"/>
        <w:jc w:val="center"/>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ESOGÜ Bitki Koruma Bölümü Ders Bilgi Formu</w:t>
      </w:r>
    </w:p>
    <w:p w14:paraId="36776D45"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702ACE1D" w14:textId="77777777" w:rsidTr="0099789F">
        <w:tc>
          <w:tcPr>
            <w:tcW w:w="1167" w:type="dxa"/>
            <w:vAlign w:val="center"/>
          </w:tcPr>
          <w:p w14:paraId="1EA7BAC6"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23B4F514"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Güz</w:t>
            </w:r>
          </w:p>
        </w:tc>
      </w:tr>
    </w:tbl>
    <w:p w14:paraId="3532242C"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658BBAC7" w14:textId="77777777" w:rsidTr="0099789F">
        <w:tc>
          <w:tcPr>
            <w:tcW w:w="1668" w:type="dxa"/>
            <w:vAlign w:val="center"/>
          </w:tcPr>
          <w:p w14:paraId="5FA28CB7"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DERSİN KODU</w:t>
            </w:r>
          </w:p>
        </w:tc>
        <w:tc>
          <w:tcPr>
            <w:tcW w:w="2760" w:type="dxa"/>
            <w:vAlign w:val="center"/>
          </w:tcPr>
          <w:p w14:paraId="79FD356C"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01F7747D"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0D3C8374" w14:textId="77777777" w:rsidR="005610D7" w:rsidRPr="005610D7" w:rsidRDefault="005610D7" w:rsidP="005610D7">
            <w:pPr>
              <w:spacing w:after="0" w:line="240" w:lineRule="auto"/>
              <w:outlineLvl w:val="0"/>
              <w:rPr>
                <w:rFonts w:ascii="Times New Roman" w:eastAsia="Times New Roman" w:hAnsi="Times New Roman" w:cs="Times New Roman"/>
                <w:szCs w:val="20"/>
                <w:lang w:eastAsia="tr-TR"/>
              </w:rPr>
            </w:pPr>
            <w:r w:rsidRPr="005610D7">
              <w:rPr>
                <w:rFonts w:ascii="Times New Roman" w:eastAsia="Times New Roman" w:hAnsi="Times New Roman" w:cs="Times New Roman"/>
                <w:sz w:val="20"/>
                <w:szCs w:val="20"/>
                <w:lang w:eastAsia="tr-TR"/>
              </w:rPr>
              <w:t>Tarla Bitkileri</w:t>
            </w:r>
          </w:p>
        </w:tc>
      </w:tr>
    </w:tbl>
    <w:p w14:paraId="3C89599F"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610D7" w:rsidRPr="005610D7" w14:paraId="0E384406"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C40048C"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3EFB5C4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C0F0A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7823BDE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28453883"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1F96413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250CD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0DBE3E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EC3FE39"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FFCA59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A69D710"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496C84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6311430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2AE8CEE8"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295D2A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8C035E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538" w:type="pct"/>
            <w:tcBorders>
              <w:top w:val="single" w:sz="4" w:space="0" w:color="auto"/>
              <w:left w:val="single" w:sz="4" w:space="0" w:color="auto"/>
              <w:bottom w:val="single" w:sz="12" w:space="0" w:color="auto"/>
            </w:tcBorders>
            <w:vAlign w:val="center"/>
          </w:tcPr>
          <w:p w14:paraId="10E1A15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AF741B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3AA13C1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68BD93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4E18BAB1" w14:textId="77777777" w:rsidR="005610D7" w:rsidRPr="005610D7" w:rsidRDefault="005610D7" w:rsidP="005610D7">
            <w:pPr>
              <w:spacing w:after="0" w:line="240" w:lineRule="auto"/>
              <w:rPr>
                <w:rFonts w:ascii="Times New Roman" w:eastAsia="Times New Roman" w:hAnsi="Times New Roman" w:cs="Times New Roman"/>
                <w:sz w:val="20"/>
                <w:szCs w:val="20"/>
                <w:vertAlign w:val="superscript"/>
                <w:lang w:eastAsia="tr-TR"/>
              </w:rPr>
            </w:pPr>
            <w:r w:rsidRPr="005610D7">
              <w:rPr>
                <w:rFonts w:ascii="Times New Roman" w:eastAsia="Times New Roman" w:hAnsi="Times New Roman" w:cs="Times New Roman"/>
                <w:bCs/>
                <w:sz w:val="20"/>
                <w:szCs w:val="20"/>
                <w:lang w:eastAsia="tr-TR"/>
              </w:rPr>
              <w:t>ZORUNLU (X)</w:t>
            </w:r>
            <w:r w:rsidRPr="005610D7">
              <w:rPr>
                <w:rFonts w:ascii="Times New Roman" w:eastAsia="Times New Roman" w:hAnsi="Times New Roman" w:cs="Times New Roman"/>
                <w:sz w:val="20"/>
                <w:szCs w:val="20"/>
                <w:vertAlign w:val="superscript"/>
                <w:lang w:eastAsia="tr-TR"/>
              </w:rPr>
              <w:t xml:space="preserve">  </w:t>
            </w:r>
            <w:r w:rsidRPr="005610D7">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25BEFC7B"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4AE35249"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056540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572829DC"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DD893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88CA1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561983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2BC65D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74074D2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38521655"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ADAC27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562945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X</w:t>
            </w:r>
          </w:p>
        </w:tc>
        <w:tc>
          <w:tcPr>
            <w:tcW w:w="2371" w:type="pct"/>
            <w:gridSpan w:val="5"/>
            <w:tcBorders>
              <w:top w:val="single" w:sz="6" w:space="0" w:color="auto"/>
              <w:left w:val="single" w:sz="4" w:space="0" w:color="auto"/>
              <w:bottom w:val="single" w:sz="12" w:space="0" w:color="auto"/>
            </w:tcBorders>
          </w:tcPr>
          <w:p w14:paraId="61E189EC"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2475051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7AEDB995"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02F8AD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097F4A1B"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CF58FC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399888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41694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13BAD9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79D41EA8"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34AB5E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430BBA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2C9AD43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ACB71A8"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40 </w:t>
            </w:r>
          </w:p>
        </w:tc>
      </w:tr>
      <w:tr w:rsidR="005610D7" w:rsidRPr="005610D7" w14:paraId="45FA616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9A9110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005A5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1697B3E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54DD39AC"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67FFAC9"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176EE01"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A956A7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11212ED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410FCED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54E1185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6C4A63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1298AD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31BFFB1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2D0FDEB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939B3D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A70C19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2BF0A7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600ED1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4C955DB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7614A76"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5B5F276"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023762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2B78957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4C0B44F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59BCEAF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A727A7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4D0184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2E3FD30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618F83B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5C2CA2E4"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F8E8C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AC1245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3E9CA31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A2A19C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60</w:t>
            </w:r>
          </w:p>
        </w:tc>
      </w:tr>
      <w:tr w:rsidR="005610D7" w:rsidRPr="005610D7" w14:paraId="6A1C8432"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771E1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26DF932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42E815F2"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308743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6602E96"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Tahıllar ve yemeklik tane baklagiller, endüstri bitkileri ve yem bitkileri konularında genel bilgiler verilecektir.</w:t>
            </w:r>
          </w:p>
        </w:tc>
      </w:tr>
      <w:tr w:rsidR="005610D7" w:rsidRPr="005610D7" w14:paraId="6C0B66B0"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C9EBC8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0B287AA"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 xml:space="preserve">Tarla tarımının temel ilkelerini ve Türkiye tarla tarımının genel durumunu anlatarak, tarla bitkileri içerisinde yer alan tahıllar, yemeklik tane baklagiller, endüstri bitkileri, yem bitkilerini ve tıbbi ve </w:t>
            </w:r>
            <w:proofErr w:type="gramStart"/>
            <w:r w:rsidRPr="005610D7">
              <w:rPr>
                <w:rFonts w:ascii="Times New Roman" w:eastAsia="Times New Roman" w:hAnsi="Times New Roman" w:cs="Times New Roman"/>
                <w:sz w:val="18"/>
                <w:szCs w:val="20"/>
                <w:lang w:eastAsia="tr-TR"/>
              </w:rPr>
              <w:t>aromatik</w:t>
            </w:r>
            <w:proofErr w:type="gramEnd"/>
            <w:r w:rsidRPr="005610D7">
              <w:rPr>
                <w:rFonts w:ascii="Times New Roman" w:eastAsia="Times New Roman" w:hAnsi="Times New Roman" w:cs="Times New Roman"/>
                <w:sz w:val="18"/>
                <w:szCs w:val="20"/>
                <w:lang w:eastAsia="tr-TR"/>
              </w:rPr>
              <w:t xml:space="preserve"> bitkilerini bitkisel özelikleri bakımından tanıtmak ve yetiştirme teknikleri konusunda genel bilgiler vermek.</w:t>
            </w:r>
          </w:p>
        </w:tc>
      </w:tr>
      <w:tr w:rsidR="005610D7" w:rsidRPr="005610D7" w14:paraId="5CA0323A"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C6F574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6747459"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Ziraat mühendisliği alanında karşılaşacağı problemlere daha iyi çözümler sunabilecektir.</w:t>
            </w:r>
          </w:p>
        </w:tc>
      </w:tr>
      <w:tr w:rsidR="005610D7" w:rsidRPr="005610D7" w14:paraId="4157C744"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8B3C83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415BEF3"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1. Tarla bitkileri yetiştiriciliği hakkında bilgiler aktarabilir.</w:t>
            </w:r>
          </w:p>
          <w:p w14:paraId="014B549C"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2. Bölgesindeki tarla bitkilerinin problemlerini öğrenme ve bunların projelerinde görev alabilir.</w:t>
            </w:r>
          </w:p>
          <w:p w14:paraId="41F9A08A"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3. Tarla bitkileri uygulamalarında çevreye duyarlı bireyler olabilirler.</w:t>
            </w:r>
          </w:p>
          <w:p w14:paraId="2090ACFF"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4. Önemli tarla bitkileri türlerinin morfolojik özelliklerini öğrenerek teşhis yapabilir.</w:t>
            </w:r>
          </w:p>
          <w:p w14:paraId="69496FED"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5. Üreticilerin amacına uygun tarla bitkilerini önerebilme</w:t>
            </w:r>
          </w:p>
        </w:tc>
      </w:tr>
      <w:tr w:rsidR="005610D7" w:rsidRPr="005610D7" w14:paraId="0BC48CB7"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F8452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256ECBA"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Geçit H.H</w:t>
            </w:r>
            <w:proofErr w:type="gramStart"/>
            <w:r w:rsidRPr="005610D7">
              <w:rPr>
                <w:rFonts w:ascii="Times New Roman" w:eastAsia="Times New Roman" w:hAnsi="Times New Roman" w:cs="Times New Roman"/>
                <w:sz w:val="18"/>
                <w:szCs w:val="20"/>
                <w:lang w:eastAsia="tr-TR"/>
              </w:rPr>
              <w:t>.,</w:t>
            </w:r>
            <w:proofErr w:type="gramEnd"/>
            <w:r w:rsidRPr="005610D7">
              <w:rPr>
                <w:rFonts w:ascii="Times New Roman" w:eastAsia="Times New Roman" w:hAnsi="Times New Roman" w:cs="Times New Roman"/>
                <w:sz w:val="18"/>
                <w:szCs w:val="20"/>
                <w:lang w:eastAsia="tr-TR"/>
              </w:rPr>
              <w:t xml:space="preserve"> Çiftçi C.Y., Emeklier Y., İkincikarakaya S., Adak M.S., Kolsarıcı Ö., Ekiz H., Altınok S., Sancak C., Sevimay C.S., Kendir H. 2009. Tarla Bitkileri.Ankara  Üniv. Ziraat Fak. Yayın No.1569, 540, Ankara.</w:t>
            </w:r>
          </w:p>
        </w:tc>
      </w:tr>
      <w:tr w:rsidR="005610D7" w:rsidRPr="005610D7" w14:paraId="33F6C559" w14:textId="77777777" w:rsidTr="0099789F">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5706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BAAA50E" w14:textId="77777777" w:rsidR="005610D7" w:rsidRPr="005610D7" w:rsidRDefault="005610D7" w:rsidP="005610D7">
            <w:pPr>
              <w:spacing w:after="0" w:line="240" w:lineRule="auto"/>
              <w:jc w:val="both"/>
              <w:outlineLvl w:val="3"/>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 xml:space="preserve">Kün E. 1996. Tahıllar I (Serin iklim tahılları). </w:t>
            </w:r>
            <w:proofErr w:type="gramStart"/>
            <w:r w:rsidRPr="005610D7">
              <w:rPr>
                <w:rFonts w:ascii="Times New Roman" w:eastAsia="Times New Roman" w:hAnsi="Times New Roman" w:cs="Times New Roman"/>
                <w:sz w:val="18"/>
                <w:szCs w:val="20"/>
                <w:lang w:eastAsia="tr-TR"/>
              </w:rPr>
              <w:t>Ankara  Üniv</w:t>
            </w:r>
            <w:proofErr w:type="gramEnd"/>
            <w:r w:rsidRPr="005610D7">
              <w:rPr>
                <w:rFonts w:ascii="Times New Roman" w:eastAsia="Times New Roman" w:hAnsi="Times New Roman" w:cs="Times New Roman"/>
                <w:sz w:val="18"/>
                <w:szCs w:val="20"/>
                <w:lang w:eastAsia="tr-TR"/>
              </w:rPr>
              <w:t>. Ziraat Fak. Yayın No. 1451, 322, Ankara.</w:t>
            </w:r>
          </w:p>
          <w:p w14:paraId="1C8AD17F" w14:textId="77777777" w:rsidR="005610D7" w:rsidRPr="005610D7" w:rsidRDefault="005610D7" w:rsidP="005610D7">
            <w:pPr>
              <w:spacing w:after="0" w:line="240" w:lineRule="auto"/>
              <w:jc w:val="both"/>
              <w:outlineLvl w:val="3"/>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 xml:space="preserve">Kün E. 1985. Sıcak iklim tahılları. </w:t>
            </w:r>
            <w:proofErr w:type="gramStart"/>
            <w:r w:rsidRPr="005610D7">
              <w:rPr>
                <w:rFonts w:ascii="Times New Roman" w:eastAsia="Times New Roman" w:hAnsi="Times New Roman" w:cs="Times New Roman"/>
                <w:sz w:val="18"/>
                <w:szCs w:val="20"/>
                <w:lang w:eastAsia="tr-TR"/>
              </w:rPr>
              <w:t>Ankara  Üniv</w:t>
            </w:r>
            <w:proofErr w:type="gramEnd"/>
            <w:r w:rsidRPr="005610D7">
              <w:rPr>
                <w:rFonts w:ascii="Times New Roman" w:eastAsia="Times New Roman" w:hAnsi="Times New Roman" w:cs="Times New Roman"/>
                <w:sz w:val="18"/>
                <w:szCs w:val="20"/>
                <w:lang w:eastAsia="tr-TR"/>
              </w:rPr>
              <w:t>. Ziraat Fak. Yayın No. 953, 287, Ankara.</w:t>
            </w:r>
          </w:p>
          <w:p w14:paraId="1493AC96" w14:textId="77777777" w:rsidR="005610D7" w:rsidRPr="005610D7" w:rsidRDefault="005610D7" w:rsidP="005610D7">
            <w:pPr>
              <w:spacing w:after="0" w:line="240" w:lineRule="auto"/>
              <w:jc w:val="both"/>
              <w:outlineLvl w:val="3"/>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 xml:space="preserve">Er C. ve Uranbey S. 1998. Nişasta ve Şeker Bitkileri. </w:t>
            </w:r>
            <w:proofErr w:type="gramStart"/>
            <w:r w:rsidRPr="005610D7">
              <w:rPr>
                <w:rFonts w:ascii="Times New Roman" w:eastAsia="Times New Roman" w:hAnsi="Times New Roman" w:cs="Times New Roman"/>
                <w:sz w:val="18"/>
                <w:szCs w:val="20"/>
                <w:lang w:eastAsia="tr-TR"/>
              </w:rPr>
              <w:t>Ankara  Üniv</w:t>
            </w:r>
            <w:proofErr w:type="gramEnd"/>
            <w:r w:rsidRPr="005610D7">
              <w:rPr>
                <w:rFonts w:ascii="Times New Roman" w:eastAsia="Times New Roman" w:hAnsi="Times New Roman" w:cs="Times New Roman"/>
                <w:sz w:val="18"/>
                <w:szCs w:val="20"/>
                <w:lang w:eastAsia="tr-TR"/>
              </w:rPr>
              <w:t>. Ziraat Fak. Yayın No. 1504, 334, Ankara.</w:t>
            </w:r>
          </w:p>
          <w:p w14:paraId="0050B9DB" w14:textId="77777777" w:rsidR="005610D7" w:rsidRPr="005610D7" w:rsidRDefault="005610D7" w:rsidP="005610D7">
            <w:pPr>
              <w:spacing w:after="0" w:line="240" w:lineRule="auto"/>
              <w:jc w:val="both"/>
              <w:outlineLvl w:val="3"/>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Sağlamtimur T</w:t>
            </w:r>
            <w:proofErr w:type="gramStart"/>
            <w:r w:rsidRPr="005610D7">
              <w:rPr>
                <w:rFonts w:ascii="Times New Roman" w:eastAsia="Times New Roman" w:hAnsi="Times New Roman" w:cs="Times New Roman"/>
                <w:sz w:val="18"/>
                <w:szCs w:val="20"/>
                <w:lang w:eastAsia="tr-TR"/>
              </w:rPr>
              <w:t>.,</w:t>
            </w:r>
            <w:proofErr w:type="gramEnd"/>
            <w:r w:rsidRPr="005610D7">
              <w:rPr>
                <w:rFonts w:ascii="Times New Roman" w:eastAsia="Times New Roman" w:hAnsi="Times New Roman" w:cs="Times New Roman"/>
                <w:sz w:val="18"/>
                <w:szCs w:val="20"/>
                <w:lang w:eastAsia="tr-TR"/>
              </w:rPr>
              <w:t xml:space="preserve"> Tansı V. ve Baytekin H. 1998. Yem bitkileri yetiştirme. </w:t>
            </w:r>
            <w:proofErr w:type="gramStart"/>
            <w:r w:rsidRPr="005610D7">
              <w:rPr>
                <w:rFonts w:ascii="Times New Roman" w:eastAsia="Times New Roman" w:hAnsi="Times New Roman" w:cs="Times New Roman"/>
                <w:sz w:val="18"/>
                <w:szCs w:val="20"/>
                <w:lang w:eastAsia="tr-TR"/>
              </w:rPr>
              <w:t>Çukurova  Üniv</w:t>
            </w:r>
            <w:proofErr w:type="gramEnd"/>
            <w:r w:rsidRPr="005610D7">
              <w:rPr>
                <w:rFonts w:ascii="Times New Roman" w:eastAsia="Times New Roman" w:hAnsi="Times New Roman" w:cs="Times New Roman"/>
                <w:sz w:val="18"/>
                <w:szCs w:val="20"/>
                <w:lang w:eastAsia="tr-TR"/>
              </w:rPr>
              <w:t>. Ziraat Fak. Yayın No. C-74, 237, ADANA.</w:t>
            </w:r>
          </w:p>
        </w:tc>
      </w:tr>
      <w:tr w:rsidR="005610D7" w:rsidRPr="005610D7" w14:paraId="50EC1B90"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CFDC96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tcBorders>
          </w:tcPr>
          <w:p w14:paraId="4F24C6D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Projeksiyon cihazı, bilgisayar.</w:t>
            </w:r>
          </w:p>
        </w:tc>
      </w:tr>
    </w:tbl>
    <w:p w14:paraId="0CEA42C6"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12106925"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1A9E614C"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49076492"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0496D019"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BAA0537"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Calibri" w:eastAsia="Times New Roman" w:hAnsi="Calibri" w:cs="Calibri"/>
                <w:b/>
                <w:sz w:val="20"/>
                <w:szCs w:val="20"/>
                <w:lang w:eastAsia="tr-TR"/>
              </w:rPr>
              <w:t>DERSİN HAFTALIK PLANI</w:t>
            </w:r>
          </w:p>
        </w:tc>
      </w:tr>
      <w:tr w:rsidR="005610D7" w:rsidRPr="005610D7" w14:paraId="4FBA74C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28B9FCA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021DE3D8"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63872A1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1F4061"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w:t>
            </w:r>
          </w:p>
        </w:tc>
        <w:tc>
          <w:tcPr>
            <w:tcW w:w="4407" w:type="pct"/>
          </w:tcPr>
          <w:p w14:paraId="2CF58F4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Tarla tarımı ( Toprak işleme, ekim, bakım vb.)</w:t>
            </w:r>
          </w:p>
        </w:tc>
      </w:tr>
      <w:tr w:rsidR="005610D7" w:rsidRPr="005610D7" w14:paraId="201D649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662871"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2</w:t>
            </w:r>
          </w:p>
        </w:tc>
        <w:tc>
          <w:tcPr>
            <w:tcW w:w="4407" w:type="pct"/>
          </w:tcPr>
          <w:p w14:paraId="112A557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ıslahı</w:t>
            </w:r>
          </w:p>
        </w:tc>
      </w:tr>
      <w:tr w:rsidR="005610D7" w:rsidRPr="005610D7" w14:paraId="2D3F665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A99F39"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3</w:t>
            </w:r>
          </w:p>
        </w:tc>
        <w:tc>
          <w:tcPr>
            <w:tcW w:w="4407" w:type="pct"/>
          </w:tcPr>
          <w:p w14:paraId="604E0C6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Serin iklim tahılları</w:t>
            </w:r>
          </w:p>
        </w:tc>
      </w:tr>
      <w:tr w:rsidR="005610D7" w:rsidRPr="005610D7" w14:paraId="2A1B609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46395F"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4</w:t>
            </w:r>
          </w:p>
        </w:tc>
        <w:tc>
          <w:tcPr>
            <w:tcW w:w="4407" w:type="pct"/>
          </w:tcPr>
          <w:p w14:paraId="4513F7E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Sıcak iklim tahılları</w:t>
            </w:r>
          </w:p>
        </w:tc>
      </w:tr>
      <w:tr w:rsidR="005610D7" w:rsidRPr="005610D7" w14:paraId="72FBBA3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548539"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lastRenderedPageBreak/>
              <w:t>5</w:t>
            </w:r>
          </w:p>
        </w:tc>
        <w:tc>
          <w:tcPr>
            <w:tcW w:w="4407" w:type="pct"/>
          </w:tcPr>
          <w:p w14:paraId="0087C0C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Yemeklik tane baklagiller</w:t>
            </w:r>
          </w:p>
        </w:tc>
      </w:tr>
      <w:tr w:rsidR="005610D7" w:rsidRPr="005610D7" w14:paraId="27F007A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3E235F44"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6</w:t>
            </w:r>
          </w:p>
        </w:tc>
        <w:tc>
          <w:tcPr>
            <w:tcW w:w="4407" w:type="pct"/>
          </w:tcPr>
          <w:p w14:paraId="6E0A9B2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Lif ve kauçuk bitkileri</w:t>
            </w:r>
          </w:p>
        </w:tc>
      </w:tr>
      <w:tr w:rsidR="005610D7" w:rsidRPr="005610D7" w14:paraId="6B1DE75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61961D"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7</w:t>
            </w:r>
          </w:p>
        </w:tc>
        <w:tc>
          <w:tcPr>
            <w:tcW w:w="4407" w:type="pct"/>
          </w:tcPr>
          <w:p w14:paraId="40C89C3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Yağ bitkileri</w:t>
            </w:r>
          </w:p>
        </w:tc>
      </w:tr>
      <w:tr w:rsidR="005610D7" w:rsidRPr="005610D7" w14:paraId="08209EE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40A3A8"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8</w:t>
            </w:r>
          </w:p>
        </w:tc>
        <w:tc>
          <w:tcPr>
            <w:tcW w:w="4407" w:type="pct"/>
          </w:tcPr>
          <w:p w14:paraId="4BD366E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Keyf bitkileri</w:t>
            </w:r>
          </w:p>
        </w:tc>
      </w:tr>
      <w:tr w:rsidR="005610D7" w:rsidRPr="005610D7" w14:paraId="4CA7E12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7C4FEA"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9</w:t>
            </w:r>
          </w:p>
        </w:tc>
        <w:tc>
          <w:tcPr>
            <w:tcW w:w="4407" w:type="pct"/>
          </w:tcPr>
          <w:p w14:paraId="4A12C1F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Tıbbi bitkiler</w:t>
            </w:r>
          </w:p>
        </w:tc>
      </w:tr>
      <w:tr w:rsidR="005610D7" w:rsidRPr="005610D7" w14:paraId="117EFBB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76108D"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10</w:t>
            </w:r>
          </w:p>
        </w:tc>
        <w:tc>
          <w:tcPr>
            <w:tcW w:w="4407" w:type="pct"/>
          </w:tcPr>
          <w:p w14:paraId="4F65DA9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Nişasta ve şeker bitkileri</w:t>
            </w:r>
          </w:p>
        </w:tc>
      </w:tr>
      <w:tr w:rsidR="005610D7" w:rsidRPr="005610D7" w14:paraId="2D30AC2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4F8B6BCE"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11</w:t>
            </w:r>
          </w:p>
        </w:tc>
        <w:tc>
          <w:tcPr>
            <w:tcW w:w="4407" w:type="pct"/>
          </w:tcPr>
          <w:p w14:paraId="32B38CE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Buğdaygil yem bitkileri; Baklagil yem bitkileri</w:t>
            </w:r>
          </w:p>
        </w:tc>
      </w:tr>
      <w:tr w:rsidR="005610D7" w:rsidRPr="005610D7" w14:paraId="10A098C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F48CC73"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12</w:t>
            </w:r>
          </w:p>
        </w:tc>
        <w:tc>
          <w:tcPr>
            <w:tcW w:w="4407" w:type="pct"/>
          </w:tcPr>
          <w:p w14:paraId="66D83CC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Çim bitkileri</w:t>
            </w:r>
          </w:p>
        </w:tc>
      </w:tr>
      <w:tr w:rsidR="005610D7" w:rsidRPr="005610D7" w14:paraId="4128BCB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12C9A2"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13</w:t>
            </w:r>
          </w:p>
        </w:tc>
        <w:tc>
          <w:tcPr>
            <w:tcW w:w="4407" w:type="pct"/>
          </w:tcPr>
          <w:p w14:paraId="77CE51E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Çayır mera amenajmanı ve ıslahı</w:t>
            </w:r>
          </w:p>
        </w:tc>
      </w:tr>
      <w:tr w:rsidR="005610D7" w:rsidRPr="005610D7" w14:paraId="3FAE610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DDBD48"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14</w:t>
            </w:r>
          </w:p>
        </w:tc>
        <w:tc>
          <w:tcPr>
            <w:tcW w:w="4407" w:type="pct"/>
          </w:tcPr>
          <w:p w14:paraId="1FB3617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Yarıyıl Sonu Sınavı </w:t>
            </w:r>
          </w:p>
        </w:tc>
      </w:tr>
      <w:tr w:rsidR="005610D7" w:rsidRPr="005610D7" w14:paraId="3E966F9E"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FCC303E"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77637BE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Tarla tarımı ( Toprak işleme, ekim, bakım vb.)</w:t>
            </w:r>
          </w:p>
        </w:tc>
      </w:tr>
    </w:tbl>
    <w:p w14:paraId="2C44DA8A" w14:textId="77777777" w:rsidR="005610D7" w:rsidRPr="005610D7" w:rsidRDefault="005610D7" w:rsidP="005610D7">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59E1E8D2"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6880A750"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A9F9755"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77D679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0FC62F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D6DD71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4F9B138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AAD9B1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12413F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01F4E5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C0E18E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DD65E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7F1377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B49F0C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EA5B82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695EE0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0D88DA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EBF32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85E77A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BEA3A3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3C8CD6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7C34A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CFC64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998075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1412E4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B216D2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C664EE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BEEFCC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A63D23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284F1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1748C88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C98D08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D83AA9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3573B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0A551A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13A5E8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38A7F94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E42529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167396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01125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CE6712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8F547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0E99EDE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F13CEE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5F6064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5CBE9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3099C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D4F3C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7744AB8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249202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A63FC9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DF21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32543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79AC35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7BF560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07572D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4C2CA3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D4775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4F3633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83296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D63248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2537DF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814548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EFAC8A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5F0AF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D7CF2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r>
      <w:tr w:rsidR="005610D7" w:rsidRPr="005610D7" w14:paraId="187C51A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F7D1EC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E12293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C4A9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8974C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69CA2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9D2A3EE"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7454F1F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1</w:t>
            </w:r>
            <w:r w:rsidRPr="005610D7">
              <w:rPr>
                <w:rFonts w:ascii="Times New Roman" w:eastAsia="Times New Roman" w:hAnsi="Times New Roman" w:cs="Times New Roman"/>
                <w:sz w:val="20"/>
                <w:szCs w:val="20"/>
                <w:lang w:eastAsia="tr-TR"/>
              </w:rPr>
              <w:t xml:space="preserve">:Hiç Katkısı Yok. </w:t>
            </w:r>
            <w:r w:rsidRPr="005610D7">
              <w:rPr>
                <w:rFonts w:ascii="Times New Roman" w:eastAsia="Times New Roman" w:hAnsi="Times New Roman" w:cs="Times New Roman"/>
                <w:b/>
                <w:sz w:val="20"/>
                <w:szCs w:val="20"/>
                <w:lang w:eastAsia="tr-TR"/>
              </w:rPr>
              <w:t>2</w:t>
            </w:r>
            <w:r w:rsidRPr="005610D7">
              <w:rPr>
                <w:rFonts w:ascii="Times New Roman" w:eastAsia="Times New Roman" w:hAnsi="Times New Roman" w:cs="Times New Roman"/>
                <w:sz w:val="20"/>
                <w:szCs w:val="20"/>
                <w:lang w:eastAsia="tr-TR"/>
              </w:rPr>
              <w:t xml:space="preserve">:Kısmen Katkısı Var. </w:t>
            </w:r>
            <w:r w:rsidRPr="005610D7">
              <w:rPr>
                <w:rFonts w:ascii="Times New Roman" w:eastAsia="Times New Roman" w:hAnsi="Times New Roman" w:cs="Times New Roman"/>
                <w:b/>
                <w:sz w:val="20"/>
                <w:szCs w:val="20"/>
                <w:lang w:eastAsia="tr-TR"/>
              </w:rPr>
              <w:t>3</w:t>
            </w:r>
            <w:r w:rsidRPr="005610D7">
              <w:rPr>
                <w:rFonts w:ascii="Times New Roman" w:eastAsia="Times New Roman" w:hAnsi="Times New Roman" w:cs="Times New Roman"/>
                <w:sz w:val="20"/>
                <w:szCs w:val="20"/>
                <w:lang w:eastAsia="tr-TR"/>
              </w:rPr>
              <w:t>:Tam Katkısı Var.</w:t>
            </w:r>
          </w:p>
        </w:tc>
      </w:tr>
    </w:tbl>
    <w:p w14:paraId="20E7EB8E" w14:textId="77777777" w:rsidR="005610D7" w:rsidRPr="005610D7" w:rsidRDefault="005610D7" w:rsidP="005610D7">
      <w:pPr>
        <w:spacing w:after="0" w:line="360" w:lineRule="auto"/>
        <w:rPr>
          <w:rFonts w:ascii="Times New Roman" w:eastAsia="Times New Roman" w:hAnsi="Times New Roman" w:cs="Times New Roman"/>
          <w:b/>
          <w:sz w:val="24"/>
          <w:szCs w:val="24"/>
          <w:lang w:eastAsia="tr-TR"/>
        </w:rPr>
      </w:pPr>
    </w:p>
    <w:p w14:paraId="7C44776E"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p>
    <w:p w14:paraId="69A6B6C9"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b/>
          <w:sz w:val="24"/>
          <w:szCs w:val="24"/>
          <w:lang w:eastAsia="tr-TR"/>
        </w:rPr>
        <w:tab/>
        <w:t>Tarih:</w:t>
      </w:r>
    </w:p>
    <w:p w14:paraId="3BBF38BA"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p>
    <w:p w14:paraId="42969B34" w14:textId="40133C4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CFC813B" w14:textId="16C1647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4371939" w14:textId="014E1EA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CFB39E6" w14:textId="32DE942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FE79609" w14:textId="1FE402C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4B483D" w14:textId="0BE17EA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C581AC" w14:textId="0007CE4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6811F55" w14:textId="68BAF1E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6DDFDE8" w14:textId="6CEA0F2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A53693C" w14:textId="77BA069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69AF2FF" w14:textId="3F033E4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A7A3E54" w14:textId="6318892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5377F0" w14:textId="58BC32F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6FB06A4" w14:textId="6DB3397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FAFFEEB" w14:textId="2DD26D9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CC3EE08" w14:textId="5929E3A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104C86" w14:textId="0C3D19D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F145F1D" w14:textId="3238875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DAD3A6C" w14:textId="3E196FA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0DE0DFF" w14:textId="03BED80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B7200F3" w14:textId="21215C9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7E95290" w14:textId="27928DC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C553E58" w14:textId="231047B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29D30BF" w14:textId="189EC30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ACA9C1" w14:textId="334EC73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03E7E58" w14:textId="05A43FC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3045F6" w14:textId="454A233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8351B71" w14:textId="1382B72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B8BCC4" w14:textId="34430E4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B88A280" w14:textId="707444A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79EB52" w14:textId="21E99DF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A5E8F16" w14:textId="0F3B6AC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57B47F3" w14:textId="0BC5624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E58FDD0" w14:textId="7383AE9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EF173E8" w14:textId="3FFC6A12"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800576" behindDoc="0" locked="0" layoutInCell="1" allowOverlap="1" wp14:anchorId="45AE68A6" wp14:editId="37C29C8C">
            <wp:simplePos x="0" y="0"/>
            <wp:positionH relativeFrom="column">
              <wp:posOffset>3810</wp:posOffset>
            </wp:positionH>
            <wp:positionV relativeFrom="paragraph">
              <wp:posOffset>0</wp:posOffset>
            </wp:positionV>
            <wp:extent cx="762000" cy="762000"/>
            <wp:effectExtent l="0" t="0" r="0" b="0"/>
            <wp:wrapSquare wrapText="bothSides"/>
            <wp:docPr id="73" name="Resim 7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1FF86FB0"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18E175B4"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1C6D27CD"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5AF93083" w14:textId="77777777" w:rsidTr="0099789F">
        <w:tc>
          <w:tcPr>
            <w:tcW w:w="1167" w:type="dxa"/>
            <w:vAlign w:val="center"/>
          </w:tcPr>
          <w:p w14:paraId="229C99CC"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6CC4F508"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Bahar</w:t>
            </w:r>
          </w:p>
        </w:tc>
      </w:tr>
    </w:tbl>
    <w:p w14:paraId="24C6EE21"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0DD4845E" w14:textId="77777777" w:rsidTr="0099789F">
        <w:tc>
          <w:tcPr>
            <w:tcW w:w="1668" w:type="dxa"/>
            <w:vAlign w:val="center"/>
          </w:tcPr>
          <w:p w14:paraId="7EAA27F9"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60CC804E"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20630C20"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12D4EEA9"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 Fungal Hastalıkları</w:t>
            </w:r>
          </w:p>
        </w:tc>
      </w:tr>
    </w:tbl>
    <w:p w14:paraId="2CE6BBC1"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5610D7" w:rsidRPr="005610D7" w14:paraId="52FE799E"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ABD9808"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467E383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3401AA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7D4B76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47670CC5"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078C88D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569EC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B939F6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2956F2DC"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7AF9D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739ADC2"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7ACBD42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7896AC9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515ABB28"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761B02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VIII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9B029D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56426DE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D80263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4846F54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53BA05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3B823E3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bCs/>
                <w:sz w:val="20"/>
                <w:szCs w:val="20"/>
                <w:lang w:eastAsia="tr-TR"/>
              </w:rPr>
              <w:t>ZORUNLU (X)</w:t>
            </w:r>
            <w:r w:rsidRPr="005610D7">
              <w:rPr>
                <w:rFonts w:ascii="Times New Roman" w:eastAsia="Times New Roman" w:hAnsi="Times New Roman" w:cs="Times New Roman"/>
                <w:sz w:val="20"/>
                <w:szCs w:val="20"/>
                <w:lang w:eastAsia="tr-TR"/>
              </w:rPr>
              <w:t xml:space="preserve">   SEÇMELİ ( )</w:t>
            </w:r>
          </w:p>
        </w:tc>
        <w:tc>
          <w:tcPr>
            <w:tcW w:w="627" w:type="pct"/>
            <w:tcBorders>
              <w:top w:val="single" w:sz="4" w:space="0" w:color="auto"/>
              <w:left w:val="single" w:sz="4" w:space="0" w:color="auto"/>
              <w:bottom w:val="single" w:sz="12" w:space="0" w:color="auto"/>
            </w:tcBorders>
          </w:tcPr>
          <w:p w14:paraId="0E9A527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Türkçe</w:t>
            </w:r>
          </w:p>
        </w:tc>
      </w:tr>
      <w:tr w:rsidR="005610D7" w:rsidRPr="005610D7" w14:paraId="1E46B993"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0CAC72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236CB261"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A49FB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234D67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6B95C62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6BDF833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78BA702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3B416387"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C03E79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CD94A9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170FC440"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52E8779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09B541F9"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694134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4760209B"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9B0AE8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A230B1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0D6D39B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324CCCF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77D7636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DCFC45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6ABCB8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77AC651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2BAF1C24"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30 </w:t>
            </w:r>
          </w:p>
        </w:tc>
      </w:tr>
      <w:tr w:rsidR="005610D7" w:rsidRPr="005610D7" w14:paraId="17AF025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D0E17F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0BAA17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52D155A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43CFD86F"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p>
        </w:tc>
      </w:tr>
      <w:tr w:rsidR="005610D7" w:rsidRPr="005610D7" w14:paraId="57B11D1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FF9087D"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FC7712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214E06B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49658BC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016C462"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0B5476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582258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6CE641F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587EB5F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20</w:t>
            </w:r>
          </w:p>
        </w:tc>
      </w:tr>
      <w:tr w:rsidR="005610D7" w:rsidRPr="005610D7" w14:paraId="69AFEA9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478914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06B55E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20CB160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2A17AF6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7E7378D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CC862B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E803D4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28BCBAF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6B5D899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40812AA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EF78A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3F40FC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350D59B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5C36E1C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785B54F7"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64EE0F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B199E2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70D5150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3993DB9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50 </w:t>
            </w:r>
          </w:p>
        </w:tc>
      </w:tr>
      <w:tr w:rsidR="005610D7" w:rsidRPr="005610D7" w14:paraId="5A4492BF"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2D77B4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FA0E38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5876A89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BE7CE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DCBA49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Bitkilerinde hastalık oluşturan önemli funguslar ve mücadelesi</w:t>
            </w:r>
          </w:p>
        </w:tc>
      </w:tr>
      <w:tr w:rsidR="005610D7" w:rsidRPr="005610D7" w14:paraId="36F8158F"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B2ECAB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D231C0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Bitkilerinde hastalık oluşturan önemli funguslar ve mücadele yöntemlerini öğrenmek</w:t>
            </w:r>
          </w:p>
        </w:tc>
      </w:tr>
      <w:tr w:rsidR="005610D7" w:rsidRPr="005610D7" w14:paraId="3E42D4E2"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65FEBE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8EB19A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Bitkilerinde hastalık oluşturan önemli funguslar ve mücadelesi</w:t>
            </w:r>
            <w:r w:rsidRPr="005610D7">
              <w:rPr>
                <w:rFonts w:ascii="Times New Roman" w:eastAsia="Times New Roman" w:hAnsi="Times New Roman" w:cs="Times New Roman"/>
                <w:sz w:val="20"/>
                <w:szCs w:val="20"/>
                <w:lang w:eastAsia="tr-TR"/>
              </w:rPr>
              <w:t>ni öğrenerek mezun olur.</w:t>
            </w:r>
          </w:p>
        </w:tc>
      </w:tr>
      <w:tr w:rsidR="005610D7" w:rsidRPr="005610D7" w14:paraId="20412ED8"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4EDC0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4FEDF71C"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r w:rsidRPr="005610D7">
              <w:rPr>
                <w:rFonts w:ascii="Times New Roman" w:eastAsia="Times New Roman" w:hAnsi="Times New Roman" w:cs="Times New Roman"/>
                <w:sz w:val="20"/>
                <w:szCs w:val="24"/>
                <w:lang w:eastAsia="tr-TR"/>
              </w:rPr>
              <w:t xml:space="preserve"> Tarla bitkilerinde hastalık oluşturan fungal hastalıkları </w:t>
            </w:r>
            <w:r w:rsidRPr="005610D7">
              <w:rPr>
                <w:rFonts w:ascii="Times New Roman" w:eastAsia="Times New Roman" w:hAnsi="Times New Roman" w:cs="Times New Roman"/>
                <w:sz w:val="20"/>
                <w:szCs w:val="20"/>
                <w:lang w:eastAsia="tr-TR"/>
              </w:rPr>
              <w:t>bilir</w:t>
            </w:r>
          </w:p>
          <w:p w14:paraId="772DCA14"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2) </w:t>
            </w:r>
            <w:r w:rsidRPr="005610D7">
              <w:rPr>
                <w:rFonts w:ascii="Times New Roman" w:eastAsia="Times New Roman" w:hAnsi="Times New Roman" w:cs="Times New Roman"/>
                <w:sz w:val="20"/>
                <w:szCs w:val="24"/>
                <w:lang w:eastAsia="tr-TR"/>
              </w:rPr>
              <w:t>Tarla bitkilerinde hastalık oluşturan fungal hastalıklar ile</w:t>
            </w:r>
          </w:p>
          <w:p w14:paraId="32AE6A76"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proofErr w:type="gramStart"/>
            <w:r w:rsidRPr="005610D7">
              <w:rPr>
                <w:rFonts w:ascii="Times New Roman" w:eastAsia="Times New Roman" w:hAnsi="Times New Roman" w:cs="Times New Roman"/>
                <w:sz w:val="20"/>
                <w:szCs w:val="24"/>
                <w:lang w:eastAsia="tr-TR"/>
              </w:rPr>
              <w:t>mücadele</w:t>
            </w:r>
            <w:proofErr w:type="gramEnd"/>
            <w:r w:rsidRPr="005610D7">
              <w:rPr>
                <w:rFonts w:ascii="Times New Roman" w:eastAsia="Times New Roman" w:hAnsi="Times New Roman" w:cs="Times New Roman"/>
                <w:sz w:val="20"/>
                <w:szCs w:val="24"/>
                <w:lang w:eastAsia="tr-TR"/>
              </w:rPr>
              <w:t xml:space="preserve"> yöntemlerini </w:t>
            </w:r>
            <w:r w:rsidRPr="005610D7">
              <w:rPr>
                <w:rFonts w:ascii="Times New Roman" w:eastAsia="Times New Roman" w:hAnsi="Times New Roman" w:cs="Times New Roman"/>
                <w:sz w:val="20"/>
                <w:szCs w:val="20"/>
                <w:lang w:eastAsia="tr-TR"/>
              </w:rPr>
              <w:t xml:space="preserve">bilir </w:t>
            </w:r>
          </w:p>
          <w:p w14:paraId="6836FAD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p>
        </w:tc>
      </w:tr>
      <w:tr w:rsidR="005610D7" w:rsidRPr="005610D7" w14:paraId="2B2F8483"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FAEE52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39A6E25" w14:textId="77777777" w:rsidR="005610D7" w:rsidRPr="005610D7" w:rsidRDefault="005610D7" w:rsidP="005610D7">
            <w:pPr>
              <w:spacing w:after="0" w:line="240" w:lineRule="auto"/>
              <w:jc w:val="both"/>
              <w:rPr>
                <w:rFonts w:ascii="Times New Roman" w:eastAsia="Times New Roman" w:hAnsi="Times New Roman" w:cs="Times New Roman"/>
                <w:b/>
                <w:color w:val="000000"/>
                <w:sz w:val="20"/>
                <w:szCs w:val="20"/>
                <w:lang w:val="en-US" w:eastAsia="tr-TR"/>
              </w:rPr>
            </w:pPr>
            <w:r w:rsidRPr="005610D7">
              <w:rPr>
                <w:rFonts w:ascii="Times New Roman" w:eastAsia="Times New Roman" w:hAnsi="Times New Roman" w:cs="Times New Roman"/>
                <w:b/>
                <w:sz w:val="20"/>
                <w:szCs w:val="20"/>
                <w:lang w:val="en-US" w:eastAsia="tr-TR"/>
              </w:rPr>
              <w:t xml:space="preserve"> </w:t>
            </w:r>
          </w:p>
          <w:p w14:paraId="0680853E"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Compendium of Wheat Diseases, APS press. </w:t>
            </w:r>
          </w:p>
          <w:p w14:paraId="0B84627C"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Compendium of Barley Diseases, APS press. </w:t>
            </w:r>
          </w:p>
          <w:p w14:paraId="70C2E30B"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Compendium of Corn Diseases, APS press. </w:t>
            </w:r>
          </w:p>
          <w:p w14:paraId="7F8D1F71"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Compendium of Peanut Diseases, APS press. </w:t>
            </w:r>
          </w:p>
          <w:p w14:paraId="63FC3B64"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Bean Diseases, APS pres "</w:t>
            </w:r>
          </w:p>
          <w:p w14:paraId="5E7F6995"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Beet Diseases and Pest APS press.</w:t>
            </w:r>
          </w:p>
          <w:p w14:paraId="59025570"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Cotton Diseases, APS press.</w:t>
            </w:r>
          </w:p>
          <w:p w14:paraId="4994A17F"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Tobacco Diseases, APS press.</w:t>
            </w:r>
          </w:p>
          <w:p w14:paraId="66046FFC"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Chickpea and Lentil Diseases, APS pres.</w:t>
            </w:r>
          </w:p>
          <w:p w14:paraId="5348F122"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Potato Diseases, APS press.</w:t>
            </w:r>
          </w:p>
          <w:p w14:paraId="30579658"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p>
        </w:tc>
      </w:tr>
      <w:tr w:rsidR="005610D7" w:rsidRPr="005610D7" w14:paraId="49855681"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8FB678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FC0CE36"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sz w:val="20"/>
                <w:szCs w:val="20"/>
                <w:lang w:val="en-US" w:eastAsia="tr-TR"/>
              </w:rPr>
              <w:t xml:space="preserve"> </w:t>
            </w:r>
            <w:r w:rsidRPr="005610D7">
              <w:rPr>
                <w:rFonts w:ascii="Times New Roman" w:eastAsia="Times New Roman" w:hAnsi="Times New Roman" w:cs="Times New Roman"/>
                <w:bCs/>
                <w:color w:val="000000"/>
                <w:sz w:val="20"/>
                <w:szCs w:val="20"/>
                <w:lang w:val="en-US" w:eastAsia="tr-TR"/>
              </w:rPr>
              <w:t>İnternet kaynakları:</w:t>
            </w:r>
          </w:p>
          <w:p w14:paraId="62B3D1B8"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Uluslar arası Bitki Hastalıkları Derneği sayfası (</w:t>
            </w:r>
            <w:hyperlink r:id="rId20" w:history="1">
              <w:r w:rsidRPr="005610D7">
                <w:rPr>
                  <w:rFonts w:ascii="Times New Roman" w:eastAsia="Times New Roman" w:hAnsi="Times New Roman" w:cs="Times New Roman"/>
                  <w:bCs/>
                  <w:color w:val="0563C1"/>
                  <w:sz w:val="20"/>
                  <w:szCs w:val="20"/>
                  <w:u w:val="single"/>
                  <w:lang w:val="en-US" w:eastAsia="tr-TR"/>
                </w:rPr>
                <w:t>http://www.isppweb.org/names_bacterial.asp</w:t>
              </w:r>
            </w:hyperlink>
            <w:r w:rsidRPr="005610D7">
              <w:rPr>
                <w:rFonts w:ascii="Times New Roman" w:eastAsia="Times New Roman" w:hAnsi="Times New Roman" w:cs="Times New Roman"/>
                <w:bCs/>
                <w:color w:val="000000"/>
                <w:sz w:val="20"/>
                <w:szCs w:val="20"/>
                <w:lang w:val="en-US" w:eastAsia="tr-TR"/>
              </w:rPr>
              <w:t xml:space="preserve">) </w:t>
            </w:r>
          </w:p>
          <w:p w14:paraId="27817376"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Amerika Fitopatoloji Derneği sayfası (http://www.apsnet.org/education/LessonsPlantPath/Top.html) </w:t>
            </w:r>
          </w:p>
          <w:p w14:paraId="2C3733C2"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Uluslar arası Bitki Hastalıkları Derneği sayfası (</w:t>
            </w:r>
            <w:hyperlink r:id="rId21" w:history="1">
              <w:r w:rsidRPr="005610D7">
                <w:rPr>
                  <w:rFonts w:ascii="Times New Roman" w:eastAsia="Times New Roman" w:hAnsi="Times New Roman" w:cs="Times New Roman"/>
                  <w:bCs/>
                  <w:color w:val="0563C1"/>
                  <w:sz w:val="20"/>
                  <w:szCs w:val="20"/>
                  <w:u w:val="single"/>
                  <w:lang w:val="en-US" w:eastAsia="tr-TR"/>
                </w:rPr>
                <w:t>http://www.isppweb.org/names_bacterial.asp</w:t>
              </w:r>
            </w:hyperlink>
            <w:r w:rsidRPr="005610D7">
              <w:rPr>
                <w:rFonts w:ascii="Times New Roman" w:eastAsia="Times New Roman" w:hAnsi="Times New Roman" w:cs="Times New Roman"/>
                <w:bCs/>
                <w:color w:val="000000"/>
                <w:sz w:val="20"/>
                <w:szCs w:val="20"/>
                <w:lang w:val="en-US" w:eastAsia="tr-TR"/>
              </w:rPr>
              <w:t xml:space="preserve">) </w:t>
            </w:r>
          </w:p>
          <w:p w14:paraId="5CC974AA"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Amerika Fitopatoloji Derneği sayfası (http://www.apsnet.org/education/LessonsPlantPath/Top.html) Ve diğer kaynaklar "</w:t>
            </w:r>
          </w:p>
          <w:p w14:paraId="378D79C5"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 </w:t>
            </w:r>
          </w:p>
        </w:tc>
      </w:tr>
      <w:tr w:rsidR="005610D7" w:rsidRPr="005610D7" w14:paraId="3DC9E74F"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B5467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10202F7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Projeksiyon cihazı ve bilgisayar</w:t>
            </w:r>
          </w:p>
        </w:tc>
      </w:tr>
    </w:tbl>
    <w:p w14:paraId="05BB9DF1"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sectPr w:rsidR="005610D7" w:rsidRPr="005610D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5EB9CABA"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09A6CAAB"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lastRenderedPageBreak/>
              <w:t>DERSİN HAFTALIK PLANI</w:t>
            </w:r>
          </w:p>
        </w:tc>
      </w:tr>
      <w:tr w:rsidR="005610D7" w:rsidRPr="005610D7" w14:paraId="40D8A8C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8A31BC9"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46DBC2B"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28DABFB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2CF5DAA"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8492343"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Pas Hastalıkları</w:t>
            </w:r>
          </w:p>
        </w:tc>
      </w:tr>
      <w:tr w:rsidR="005610D7" w:rsidRPr="005610D7" w14:paraId="3257807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AFAC65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198148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Sürme ve Rastık Hastalıkları</w:t>
            </w:r>
          </w:p>
        </w:tc>
      </w:tr>
      <w:tr w:rsidR="005610D7" w:rsidRPr="005610D7" w14:paraId="7CB4BE6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1E91D44"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7149C1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Kök ve Köboğazı Hastalıkları</w:t>
            </w:r>
          </w:p>
        </w:tc>
      </w:tr>
      <w:tr w:rsidR="005610D7" w:rsidRPr="005610D7" w14:paraId="2200781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CFA2B8C"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4656C8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Diğer yaprak Hastalıkları</w:t>
            </w:r>
          </w:p>
        </w:tc>
      </w:tr>
      <w:tr w:rsidR="005610D7" w:rsidRPr="005610D7" w14:paraId="0444056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70CD5EB"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27742A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Mısır Hastalıkları</w:t>
            </w:r>
          </w:p>
        </w:tc>
      </w:tr>
      <w:tr w:rsidR="005610D7" w:rsidRPr="005610D7" w14:paraId="43960F7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0906EB4"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FF3B5E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Çeltik Hastalıkları</w:t>
            </w:r>
          </w:p>
        </w:tc>
      </w:tr>
      <w:tr w:rsidR="005610D7" w:rsidRPr="005610D7" w14:paraId="4B1947D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EDC636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DE6D7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Yonca Hastalıkları</w:t>
            </w:r>
          </w:p>
        </w:tc>
      </w:tr>
      <w:tr w:rsidR="005610D7" w:rsidRPr="005610D7" w14:paraId="05553E7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3E4E68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6BCAF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Ara sınav</w:t>
            </w:r>
          </w:p>
        </w:tc>
      </w:tr>
      <w:tr w:rsidR="005610D7" w:rsidRPr="005610D7" w14:paraId="5C15A1C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24B316E"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 xml:space="preserve">9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9B411A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Pamuk Hastalıkları</w:t>
            </w:r>
          </w:p>
        </w:tc>
      </w:tr>
      <w:tr w:rsidR="005610D7" w:rsidRPr="005610D7" w14:paraId="10A48B9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4EB7FDE"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995532C"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Patates Hastalıkları</w:t>
            </w:r>
          </w:p>
        </w:tc>
      </w:tr>
      <w:tr w:rsidR="005610D7" w:rsidRPr="005610D7" w14:paraId="52EE9BD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38ADF3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1A21AE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Tütün Hastalıkları</w:t>
            </w:r>
          </w:p>
        </w:tc>
      </w:tr>
      <w:tr w:rsidR="005610D7" w:rsidRPr="005610D7" w14:paraId="7857898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6DD0FA6"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9AE21E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proofErr w:type="gramStart"/>
            <w:r w:rsidRPr="005610D7">
              <w:rPr>
                <w:rFonts w:ascii="Times New Roman" w:eastAsia="Times New Roman" w:hAnsi="Times New Roman" w:cs="Times New Roman"/>
                <w:sz w:val="20"/>
                <w:szCs w:val="24"/>
                <w:lang w:eastAsia="tr-TR"/>
              </w:rPr>
              <w:t>Ayçiçeği  Hastalıkları</w:t>
            </w:r>
            <w:proofErr w:type="gramEnd"/>
          </w:p>
        </w:tc>
      </w:tr>
      <w:tr w:rsidR="005610D7" w:rsidRPr="005610D7" w14:paraId="6895BB6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1434453"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CA106FC"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Şekerpancarı Hastalıkları</w:t>
            </w:r>
          </w:p>
        </w:tc>
      </w:tr>
      <w:tr w:rsidR="005610D7" w:rsidRPr="005610D7" w14:paraId="7019D15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344222F"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E039E4"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Tarla bitkileri viral hastalıkları</w:t>
            </w:r>
          </w:p>
        </w:tc>
      </w:tr>
      <w:tr w:rsidR="005610D7" w:rsidRPr="005610D7" w14:paraId="2C28BDC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980FE01"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9D2888"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Tarla bitkileri bakteriyel hastalıkları</w:t>
            </w:r>
          </w:p>
        </w:tc>
      </w:tr>
      <w:tr w:rsidR="005610D7" w:rsidRPr="005610D7" w14:paraId="7BAC650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2054300"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 xml:space="preserve">16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EE82A53"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Final</w:t>
            </w:r>
          </w:p>
        </w:tc>
      </w:tr>
    </w:tbl>
    <w:p w14:paraId="1FACA43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D23E64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3271D89B"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5473DDE"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91D26F8"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E6CD036"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F7C7279"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440510B"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6CAC5F7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48F825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087D06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53750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DBD9D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E5ACE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52AD90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BD643B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5F0E9B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644208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EA184B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56DED0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8EF49B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7D4667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A6CA2C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4AE60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0C07E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CC8AA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4F3EA0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EEC85D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2D6789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8DC441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2E0CE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2B140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C2F165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66C3B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D6E6EB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9B11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80657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644E5C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4CFA688"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5792A2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451E6A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509F3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C897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F6946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783B66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D3495F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56AB19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92B23C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707644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9FB8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EC27DB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2FA39A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482C0F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731A2E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642D28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C936CD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8B257A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65DD5F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8E6EBB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DEE2D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56160D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3CC890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4C2F79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CD9171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F58293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4313A7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F9C65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DEEFF3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CBEB6B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6A2393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87AFF5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1A2F4E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399967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2DF93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3BD760A3"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4B73FDAB"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50A32D0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F040B6A"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7936A41E"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lastRenderedPageBreak/>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4042FF18"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p w14:paraId="0D7C0230" w14:textId="06685B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C8211D2" w14:textId="3610D4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A511DB" w14:textId="571078C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DF5C521" w14:textId="137DE97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0737AC3" w14:textId="6E81A01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DE71294" w14:textId="7EE24A9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A54F998" w14:textId="5E144E7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C123212" w14:textId="7CEC2D5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B93907D" w14:textId="62D0D56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98E449" w14:textId="5686676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D39E28F" w14:textId="5A2E780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3BF4EBA" w14:textId="3E5237B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330EA5B" w14:textId="75846EE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49FBE14" w14:textId="4DFACA9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93BDA1B" w14:textId="6AFDDC0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7EFEEA9" w14:textId="25338E4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5E5EFF7" w14:textId="52A05CB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D12DA6F" w14:textId="054F7E0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5A188E9" w14:textId="115CBF5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E254F96" w14:textId="47F25C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CAA9DE" w14:textId="33C57B4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1709CB" w14:textId="4F18FB7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734F42" w14:textId="4DC8F3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12E3645" w14:textId="18A5C4C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A7B8906" w14:textId="1E57176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291419" w14:textId="182B202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7DF4FA" w14:textId="322905E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AD5828E" w14:textId="5054832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537A2E4" w14:textId="2A99C20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7B5D70F" w14:textId="2322AD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45DEDA9" w14:textId="4C34F9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74BBBB6" w14:textId="6ED9C52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36D372B" w14:textId="660FB1D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25DADA" w14:textId="04EF33E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7A789D2" w14:textId="24DB783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2A0A54A" w14:textId="2915F18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E01CC4" w14:textId="7C42AEC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5374A8E" w14:textId="112A8EC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8B3451A" w14:textId="64A065E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E5093C1" w14:textId="2F419EA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802624" behindDoc="0" locked="0" layoutInCell="1" allowOverlap="1" wp14:anchorId="141B1711" wp14:editId="2546FC16">
            <wp:simplePos x="0" y="0"/>
            <wp:positionH relativeFrom="column">
              <wp:posOffset>3810</wp:posOffset>
            </wp:positionH>
            <wp:positionV relativeFrom="paragraph">
              <wp:posOffset>0</wp:posOffset>
            </wp:positionV>
            <wp:extent cx="762000" cy="762000"/>
            <wp:effectExtent l="0" t="0" r="0" b="0"/>
            <wp:wrapSquare wrapText="bothSides"/>
            <wp:docPr id="74" name="Resim 7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2441563D"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79963733"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12D0A5F4"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0A7646DE" w14:textId="77777777" w:rsidTr="0099789F">
        <w:tc>
          <w:tcPr>
            <w:tcW w:w="1167" w:type="dxa"/>
            <w:vAlign w:val="center"/>
          </w:tcPr>
          <w:p w14:paraId="697B3005"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35EE1A5E"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Bahar</w:t>
            </w:r>
          </w:p>
        </w:tc>
      </w:tr>
    </w:tbl>
    <w:p w14:paraId="76896765"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5D6B81FB" w14:textId="77777777" w:rsidTr="0099789F">
        <w:tc>
          <w:tcPr>
            <w:tcW w:w="1668" w:type="dxa"/>
            <w:vAlign w:val="center"/>
          </w:tcPr>
          <w:p w14:paraId="1050891A"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7CA86436"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63196D8B"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618C4622"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 Zararlıları</w:t>
            </w:r>
          </w:p>
        </w:tc>
      </w:tr>
    </w:tbl>
    <w:p w14:paraId="00666F27"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5610D7" w:rsidRPr="005610D7" w14:paraId="0793778A"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4C2CD08"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7040B00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CAD079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1508A44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408A6756"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F5D95A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4428A6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7C337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73607CA"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1ED5B0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6EA3322"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61B845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7540585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7B9EF53F"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8AB24C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VIII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8AF04F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6D5F532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D06A32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02AE568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53B466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7E08957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bCs/>
                <w:sz w:val="20"/>
                <w:szCs w:val="20"/>
                <w:lang w:eastAsia="tr-TR"/>
              </w:rPr>
              <w:t>ZORUNLU (X)</w:t>
            </w:r>
            <w:r w:rsidRPr="005610D7">
              <w:rPr>
                <w:rFonts w:ascii="Times New Roman" w:eastAsia="Times New Roman" w:hAnsi="Times New Roman" w:cs="Times New Roman"/>
                <w:sz w:val="20"/>
                <w:szCs w:val="20"/>
                <w:lang w:eastAsia="tr-TR"/>
              </w:rPr>
              <w:t xml:space="preserve">   SEÇMELİ ( )</w:t>
            </w:r>
          </w:p>
        </w:tc>
        <w:tc>
          <w:tcPr>
            <w:tcW w:w="627" w:type="pct"/>
            <w:tcBorders>
              <w:top w:val="single" w:sz="4" w:space="0" w:color="auto"/>
              <w:left w:val="single" w:sz="4" w:space="0" w:color="auto"/>
              <w:bottom w:val="single" w:sz="12" w:space="0" w:color="auto"/>
            </w:tcBorders>
          </w:tcPr>
          <w:p w14:paraId="2A5AE20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Türkçe</w:t>
            </w:r>
          </w:p>
        </w:tc>
      </w:tr>
      <w:tr w:rsidR="005610D7" w:rsidRPr="005610D7" w14:paraId="7928F6A7"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C335AA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DERSİN KATEGORİSİ</w:t>
            </w:r>
          </w:p>
        </w:tc>
      </w:tr>
      <w:tr w:rsidR="005610D7" w:rsidRPr="005610D7" w14:paraId="021E646A"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38B63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584328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3B92C22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082E2D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6E85125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2E253EFA"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2FED5E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560DCE1"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50068C0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26372F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6DE9BEBD"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5EDC69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3036FDE7"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B4757F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B06699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000D649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1CD8476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495F5DF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8B747BB"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A47AF5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6B1E97B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0FAF0BAB"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30 </w:t>
            </w:r>
          </w:p>
        </w:tc>
      </w:tr>
      <w:tr w:rsidR="005610D7" w:rsidRPr="005610D7" w14:paraId="44F98281"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AA5759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89D3B6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72FBFF6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48822CB2"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p>
        </w:tc>
      </w:tr>
      <w:tr w:rsidR="005610D7" w:rsidRPr="005610D7" w14:paraId="68DE826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310608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654412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3954901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7C29C10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3EB6D35B"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B3E96F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B3370B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2F78835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3D53462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20</w:t>
            </w:r>
          </w:p>
        </w:tc>
      </w:tr>
      <w:tr w:rsidR="005610D7" w:rsidRPr="005610D7" w14:paraId="5B1CB191"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6D722B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65B024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6C73EC3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36399BD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0670E4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6D4EA6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132673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65AF4A9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10CCEB2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47DE8BA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C9B1647"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4B277E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5DAE0DF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795B8A8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2F0A0228"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F9F5BA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F8C106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1B5E072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014429F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50 </w:t>
            </w:r>
          </w:p>
        </w:tc>
      </w:tr>
      <w:tr w:rsidR="005610D7" w:rsidRPr="005610D7" w14:paraId="4BEFCBE5"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E0178D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984EFC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411BAEEF"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96DF88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1AE43D9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 zararlıları ve mücadelesi</w:t>
            </w:r>
          </w:p>
        </w:tc>
      </w:tr>
      <w:tr w:rsidR="005610D7" w:rsidRPr="005610D7" w14:paraId="66077C7D"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E12E1E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1572893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 zararlıları ve mücadele yöntemlerini öğrenmek</w:t>
            </w:r>
          </w:p>
        </w:tc>
      </w:tr>
      <w:tr w:rsidR="005610D7" w:rsidRPr="005610D7" w14:paraId="7E293BCB"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83FC2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1106CC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 zararlıları ve mücadele yöntemlerini</w:t>
            </w:r>
            <w:r w:rsidRPr="005610D7">
              <w:rPr>
                <w:rFonts w:ascii="Times New Roman" w:eastAsia="Times New Roman" w:hAnsi="Times New Roman" w:cs="Times New Roman"/>
                <w:sz w:val="20"/>
                <w:szCs w:val="20"/>
                <w:lang w:eastAsia="tr-TR"/>
              </w:rPr>
              <w:t xml:space="preserve"> öğrenerek mezun olur.</w:t>
            </w:r>
          </w:p>
        </w:tc>
      </w:tr>
      <w:tr w:rsidR="005610D7" w:rsidRPr="005610D7" w14:paraId="699A17D0"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E7DB7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FDB8D31"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r w:rsidRPr="005610D7">
              <w:rPr>
                <w:rFonts w:ascii="Times New Roman" w:eastAsia="Times New Roman" w:hAnsi="Times New Roman" w:cs="Times New Roman"/>
                <w:sz w:val="20"/>
                <w:szCs w:val="24"/>
                <w:lang w:eastAsia="tr-TR"/>
              </w:rPr>
              <w:t xml:space="preserve"> Tarla bitkileri zararlılarını </w:t>
            </w:r>
            <w:r w:rsidRPr="005610D7">
              <w:rPr>
                <w:rFonts w:ascii="Times New Roman" w:eastAsia="Times New Roman" w:hAnsi="Times New Roman" w:cs="Times New Roman"/>
                <w:sz w:val="20"/>
                <w:szCs w:val="20"/>
                <w:lang w:eastAsia="tr-TR"/>
              </w:rPr>
              <w:t>bilir</w:t>
            </w:r>
          </w:p>
          <w:p w14:paraId="54C481A4"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2) </w:t>
            </w:r>
            <w:r w:rsidRPr="005610D7">
              <w:rPr>
                <w:rFonts w:ascii="Times New Roman" w:eastAsia="Times New Roman" w:hAnsi="Times New Roman" w:cs="Times New Roman"/>
                <w:sz w:val="20"/>
                <w:szCs w:val="24"/>
                <w:lang w:eastAsia="tr-TR"/>
              </w:rPr>
              <w:t>Tarla bitkileri zararlıları ile</w:t>
            </w:r>
            <w:r w:rsidRPr="005610D7">
              <w:rPr>
                <w:rFonts w:ascii="Times New Roman" w:eastAsia="Times New Roman" w:hAnsi="Times New Roman" w:cs="Times New Roman"/>
                <w:sz w:val="20"/>
                <w:szCs w:val="20"/>
                <w:lang w:eastAsia="tr-TR"/>
              </w:rPr>
              <w:t xml:space="preserve"> </w:t>
            </w:r>
            <w:r w:rsidRPr="005610D7">
              <w:rPr>
                <w:rFonts w:ascii="Times New Roman" w:eastAsia="Times New Roman" w:hAnsi="Times New Roman" w:cs="Times New Roman"/>
                <w:sz w:val="20"/>
                <w:szCs w:val="24"/>
                <w:lang w:eastAsia="tr-TR"/>
              </w:rPr>
              <w:t xml:space="preserve">mücadele yöntemlerini </w:t>
            </w:r>
            <w:r w:rsidRPr="005610D7">
              <w:rPr>
                <w:rFonts w:ascii="Times New Roman" w:eastAsia="Times New Roman" w:hAnsi="Times New Roman" w:cs="Times New Roman"/>
                <w:sz w:val="20"/>
                <w:szCs w:val="20"/>
                <w:lang w:eastAsia="tr-TR"/>
              </w:rPr>
              <w:t xml:space="preserve">bilir </w:t>
            </w:r>
          </w:p>
          <w:p w14:paraId="11AE5FB3"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p>
        </w:tc>
      </w:tr>
      <w:tr w:rsidR="005610D7" w:rsidRPr="005610D7" w14:paraId="6A1809F0"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79072D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5B924146"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proofErr w:type="gramStart"/>
            <w:r w:rsidRPr="005610D7">
              <w:rPr>
                <w:rFonts w:ascii="Times New Roman" w:eastAsia="Times New Roman" w:hAnsi="Times New Roman" w:cs="Times New Roman"/>
                <w:bCs/>
                <w:sz w:val="20"/>
                <w:szCs w:val="20"/>
                <w:lang w:eastAsia="tr-TR"/>
              </w:rPr>
              <w:t>Çobanoğlu.S</w:t>
            </w:r>
            <w:proofErr w:type="gramEnd"/>
            <w:r w:rsidRPr="005610D7">
              <w:rPr>
                <w:rFonts w:ascii="Times New Roman" w:eastAsia="Times New Roman" w:hAnsi="Times New Roman" w:cs="Times New Roman"/>
                <w:bCs/>
                <w:sz w:val="20"/>
                <w:szCs w:val="20"/>
                <w:lang w:eastAsia="tr-TR"/>
              </w:rPr>
              <w:t xml:space="preserve">, 2005. Tahıl, Baklagil ve Yem Bitkileri Zararlıları, Ders Notları. Ankara </w:t>
            </w:r>
            <w:proofErr w:type="gramStart"/>
            <w:r w:rsidRPr="005610D7">
              <w:rPr>
                <w:rFonts w:ascii="Times New Roman" w:eastAsia="Times New Roman" w:hAnsi="Times New Roman" w:cs="Times New Roman"/>
                <w:bCs/>
                <w:sz w:val="20"/>
                <w:szCs w:val="20"/>
                <w:lang w:eastAsia="tr-TR"/>
              </w:rPr>
              <w:t>Üniv.Zir</w:t>
            </w:r>
            <w:proofErr w:type="gramEnd"/>
            <w:r w:rsidRPr="005610D7">
              <w:rPr>
                <w:rFonts w:ascii="Times New Roman" w:eastAsia="Times New Roman" w:hAnsi="Times New Roman" w:cs="Times New Roman"/>
                <w:bCs/>
                <w:sz w:val="20"/>
                <w:szCs w:val="20"/>
                <w:lang w:eastAsia="tr-TR"/>
              </w:rPr>
              <w:t>.Fak. (Power point ders sunumu).</w:t>
            </w:r>
          </w:p>
          <w:p w14:paraId="14DF09DA"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Demirsoy, A</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 1990. Yaşamın Temel Kuralları. Omurgasızlar, Böcekler, Entomoloji. Cilt II. Ankara, 941s.</w:t>
            </w:r>
          </w:p>
          <w:p w14:paraId="4B89A77E"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Kornoşor S. !984. Tahıl Baklagil ve Yem Bitkileri Zararlıları. Ç.Ü. Ziraat Fak. Adana, Ders notu.152 s.</w:t>
            </w:r>
          </w:p>
          <w:p w14:paraId="7AEB688F"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 xml:space="preserve">Kün, E. 1983. Serin iklim </w:t>
            </w:r>
            <w:proofErr w:type="gramStart"/>
            <w:r w:rsidRPr="005610D7">
              <w:rPr>
                <w:rFonts w:ascii="Times New Roman" w:eastAsia="Times New Roman" w:hAnsi="Times New Roman" w:cs="Times New Roman"/>
                <w:bCs/>
                <w:sz w:val="20"/>
                <w:szCs w:val="20"/>
                <w:lang w:eastAsia="tr-TR"/>
              </w:rPr>
              <w:t>Tahılları.A</w:t>
            </w:r>
            <w:proofErr w:type="gramEnd"/>
            <w:r w:rsidRPr="005610D7">
              <w:rPr>
                <w:rFonts w:ascii="Times New Roman" w:eastAsia="Times New Roman" w:hAnsi="Times New Roman" w:cs="Times New Roman"/>
                <w:bCs/>
                <w:sz w:val="20"/>
                <w:szCs w:val="20"/>
                <w:lang w:eastAsia="tr-TR"/>
              </w:rPr>
              <w:t>.Ü. Zir. Fak. Yayınları:875. Ders kitabı 240,Ankara</w:t>
            </w:r>
          </w:p>
          <w:p w14:paraId="34172358"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Lodos, N</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 1982. Türkiye Entomolojisi(Genel Uygulamalı ve Faunistik)II.Ege Univ. Matbbası İzmir. No:429.59s.</w:t>
            </w:r>
          </w:p>
          <w:p w14:paraId="76B3C84C"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Lodos, N</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 1983. Türkiye Entomolojisi(Genel Uygulamalı ve Faunistik)I.Ege Univ. Matbbası İzmir. No:282.364 s.</w:t>
            </w:r>
          </w:p>
        </w:tc>
      </w:tr>
      <w:tr w:rsidR="005610D7" w:rsidRPr="005610D7" w14:paraId="2D9A3BC4"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7421F9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EC3CBA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bCs/>
                <w:color w:val="000000"/>
                <w:sz w:val="20"/>
                <w:szCs w:val="20"/>
                <w:lang w:eastAsia="tr-TR"/>
              </w:rPr>
              <w:t xml:space="preserve"> </w:t>
            </w:r>
          </w:p>
          <w:p w14:paraId="3868F560" w14:textId="77777777" w:rsidR="005610D7" w:rsidRPr="005610D7" w:rsidRDefault="005610D7" w:rsidP="005610D7">
            <w:pPr>
              <w:spacing w:after="0" w:line="240" w:lineRule="auto"/>
              <w:outlineLvl w:val="3"/>
              <w:rPr>
                <w:rFonts w:ascii="Times New Roman" w:eastAsia="Times New Roman" w:hAnsi="Times New Roman" w:cs="Times New Roman"/>
                <w:b/>
                <w:bCs/>
                <w:color w:val="000000"/>
                <w:sz w:val="20"/>
                <w:szCs w:val="20"/>
                <w:lang w:eastAsia="tr-TR"/>
              </w:rPr>
            </w:pPr>
            <w:r w:rsidRPr="005610D7">
              <w:rPr>
                <w:rFonts w:ascii="Times New Roman" w:eastAsia="Times New Roman" w:hAnsi="Times New Roman" w:cs="Times New Roman"/>
                <w:b/>
                <w:bCs/>
                <w:color w:val="000000"/>
                <w:sz w:val="20"/>
                <w:szCs w:val="20"/>
                <w:lang w:eastAsia="tr-TR"/>
              </w:rPr>
              <w:t>-</w:t>
            </w:r>
          </w:p>
        </w:tc>
      </w:tr>
      <w:tr w:rsidR="005610D7" w:rsidRPr="005610D7" w14:paraId="567C42E7"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0F3AA8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EE15B6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Projeksiyon cihazı ve bilgisayar</w:t>
            </w:r>
          </w:p>
        </w:tc>
      </w:tr>
    </w:tbl>
    <w:p w14:paraId="781F72A7"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sectPr w:rsidR="005610D7" w:rsidRPr="005610D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328C0F08"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697E6F98"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lastRenderedPageBreak/>
              <w:t>DERSİN HAFTALIK PLANI</w:t>
            </w:r>
          </w:p>
        </w:tc>
      </w:tr>
      <w:tr w:rsidR="005610D7" w:rsidRPr="005610D7" w14:paraId="294280E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2298690"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1C284A"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26C3457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75774C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128013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Pas Zararlıları</w:t>
            </w:r>
          </w:p>
        </w:tc>
      </w:tr>
      <w:tr w:rsidR="005610D7" w:rsidRPr="005610D7" w14:paraId="3638FD7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C4CBFC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65C4BB"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Sürme ve Rastık Zararlıları</w:t>
            </w:r>
          </w:p>
        </w:tc>
      </w:tr>
      <w:tr w:rsidR="005610D7" w:rsidRPr="005610D7" w14:paraId="3A19F20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35FCB24"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D00FDEB"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Kök ve Köboğazı Zararlıları</w:t>
            </w:r>
          </w:p>
        </w:tc>
      </w:tr>
      <w:tr w:rsidR="005610D7" w:rsidRPr="005610D7" w14:paraId="1F2D288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0676964"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A42C930"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Diğer yaprak Zararlıları</w:t>
            </w:r>
          </w:p>
        </w:tc>
      </w:tr>
      <w:tr w:rsidR="005610D7" w:rsidRPr="005610D7" w14:paraId="11E086B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2799B9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E51C43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Mısır Zararlıları</w:t>
            </w:r>
          </w:p>
        </w:tc>
      </w:tr>
      <w:tr w:rsidR="005610D7" w:rsidRPr="005610D7" w14:paraId="2399816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D9BBD37"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B6D86D"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Çeltik Zararlıları</w:t>
            </w:r>
          </w:p>
        </w:tc>
      </w:tr>
      <w:tr w:rsidR="005610D7" w:rsidRPr="005610D7" w14:paraId="48DDD9C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305070E"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2EC935C"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Yonca Zararlıları</w:t>
            </w:r>
          </w:p>
        </w:tc>
      </w:tr>
      <w:tr w:rsidR="005610D7" w:rsidRPr="005610D7" w14:paraId="01548C0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1F8B1B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C58A39"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Ara sınav</w:t>
            </w:r>
          </w:p>
        </w:tc>
      </w:tr>
      <w:tr w:rsidR="005610D7" w:rsidRPr="005610D7" w14:paraId="0A89231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38C681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 xml:space="preserve">9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C82371C"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Pamuk Zararlıları</w:t>
            </w:r>
          </w:p>
        </w:tc>
      </w:tr>
      <w:tr w:rsidR="005610D7" w:rsidRPr="005610D7" w14:paraId="5FCDD5A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A134F4B"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1D5BD5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Patates Zararlıları</w:t>
            </w:r>
          </w:p>
        </w:tc>
      </w:tr>
      <w:tr w:rsidR="005610D7" w:rsidRPr="005610D7" w14:paraId="7B1E201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68A24BB"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B01B90"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Tütün Zararlıları</w:t>
            </w:r>
          </w:p>
        </w:tc>
      </w:tr>
      <w:tr w:rsidR="005610D7" w:rsidRPr="005610D7" w14:paraId="190C166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DC1850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418DE1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proofErr w:type="gramStart"/>
            <w:r w:rsidRPr="005610D7">
              <w:rPr>
                <w:rFonts w:ascii="Times New Roman" w:eastAsia="Times New Roman" w:hAnsi="Times New Roman" w:cs="Times New Roman"/>
                <w:sz w:val="20"/>
                <w:szCs w:val="24"/>
                <w:lang w:eastAsia="tr-TR"/>
              </w:rPr>
              <w:t>Ayçiçeği  Zararlıları</w:t>
            </w:r>
            <w:proofErr w:type="gramEnd"/>
          </w:p>
        </w:tc>
      </w:tr>
      <w:tr w:rsidR="005610D7" w:rsidRPr="005610D7" w14:paraId="1E8823D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FC5552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0606ED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 xml:space="preserve">Şekerpancarı Zararlıları </w:t>
            </w:r>
          </w:p>
        </w:tc>
      </w:tr>
      <w:tr w:rsidR="005610D7" w:rsidRPr="005610D7" w14:paraId="2A1BCA1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7D4AA40"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49458B3"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Kimyon Zararlıları</w:t>
            </w:r>
          </w:p>
        </w:tc>
      </w:tr>
      <w:tr w:rsidR="005610D7" w:rsidRPr="005610D7" w14:paraId="73A698B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7254A0D"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9678D7"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Aspir, Keten, Kenevir Zararlıları</w:t>
            </w:r>
          </w:p>
        </w:tc>
      </w:tr>
      <w:tr w:rsidR="005610D7" w:rsidRPr="005610D7" w14:paraId="41198EB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93D5854"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 xml:space="preserve">16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728308"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Final</w:t>
            </w:r>
          </w:p>
        </w:tc>
      </w:tr>
    </w:tbl>
    <w:p w14:paraId="0C83EC6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C10E59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585B4AC3"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6F439D5A"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FF86FF2"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8EB604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8D90A3E"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96A9177"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252E425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14FEE1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26D944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DDB9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513612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3830A4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8B946A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AB33FA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99D807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A5577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BDBD3C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B5937A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0AD74D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6D862F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6595F9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B517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743DB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148609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055A9C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9673D1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8A0241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294E2F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4D4E7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6D2CED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484919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15E2C0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4CAE28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66034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3DB153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6C953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4A440F3"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CD1FC3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EC6745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E6A390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C1B5C8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0BA42E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8754FD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C5C7F3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38A6CF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0838B8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18CE30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4ED8E3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78D33D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785852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8515DD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48AD26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CB7BC9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CA1B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15F319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0AD08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CEF2DA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EB637C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F85BEC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8F4C6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0DD962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BFF8A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5709C3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C2532C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A191B5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03A8A7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41F49D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D5F0C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D827B8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1CA9CB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EB508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27C42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0AA4A079"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2F5FD615"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68AD085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124D468"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0CF5707A"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lastRenderedPageBreak/>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3EE8B1DE"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p w14:paraId="78715262" w14:textId="29E2B23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8DB9E13" w14:textId="158B54D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429DBD" w14:textId="6A235E5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9E66580" w14:textId="5B560A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DEE32B" w14:textId="5A76628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AAE6A2D" w14:textId="7237D3E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2C969D5" w14:textId="733AAC4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CF0CC42" w14:textId="700C269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32614E" w14:textId="4883403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E449690" w14:textId="25B795B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F804E6" w14:textId="453DB6B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B96A0C1" w14:textId="7499BB2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8ACD726" w14:textId="228FBB3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F0EC103" w14:textId="1F96916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E546352" w14:textId="43CA8D7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CA11A51" w14:textId="6715AA1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52B8867" w14:textId="72462AE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8E91EC4" w14:textId="4ECD46A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41CF513" w14:textId="2A2EE2A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B93718" w14:textId="0717FA1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DE18E08" w14:textId="110FA02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F7FD767" w14:textId="7668621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86FF1E" w14:textId="5124682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CBC2243" w14:textId="41F1AA4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F1EFAA7" w14:textId="5A83C68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6345B1" w14:textId="0DB995E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3B8F8AB" w14:textId="4573C96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60147DD" w14:textId="308EBD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F04AAB3" w14:textId="7B81B94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AD34C1" w14:textId="6F0DF8D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610AF9F" w14:textId="75D2C05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129A685" w14:textId="211F6DF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DCA2AAB" w14:textId="41E5A60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2206F02" w14:textId="450E836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8D35E08" w14:textId="2981CB6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364E1F7" w14:textId="7E08979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AADA287" w14:textId="7B0B8D7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53EFDBA" w14:textId="2BF6BAE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36DA5D5" w14:textId="1121F38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1729FA" w14:textId="6B011960"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804672" behindDoc="0" locked="0" layoutInCell="1" allowOverlap="1" wp14:anchorId="0E475F14" wp14:editId="67F988C7">
            <wp:simplePos x="0" y="0"/>
            <wp:positionH relativeFrom="column">
              <wp:posOffset>3810</wp:posOffset>
            </wp:positionH>
            <wp:positionV relativeFrom="paragraph">
              <wp:posOffset>0</wp:posOffset>
            </wp:positionV>
            <wp:extent cx="762000" cy="762000"/>
            <wp:effectExtent l="0" t="0" r="0" b="0"/>
            <wp:wrapSquare wrapText="bothSides"/>
            <wp:docPr id="75" name="Resim 7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0AB24001"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734E1437"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156A887B"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7B043970" w14:textId="77777777" w:rsidTr="0099789F">
        <w:tc>
          <w:tcPr>
            <w:tcW w:w="1167" w:type="dxa"/>
            <w:vAlign w:val="center"/>
          </w:tcPr>
          <w:p w14:paraId="33028BF5"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03C01577"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6C1C7B44"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72791B8F" w14:textId="77777777" w:rsidTr="0099789F">
        <w:tc>
          <w:tcPr>
            <w:tcW w:w="1668" w:type="dxa"/>
            <w:vAlign w:val="center"/>
          </w:tcPr>
          <w:p w14:paraId="1BB1CA07"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0EA03ECB"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3495B9D4"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6F06C9D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Temel Bilişim Teknolojileri </w:t>
            </w:r>
          </w:p>
        </w:tc>
      </w:tr>
    </w:tbl>
    <w:p w14:paraId="2B23257A"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815"/>
        <w:gridCol w:w="50"/>
        <w:gridCol w:w="641"/>
        <w:gridCol w:w="829"/>
        <w:gridCol w:w="647"/>
        <w:gridCol w:w="97"/>
        <w:gridCol w:w="2492"/>
        <w:gridCol w:w="1522"/>
      </w:tblGrid>
      <w:tr w:rsidR="005610D7" w:rsidRPr="005610D7" w14:paraId="2A5C2AB3"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E617BC7"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7CD685E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5"/>
            <w:tcBorders>
              <w:left w:val="single" w:sz="12" w:space="0" w:color="auto"/>
              <w:bottom w:val="single" w:sz="4" w:space="0" w:color="auto"/>
              <w:right w:val="single" w:sz="12" w:space="0" w:color="auto"/>
            </w:tcBorders>
            <w:vAlign w:val="center"/>
          </w:tcPr>
          <w:p w14:paraId="4CDC4F5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ADC23F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0D914FD2"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2CDECD7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A7C85F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1263" w:type="pct"/>
            <w:gridSpan w:val="3"/>
            <w:tcBorders>
              <w:top w:val="single" w:sz="4" w:space="0" w:color="auto"/>
              <w:left w:val="single" w:sz="4" w:space="0" w:color="auto"/>
              <w:bottom w:val="single" w:sz="4" w:space="0" w:color="auto"/>
              <w:right w:val="single" w:sz="12" w:space="0" w:color="auto"/>
            </w:tcBorders>
            <w:vAlign w:val="center"/>
          </w:tcPr>
          <w:p w14:paraId="162D83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p w14:paraId="6B2B9B93"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2FC4D3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42BFA4C"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462E06F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6ECEC6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44191A6D"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AAFF67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B8E2E0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1263" w:type="pct"/>
            <w:gridSpan w:val="3"/>
            <w:tcBorders>
              <w:top w:val="single" w:sz="4" w:space="0" w:color="auto"/>
              <w:left w:val="single" w:sz="4" w:space="0" w:color="auto"/>
              <w:bottom w:val="single" w:sz="12" w:space="0" w:color="auto"/>
              <w:right w:val="single" w:sz="12" w:space="0" w:color="auto"/>
            </w:tcBorders>
            <w:vAlign w:val="center"/>
          </w:tcPr>
          <w:p w14:paraId="4887DE3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418" w:type="pct"/>
            <w:tcBorders>
              <w:top w:val="single" w:sz="4" w:space="0" w:color="auto"/>
              <w:bottom w:val="single" w:sz="12" w:space="0" w:color="auto"/>
              <w:right w:val="single" w:sz="4" w:space="0" w:color="auto"/>
            </w:tcBorders>
            <w:shd w:val="clear" w:color="auto" w:fill="auto"/>
            <w:vAlign w:val="center"/>
          </w:tcPr>
          <w:p w14:paraId="1F64B59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596C12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05" w:type="pct"/>
            <w:gridSpan w:val="2"/>
            <w:tcBorders>
              <w:top w:val="single" w:sz="4" w:space="0" w:color="auto"/>
              <w:left w:val="single" w:sz="4" w:space="0" w:color="auto"/>
              <w:bottom w:val="single" w:sz="12" w:space="0" w:color="auto"/>
            </w:tcBorders>
            <w:vAlign w:val="center"/>
          </w:tcPr>
          <w:p w14:paraId="337E20C9"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08BC8A7A"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2D5FF0F8" w14:textId="77777777" w:rsidTr="0099789F">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121792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DERSİN KATEGORİSİ</w:t>
            </w:r>
          </w:p>
        </w:tc>
      </w:tr>
      <w:tr w:rsidR="005610D7" w:rsidRPr="005610D7" w14:paraId="3A923CD2"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4AC177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3"/>
            <w:tcBorders>
              <w:top w:val="single" w:sz="12" w:space="0" w:color="auto"/>
              <w:bottom w:val="single" w:sz="6" w:space="0" w:color="auto"/>
            </w:tcBorders>
            <w:vAlign w:val="center"/>
          </w:tcPr>
          <w:p w14:paraId="690CDAA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D2C98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22D2EA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10702D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0B405689"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7340FE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X</w:t>
            </w:r>
          </w:p>
        </w:tc>
        <w:tc>
          <w:tcPr>
            <w:tcW w:w="1049" w:type="pct"/>
            <w:gridSpan w:val="3"/>
            <w:tcBorders>
              <w:top w:val="single" w:sz="6" w:space="0" w:color="auto"/>
              <w:left w:val="single" w:sz="4" w:space="0" w:color="auto"/>
              <w:bottom w:val="single" w:sz="12" w:space="0" w:color="auto"/>
              <w:right w:val="single" w:sz="4" w:space="0" w:color="auto"/>
            </w:tcBorders>
          </w:tcPr>
          <w:p w14:paraId="4352823B" w14:textId="77777777" w:rsidR="005610D7" w:rsidRPr="005610D7" w:rsidRDefault="005610D7" w:rsidP="005610D7">
            <w:pPr>
              <w:spacing w:after="0" w:line="240" w:lineRule="auto"/>
              <w:ind w:left="360"/>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4F5AFA8F"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704B13B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62260BFE" w14:textId="77777777" w:rsidTr="0099789F">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3E446D6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1DF276FF" w14:textId="77777777" w:rsidTr="0099789F">
        <w:tc>
          <w:tcPr>
            <w:tcW w:w="1836" w:type="pct"/>
            <w:gridSpan w:val="4"/>
            <w:vMerge w:val="restart"/>
            <w:tcBorders>
              <w:top w:val="single" w:sz="12" w:space="0" w:color="auto"/>
              <w:left w:val="single" w:sz="12" w:space="0" w:color="auto"/>
              <w:bottom w:val="single" w:sz="12" w:space="0" w:color="auto"/>
              <w:right w:val="single" w:sz="12" w:space="0" w:color="auto"/>
            </w:tcBorders>
            <w:vAlign w:val="center"/>
          </w:tcPr>
          <w:p w14:paraId="68A6E79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61051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B1EB7D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047F2D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5220D038"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79CBD6B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BF958F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7D7BD6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3A89C394"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40</w:t>
            </w:r>
          </w:p>
        </w:tc>
      </w:tr>
      <w:tr w:rsidR="005610D7" w:rsidRPr="005610D7" w14:paraId="64EBB076"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4FE0CAC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DD1589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633F85B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6F8E165"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51F0F83B"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40DD97B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01293E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3C032B9"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14:paraId="6F66B31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28D211D"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246FD3E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12181B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D7AFF4F"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62A156D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67B75784"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5B3C396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073763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88B0C9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696F23A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1B15E826"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7FA55657"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4EE3D5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2B3340D"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14:paraId="6FE0B894"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1B566E5B"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3277C05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71993F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6B4ED2A2"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14:paraId="49F37182"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766A1765" w14:textId="77777777" w:rsidTr="0099789F">
        <w:trPr>
          <w:trHeight w:val="392"/>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5DD462A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7D8EF4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1860CF30"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54F92E17"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60</w:t>
            </w:r>
          </w:p>
        </w:tc>
      </w:tr>
      <w:tr w:rsidR="005610D7" w:rsidRPr="005610D7" w14:paraId="448BDFD5" w14:textId="77777777" w:rsidTr="0099789F">
        <w:trPr>
          <w:trHeight w:val="447"/>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5F10853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7D43F4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70812235" w14:textId="77777777" w:rsidTr="0099789F">
        <w:trPr>
          <w:trHeight w:val="447"/>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4516B6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1370FC0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color w:val="000000"/>
                <w:sz w:val="20"/>
                <w:szCs w:val="20"/>
                <w:lang w:eastAsia="tr-TR"/>
              </w:rPr>
              <w:t xml:space="preserve"> Windows işletim sistemi, ofis programları, internet işlemleri, web tasarımı</w:t>
            </w:r>
          </w:p>
        </w:tc>
      </w:tr>
      <w:tr w:rsidR="005610D7" w:rsidRPr="005610D7" w14:paraId="3FDFCE8E" w14:textId="77777777" w:rsidTr="0099789F">
        <w:trPr>
          <w:trHeight w:val="426"/>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250A35A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13B91ED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bCs/>
                <w:color w:val="000000"/>
                <w:sz w:val="20"/>
                <w:szCs w:val="20"/>
                <w:lang w:eastAsia="tr-TR"/>
              </w:rPr>
              <w:t xml:space="preserve"> Windows işletim sisteminde temel işlevleri yapabilme, ofis programlarını temel düzeyde kullanabilme, internet işlemlerini kullanabilme bilgilerini aktarmaktır.</w:t>
            </w:r>
          </w:p>
        </w:tc>
      </w:tr>
      <w:tr w:rsidR="005610D7" w:rsidRPr="005610D7" w14:paraId="6995AE8B" w14:textId="77777777" w:rsidTr="0099789F">
        <w:trPr>
          <w:trHeight w:val="518"/>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0803F1E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A632BD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Bu ders, bir gıda mühendisliği programında mutlaka olması gereken temel bilişim teknolojileri bilgilerini içermektedir.</w:t>
            </w:r>
          </w:p>
        </w:tc>
      </w:tr>
      <w:tr w:rsidR="005610D7" w:rsidRPr="005610D7" w14:paraId="7E57EAEF" w14:textId="77777777" w:rsidTr="0099789F">
        <w:trPr>
          <w:trHeight w:val="518"/>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2E5609B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5BFE862"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Bilgi Teknolojilerine ait temel kavramları bilir.</w:t>
            </w:r>
          </w:p>
          <w:p w14:paraId="1E42B9D7"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Bir bilgisayar sistemindeki temel donanım ve yazılım bileşenlerini ve işlevlerini kavrar.</w:t>
            </w:r>
          </w:p>
          <w:p w14:paraId="00E03677"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Bir elektronik hesaplama tablosu yazılımını mesleki ihtiyaçlarını karşılayacak düzeyde kullanır.</w:t>
            </w:r>
          </w:p>
          <w:p w14:paraId="3496200A"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Bir sunu hazırlama yazılımını mesleki ihtiyaçlarını karşılayacak düzeyde kullanır.</w:t>
            </w:r>
          </w:p>
        </w:tc>
      </w:tr>
      <w:tr w:rsidR="005610D7" w:rsidRPr="005610D7" w14:paraId="72EBC9C7" w14:textId="77777777" w:rsidTr="0099789F">
        <w:trPr>
          <w:trHeight w:val="540"/>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0DDCCD3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AB9BF46" w14:textId="77777777" w:rsidR="005610D7" w:rsidRPr="005610D7" w:rsidRDefault="005610D7" w:rsidP="005610D7">
            <w:pPr>
              <w:spacing w:after="0" w:line="240" w:lineRule="auto"/>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 xml:space="preserve"> Özen, Ü</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 Naralan, A., Temel Bilgi Teknolojileri, 2007, Ankara</w:t>
            </w:r>
          </w:p>
        </w:tc>
      </w:tr>
      <w:tr w:rsidR="005610D7" w:rsidRPr="005610D7" w14:paraId="2BE480CB" w14:textId="77777777" w:rsidTr="0099789F">
        <w:trPr>
          <w:trHeight w:val="540"/>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5AA8BFF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16D95D7F" w14:textId="77777777" w:rsidR="005610D7" w:rsidRPr="005610D7" w:rsidRDefault="005610D7" w:rsidP="005610D7">
            <w:pPr>
              <w:spacing w:after="0" w:line="240" w:lineRule="auto"/>
              <w:outlineLvl w:val="3"/>
              <w:rPr>
                <w:rFonts w:ascii="Times New Roman" w:eastAsia="Times New Roman" w:hAnsi="Times New Roman" w:cs="Times New Roman"/>
                <w:b/>
                <w:bCs/>
                <w:color w:val="000000"/>
                <w:sz w:val="24"/>
                <w:szCs w:val="24"/>
                <w:lang w:eastAsia="tr-TR"/>
              </w:rPr>
            </w:pPr>
            <w:r w:rsidRPr="005610D7">
              <w:rPr>
                <w:rFonts w:ascii="Times New Roman" w:eastAsia="Times New Roman" w:hAnsi="Times New Roman" w:cs="Times New Roman"/>
                <w:color w:val="000000"/>
                <w:sz w:val="20"/>
                <w:szCs w:val="20"/>
                <w:lang w:eastAsia="tr-TR"/>
              </w:rPr>
              <w:t xml:space="preserve"> Bilgisayarın Temel Uygulamaları, Naz Yayıncılık, İstanbul.</w:t>
            </w:r>
          </w:p>
        </w:tc>
      </w:tr>
      <w:tr w:rsidR="005610D7" w:rsidRPr="005610D7" w14:paraId="3A71807A" w14:textId="77777777" w:rsidTr="0099789F">
        <w:trPr>
          <w:trHeight w:val="520"/>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782DB34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0C447CB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ofis programı, HTML editörü</w:t>
            </w:r>
          </w:p>
        </w:tc>
      </w:tr>
    </w:tbl>
    <w:p w14:paraId="2F5A95CC"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sectPr w:rsidR="005610D7" w:rsidRPr="005610D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23EAE41C"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13185E8"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lastRenderedPageBreak/>
              <w:t>DERSİN HAFTALIK PLANI</w:t>
            </w:r>
          </w:p>
        </w:tc>
      </w:tr>
      <w:tr w:rsidR="005610D7" w:rsidRPr="005610D7" w14:paraId="3A4F116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053DBCF3"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2C86614A"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523E3B9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5B54C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tcPr>
          <w:p w14:paraId="78CFAD74"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Excel de hücre denetimi</w:t>
            </w:r>
          </w:p>
        </w:tc>
      </w:tr>
      <w:tr w:rsidR="005610D7" w:rsidRPr="005610D7" w14:paraId="7FBAE8B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80106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tcPr>
          <w:p w14:paraId="24021A62"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Excel de tablo oluşturma</w:t>
            </w:r>
          </w:p>
        </w:tc>
      </w:tr>
      <w:tr w:rsidR="005610D7" w:rsidRPr="005610D7" w14:paraId="3AE11A1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7E500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tcPr>
          <w:p w14:paraId="48D1FCEE"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Excel de grafik oluşturma</w:t>
            </w:r>
          </w:p>
        </w:tc>
      </w:tr>
      <w:tr w:rsidR="005610D7" w:rsidRPr="005610D7" w14:paraId="0CD2BFA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B3BAB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tcPr>
          <w:p w14:paraId="520E6202"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Excel de formül işlemleri</w:t>
            </w:r>
          </w:p>
        </w:tc>
      </w:tr>
      <w:tr w:rsidR="005610D7" w:rsidRPr="005610D7" w14:paraId="18AB840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0FCDE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tcPr>
          <w:p w14:paraId="555AD508"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Excel uygulamları</w:t>
            </w:r>
          </w:p>
        </w:tc>
      </w:tr>
      <w:tr w:rsidR="005610D7" w:rsidRPr="005610D7" w14:paraId="7B39A48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6F3C3A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50A5945D"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Sunu hazırlama programları</w:t>
            </w:r>
          </w:p>
        </w:tc>
      </w:tr>
      <w:tr w:rsidR="005610D7" w:rsidRPr="005610D7" w14:paraId="6109DDD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6A9D3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tcPr>
          <w:p w14:paraId="2E1E720B"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Sunu hazırlama ve yapma</w:t>
            </w:r>
          </w:p>
        </w:tc>
      </w:tr>
      <w:tr w:rsidR="005610D7" w:rsidRPr="005610D7" w14:paraId="2DBDDC5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909D1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tcPr>
          <w:p w14:paraId="10E7F565"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Ara Sınav</w:t>
            </w:r>
          </w:p>
        </w:tc>
      </w:tr>
      <w:tr w:rsidR="005610D7" w:rsidRPr="005610D7" w14:paraId="4AFEA56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BAB55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tcPr>
          <w:p w14:paraId="00CCC718"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Veri tabanı oluşturma yazılımları</w:t>
            </w:r>
          </w:p>
        </w:tc>
      </w:tr>
      <w:tr w:rsidR="005610D7" w:rsidRPr="005610D7" w14:paraId="1DD6925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1D524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tcPr>
          <w:p w14:paraId="4DE9CFD2"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Veri tabanı oluşturmak</w:t>
            </w:r>
          </w:p>
        </w:tc>
      </w:tr>
      <w:tr w:rsidR="005610D7" w:rsidRPr="005610D7" w14:paraId="0E09C0E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BB7FDE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6C943D8A"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Veri türleri ve veri işlemleri yapmak</w:t>
            </w:r>
          </w:p>
        </w:tc>
      </w:tr>
      <w:tr w:rsidR="005610D7" w:rsidRPr="005610D7" w14:paraId="7659F3A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3B569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tcPr>
          <w:p w14:paraId="2A757017"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Web sayfası işlemleri yapmak</w:t>
            </w:r>
          </w:p>
        </w:tc>
      </w:tr>
      <w:tr w:rsidR="005610D7" w:rsidRPr="005610D7" w14:paraId="3030818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E52A9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tcPr>
          <w:p w14:paraId="399F5299"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Web sayfası yapmak</w:t>
            </w:r>
          </w:p>
        </w:tc>
      </w:tr>
      <w:tr w:rsidR="005610D7" w:rsidRPr="005610D7" w14:paraId="698E07B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E6495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tcPr>
          <w:p w14:paraId="5097C5D9"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Web sayfalarını yayınlamak ve güncellemek</w:t>
            </w:r>
          </w:p>
        </w:tc>
      </w:tr>
      <w:tr w:rsidR="005610D7" w:rsidRPr="005610D7" w14:paraId="06A5DB0D"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8CB21A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3D67DD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Final Sınavı</w:t>
            </w:r>
          </w:p>
        </w:tc>
      </w:tr>
    </w:tbl>
    <w:p w14:paraId="23D13BA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CE9EC1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55485EFA"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5128B84"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37F0F09"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C709C11"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720232D"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6F23782"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012D72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470741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923477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796C4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23BEE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02972F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093BFB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78FB9C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FD6D01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EFB2F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56751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7B25C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97E302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F2EBD2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F1C3E3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8AA54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6F39FF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B4B796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15978F2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9091A2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D3E5FC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CEC516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0FC5BB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56B6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7565823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25B847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BF6878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BA10E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C270CA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11CB55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5EF90DF9"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240D65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C6B8C2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4ED08D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478006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AB5793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0BC0FAD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399EA1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2B7408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32C39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5868E8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17025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548CECD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56448B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346BEA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C0C86D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79D203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1E90C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0BC8F9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D6784E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476312C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D402E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67F60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FA53A5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B909E2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DCBE1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B74467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6C087E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32B14C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6C9821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23E2F48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610D47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EB3312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712B7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F9D319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848B5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4EAA992D"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54CCC4E6"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01C3233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62B0D50"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2CAA741B"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lastRenderedPageBreak/>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435FD004" w14:textId="0FDCF81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25977E" w14:textId="5119C5E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CB1719" w14:textId="6B6A932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29B57B0" w14:textId="3FE7F00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EEFDED" w14:textId="5E0582F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47EA4D0" w14:textId="1CA4019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ADD334D" w14:textId="564B91C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C24C45B" w14:textId="713EB87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3824A6" w14:textId="19A949F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877A06" w14:textId="3E0A298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6E8F8DD" w14:textId="1AAA99E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DE42C1" w14:textId="7ECC24C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8AAE616" w14:textId="4A4B01B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8E6948" w14:textId="33FCFC5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B698A1F" w14:textId="520C91A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73BC287" w14:textId="5BF64C5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2DC3500" w14:textId="0C897EC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1D149D3" w14:textId="451753A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AF0E976" w14:textId="14BDAED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BEA1506" w14:textId="7276438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087106" w14:textId="0A0FDE0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C49246" w14:textId="64C8767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975DC57" w14:textId="7C55FE9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A15FE3F" w14:textId="13DC2AD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6493A4" w14:textId="74315B4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48839F1" w14:textId="08A8468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A5F545" w14:textId="5E6D8A6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627771" w14:textId="7530619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C1D4E99" w14:textId="54F278C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5112F07" w14:textId="638F106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2751238" w14:textId="363CF4A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B818932" w14:textId="7349E44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4C85076" w14:textId="3C485B7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E98114" w14:textId="6716291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833BF42" w14:textId="2729733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C37007D" w14:textId="07E7D9B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983FE2" w14:textId="18E9024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089EA1" w14:textId="717028E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6DEABDD" w14:textId="7375E43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C02EDB" w14:textId="43D22F3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1696E5F" w14:textId="74BC313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2B8EAD0" w14:textId="3B1513B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2A136F5" w14:textId="6DC61DA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6DA3C1" w14:textId="5D30139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6C0742" w14:textId="035F377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6DE6999" w14:textId="4D860F5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0740B8" w14:textId="7777777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2E99C5A" w14:textId="0AD09AF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1F3806B" w14:textId="7722565E"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lastRenderedPageBreak/>
        <w:drawing>
          <wp:anchor distT="0" distB="0" distL="114300" distR="114300" simplePos="0" relativeHeight="251806720" behindDoc="0" locked="0" layoutInCell="1" allowOverlap="1" wp14:anchorId="6B9FF128" wp14:editId="62A1E02F">
            <wp:simplePos x="0" y="0"/>
            <wp:positionH relativeFrom="column">
              <wp:posOffset>3810</wp:posOffset>
            </wp:positionH>
            <wp:positionV relativeFrom="paragraph">
              <wp:posOffset>0</wp:posOffset>
            </wp:positionV>
            <wp:extent cx="762000" cy="762000"/>
            <wp:effectExtent l="0" t="0" r="0" b="0"/>
            <wp:wrapSquare wrapText="bothSides"/>
            <wp:docPr id="76" name="Resim 7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25927080"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7DF29A11"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5F0D6786"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60C0C16E" w14:textId="77777777" w:rsidTr="0099789F">
        <w:tc>
          <w:tcPr>
            <w:tcW w:w="1167" w:type="dxa"/>
            <w:vAlign w:val="center"/>
          </w:tcPr>
          <w:p w14:paraId="20496882"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3B3AFB20"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Bahar</w:t>
            </w:r>
          </w:p>
        </w:tc>
      </w:tr>
    </w:tbl>
    <w:p w14:paraId="5DC98BC0"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6284D0A2" w14:textId="77777777" w:rsidTr="0099789F">
        <w:tc>
          <w:tcPr>
            <w:tcW w:w="1668" w:type="dxa"/>
            <w:vAlign w:val="center"/>
          </w:tcPr>
          <w:p w14:paraId="18032915"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4C4BC66C"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1207F521"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5653A8F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Termodinamik</w:t>
            </w:r>
          </w:p>
        </w:tc>
      </w:tr>
    </w:tbl>
    <w:p w14:paraId="1C44C1B4"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610D7" w:rsidRPr="005610D7" w14:paraId="36B0D8A1"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4C7CA9E"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4FB4DA0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81D15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EBEBEF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6D07858D"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9737C9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E7FA07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13BFFD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5D30306"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B27B2D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D044AF5"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48BC479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7A1404C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2EB79F3E"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49B74D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ADD8D3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507EF9D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243104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51D3907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C58F81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4 </w:t>
            </w:r>
          </w:p>
        </w:tc>
        <w:tc>
          <w:tcPr>
            <w:tcW w:w="1305" w:type="pct"/>
            <w:gridSpan w:val="2"/>
            <w:tcBorders>
              <w:top w:val="single" w:sz="4" w:space="0" w:color="auto"/>
              <w:left w:val="single" w:sz="4" w:space="0" w:color="auto"/>
              <w:bottom w:val="single" w:sz="12" w:space="0" w:color="auto"/>
            </w:tcBorders>
            <w:vAlign w:val="center"/>
          </w:tcPr>
          <w:p w14:paraId="3C31AD25"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X)  SEÇMELİ (   )</w:t>
            </w:r>
          </w:p>
        </w:tc>
        <w:tc>
          <w:tcPr>
            <w:tcW w:w="767" w:type="pct"/>
            <w:tcBorders>
              <w:top w:val="single" w:sz="4" w:space="0" w:color="auto"/>
              <w:left w:val="single" w:sz="4" w:space="0" w:color="auto"/>
              <w:bottom w:val="single" w:sz="12" w:space="0" w:color="auto"/>
            </w:tcBorders>
          </w:tcPr>
          <w:p w14:paraId="58CC3FC7"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1A20F71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564E1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0DB017C0"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DB2F2D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51BB7C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2366A08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3328C38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3DE1777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46FE414A"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78BD13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9E68BEB"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X</w:t>
            </w:r>
          </w:p>
        </w:tc>
        <w:tc>
          <w:tcPr>
            <w:tcW w:w="2372" w:type="pct"/>
            <w:gridSpan w:val="5"/>
            <w:tcBorders>
              <w:top w:val="single" w:sz="6" w:space="0" w:color="auto"/>
              <w:left w:val="single" w:sz="4" w:space="0" w:color="auto"/>
              <w:bottom w:val="single" w:sz="12" w:space="0" w:color="auto"/>
            </w:tcBorders>
          </w:tcPr>
          <w:p w14:paraId="6C9274C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4997289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73CDDBBA"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31B927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53E2791E"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B73773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7B244F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D0D71F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7DA7C6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48AE7FF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24D529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B66F4E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17CF022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7B92C578"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40</w:t>
            </w:r>
          </w:p>
        </w:tc>
      </w:tr>
      <w:tr w:rsidR="005610D7" w:rsidRPr="005610D7" w14:paraId="78B36CD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970B5E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3FEF9B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7BFC8E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638B7925"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04CDAD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6642DC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C3C2C7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B81B109"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14:paraId="497172C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5A1DAF7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F752E5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7ED80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63369E0"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0D71999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1ACBA0E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FE2176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FA82E0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1FA55B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0BB7873B"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4E0344F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0E96A4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5A013B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9223EF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14:paraId="41D61C2A"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1B8A783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E7952B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F66AC3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roofErr w:type="gramStart"/>
            <w:r w:rsidRPr="005610D7">
              <w:rPr>
                <w:rFonts w:ascii="Times New Roman" w:eastAsia="Times New Roman" w:hAnsi="Times New Roman" w:cs="Times New Roman"/>
                <w:sz w:val="20"/>
                <w:szCs w:val="20"/>
                <w:lang w:eastAsia="tr-TR"/>
              </w:rPr>
              <w:t>………</w:t>
            </w:r>
            <w:proofErr w:type="gramEnd"/>
            <w:r w:rsidRPr="005610D7">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60E99850"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14:paraId="7C852933"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0B047A64"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A31FA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A74D52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4F221EB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6B00713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0"/>
                <w:szCs w:val="20"/>
                <w:lang w:eastAsia="tr-TR"/>
              </w:rPr>
              <w:t>60</w:t>
            </w:r>
          </w:p>
        </w:tc>
      </w:tr>
      <w:tr w:rsidR="005610D7" w:rsidRPr="005610D7" w14:paraId="1FD03527"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5D80A5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C11BEC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D36B40C"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193EB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72C791F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color w:val="000000"/>
                <w:sz w:val="20"/>
                <w:szCs w:val="20"/>
                <w:lang w:eastAsia="tr-TR"/>
              </w:rPr>
              <w:t xml:space="preserve">Termodinamiğin temel tanımları, tersinir-tersinmez </w:t>
            </w:r>
            <w:proofErr w:type="gramStart"/>
            <w:r w:rsidRPr="005610D7">
              <w:rPr>
                <w:rFonts w:ascii="Times New Roman" w:eastAsia="Times New Roman" w:hAnsi="Times New Roman" w:cs="Times New Roman"/>
                <w:color w:val="000000"/>
                <w:sz w:val="20"/>
                <w:szCs w:val="20"/>
                <w:lang w:eastAsia="tr-TR"/>
              </w:rPr>
              <w:t>prosesler</w:t>
            </w:r>
            <w:proofErr w:type="gramEnd"/>
            <w:r w:rsidRPr="005610D7">
              <w:rPr>
                <w:rFonts w:ascii="Times New Roman" w:eastAsia="Times New Roman" w:hAnsi="Times New Roman" w:cs="Times New Roman"/>
                <w:color w:val="000000"/>
                <w:sz w:val="20"/>
                <w:szCs w:val="20"/>
                <w:lang w:eastAsia="tr-TR"/>
              </w:rPr>
              <w:t>, saf maddelerin özellikleri, Gibbs faz yasası,  termodinamiğin 0. ve 1. yasası, ideal gazların PV prosesleri, termodinamiğin 2. yasası, entropi, güç çevrimleri, buhar özellikleri ve buhar tabloları, ısı makineleri, sıvı-buhar sistemleri</w:t>
            </w:r>
          </w:p>
        </w:tc>
      </w:tr>
      <w:tr w:rsidR="005610D7" w:rsidRPr="005610D7" w14:paraId="0868EBCE"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6A626F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F31E6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bCs/>
                <w:color w:val="000000"/>
                <w:sz w:val="20"/>
                <w:szCs w:val="20"/>
                <w:lang w:eastAsia="tr-TR"/>
              </w:rPr>
              <w:t xml:space="preserve"> Termodinamiğin temel tanımlarını ve yasalarını açıklamak, saf maddelerin özelliklerini tanıtmak, ideal gazların basınç-hacim-sıcaklık ilişkilerini ortaya koymak, entropi ve ısı makinelerini tanıtmak</w:t>
            </w:r>
          </w:p>
        </w:tc>
      </w:tr>
      <w:tr w:rsidR="005610D7" w:rsidRPr="005610D7" w14:paraId="56400DA9"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C2AFE5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86C853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Bu ders, bitki koruma programında mutlaka olması gereken temel mühendislik termodinamiği bilgilerini içermektedir.</w:t>
            </w:r>
          </w:p>
        </w:tc>
      </w:tr>
      <w:tr w:rsidR="005610D7" w:rsidRPr="005610D7" w14:paraId="27E888C3"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258F57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9CCE337"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-Termodinamiğin yasalarını kavrar.</w:t>
            </w:r>
          </w:p>
          <w:p w14:paraId="243595DD"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Saf maddelerin özelliklerini özetler</w:t>
            </w:r>
          </w:p>
          <w:p w14:paraId="36C313CE"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Entropi ve ısı makineleri hakkında yorum yapar.</w:t>
            </w:r>
          </w:p>
          <w:p w14:paraId="74DB9B7A"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Güç çevrimlerini kavrar.</w:t>
            </w:r>
          </w:p>
        </w:tc>
      </w:tr>
      <w:tr w:rsidR="005610D7" w:rsidRPr="005610D7" w14:paraId="525DFD0E"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ED37AF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221B65E" w14:textId="77777777" w:rsidR="005610D7" w:rsidRPr="005610D7" w:rsidRDefault="005610D7" w:rsidP="005610D7">
            <w:pPr>
              <w:spacing w:after="0" w:line="240" w:lineRule="auto"/>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 xml:space="preserve"> Smith, J.M</w:t>
            </w:r>
            <w:proofErr w:type="gramStart"/>
            <w:r w:rsidRPr="005610D7">
              <w:rPr>
                <w:rFonts w:ascii="Times New Roman" w:eastAsia="Times New Roman" w:hAnsi="Times New Roman" w:cs="Times New Roman"/>
                <w:bCs/>
                <w:sz w:val="20"/>
                <w:szCs w:val="20"/>
                <w:lang w:eastAsia="tr-TR"/>
              </w:rPr>
              <w:t>.,</w:t>
            </w:r>
            <w:proofErr w:type="gramEnd"/>
            <w:r w:rsidRPr="005610D7">
              <w:rPr>
                <w:rFonts w:ascii="Times New Roman" w:eastAsia="Times New Roman" w:hAnsi="Times New Roman" w:cs="Times New Roman"/>
                <w:bCs/>
                <w:sz w:val="20"/>
                <w:szCs w:val="20"/>
                <w:lang w:eastAsia="tr-TR"/>
              </w:rPr>
              <w:t xml:space="preserve"> Van Ness, H.C. and Abbott, M.M. (2005) Introduction to Chemical Engineering Thermodynamics. 7th Edition, McGraw-Hill Chemical Engineering Series, Boston.</w:t>
            </w:r>
          </w:p>
        </w:tc>
      </w:tr>
      <w:tr w:rsidR="005610D7" w:rsidRPr="005610D7" w14:paraId="67195BCA"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AC1D1C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89AD63A" w14:textId="77777777" w:rsidR="005610D7" w:rsidRPr="005610D7" w:rsidRDefault="005610D7" w:rsidP="005610D7">
            <w:pPr>
              <w:spacing w:after="0" w:line="240" w:lineRule="auto"/>
              <w:outlineLvl w:val="3"/>
              <w:rPr>
                <w:rFonts w:ascii="Times New Roman" w:eastAsia="Times New Roman" w:hAnsi="Times New Roman" w:cs="Times New Roman"/>
                <w:b/>
                <w:bCs/>
                <w:color w:val="000000"/>
                <w:sz w:val="24"/>
                <w:szCs w:val="24"/>
                <w:lang w:eastAsia="tr-TR"/>
              </w:rPr>
            </w:pPr>
            <w:r w:rsidRPr="005610D7">
              <w:rPr>
                <w:rFonts w:ascii="Times New Roman" w:eastAsia="Times New Roman" w:hAnsi="Times New Roman" w:cs="Times New Roman"/>
                <w:color w:val="000000"/>
                <w:sz w:val="20"/>
                <w:szCs w:val="20"/>
                <w:lang w:eastAsia="tr-TR"/>
              </w:rPr>
              <w:t>Cengel, Y. and Boles, M. (2015) Thermodynamics: An Engineering Approach. 8th Edition, McGraw-Hill.</w:t>
            </w:r>
          </w:p>
        </w:tc>
      </w:tr>
      <w:tr w:rsidR="005610D7" w:rsidRPr="005610D7" w14:paraId="4C120D23"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2E343C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73ACED2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bl>
    <w:p w14:paraId="6B8EE52F"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sectPr w:rsidR="005610D7" w:rsidRPr="005610D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34AF4AB9"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3FB245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lastRenderedPageBreak/>
              <w:t>DERSİN HAFTALIK PLANI</w:t>
            </w:r>
          </w:p>
        </w:tc>
      </w:tr>
      <w:tr w:rsidR="005610D7" w:rsidRPr="005610D7" w14:paraId="67A4B6F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43D25880"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7799F04D"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0F1D8DC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0B879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165D29E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Termodinamiğin temel kavramları</w:t>
            </w:r>
          </w:p>
        </w:tc>
      </w:tr>
      <w:tr w:rsidR="005610D7" w:rsidRPr="005610D7" w14:paraId="0B12801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D43B9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17FE1FB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Basınç, sıcaklık, iş, enerji, güç, kuvvet tanımları</w:t>
            </w:r>
          </w:p>
        </w:tc>
      </w:tr>
      <w:tr w:rsidR="005610D7" w:rsidRPr="005610D7" w14:paraId="3C27EC6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C82A4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1D0AA35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Termodinamiğin 1. yasası, iç enerji, entalpi, enerji denkliği, tersinir ve tersinmez </w:t>
            </w:r>
            <w:proofErr w:type="gramStart"/>
            <w:r w:rsidRPr="005610D7">
              <w:rPr>
                <w:rFonts w:ascii="Times New Roman" w:eastAsia="Times New Roman" w:hAnsi="Times New Roman" w:cs="Times New Roman"/>
                <w:sz w:val="20"/>
                <w:szCs w:val="20"/>
                <w:lang w:eastAsia="tr-TR"/>
              </w:rPr>
              <w:t>prosesler</w:t>
            </w:r>
            <w:proofErr w:type="gramEnd"/>
          </w:p>
        </w:tc>
      </w:tr>
      <w:tr w:rsidR="005610D7" w:rsidRPr="005610D7" w14:paraId="54F6EE7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A5426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78F11D1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Saf maddelerin özellikleri, faz değişim hesaplamaları, Gibbs faz yasası</w:t>
            </w:r>
          </w:p>
        </w:tc>
      </w:tr>
      <w:tr w:rsidR="005610D7" w:rsidRPr="005610D7" w14:paraId="6915F8A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278B6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281C848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İdeal gazların basınç-hacim-sıcaklık ilişkileri ve </w:t>
            </w:r>
            <w:proofErr w:type="gramStart"/>
            <w:r w:rsidRPr="005610D7">
              <w:rPr>
                <w:rFonts w:ascii="Times New Roman" w:eastAsia="Times New Roman" w:hAnsi="Times New Roman" w:cs="Times New Roman"/>
                <w:sz w:val="20"/>
                <w:szCs w:val="20"/>
                <w:lang w:eastAsia="tr-TR"/>
              </w:rPr>
              <w:t>proseslere</w:t>
            </w:r>
            <w:proofErr w:type="gramEnd"/>
            <w:r w:rsidRPr="005610D7">
              <w:rPr>
                <w:rFonts w:ascii="Times New Roman" w:eastAsia="Times New Roman" w:hAnsi="Times New Roman" w:cs="Times New Roman"/>
                <w:sz w:val="20"/>
                <w:szCs w:val="20"/>
                <w:lang w:eastAsia="tr-TR"/>
              </w:rPr>
              <w:t xml:space="preserve"> giriş</w:t>
            </w:r>
          </w:p>
        </w:tc>
      </w:tr>
      <w:tr w:rsidR="005610D7" w:rsidRPr="005610D7" w14:paraId="76B780D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AF0F9E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9B1027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İzokorik, izotermal, izobarik, adyabatik ve politropik </w:t>
            </w:r>
            <w:proofErr w:type="gramStart"/>
            <w:r w:rsidRPr="005610D7">
              <w:rPr>
                <w:rFonts w:ascii="Times New Roman" w:eastAsia="Times New Roman" w:hAnsi="Times New Roman" w:cs="Times New Roman"/>
                <w:sz w:val="20"/>
                <w:szCs w:val="20"/>
                <w:lang w:eastAsia="tr-TR"/>
              </w:rPr>
              <w:t>prosesler</w:t>
            </w:r>
            <w:proofErr w:type="gramEnd"/>
          </w:p>
        </w:tc>
      </w:tr>
      <w:tr w:rsidR="005610D7" w:rsidRPr="005610D7" w14:paraId="3EE7548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D799F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023B7AE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Termodinamiğin 2. Yasası, Entropi ve ısı makineleri</w:t>
            </w:r>
          </w:p>
        </w:tc>
      </w:tr>
      <w:tr w:rsidR="005610D7" w:rsidRPr="005610D7" w14:paraId="20BB6C3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A279A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332154B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Ara Sınav</w:t>
            </w:r>
          </w:p>
        </w:tc>
      </w:tr>
      <w:tr w:rsidR="005610D7" w:rsidRPr="005610D7" w14:paraId="1B14C08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331FE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315B6A9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Maxwell eşitlikleri, çıkarımları ve birbirleriyle olan ilişkileri</w:t>
            </w:r>
          </w:p>
        </w:tc>
      </w:tr>
      <w:tr w:rsidR="005610D7" w:rsidRPr="005610D7" w14:paraId="0957A84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2AD23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33CE386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Güç çevrimleri, Carnot ve Rankine makineleri</w:t>
            </w:r>
          </w:p>
        </w:tc>
      </w:tr>
      <w:tr w:rsidR="005610D7" w:rsidRPr="005610D7" w14:paraId="6C93999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DEACB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94BFE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Doygun ve kızgın buharın özellikleri, uygulama ve problem çözümleri</w:t>
            </w:r>
          </w:p>
        </w:tc>
      </w:tr>
      <w:tr w:rsidR="005610D7" w:rsidRPr="005610D7" w14:paraId="248C025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7883C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2B63890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Buharlı güç çevrimleri, uygulama ve problem çözümleri</w:t>
            </w:r>
          </w:p>
        </w:tc>
      </w:tr>
      <w:tr w:rsidR="005610D7" w:rsidRPr="005610D7" w14:paraId="3C145B1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42C40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5E674D7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Dengedeki sıvı-buhar sistemlerinin özellikleri</w:t>
            </w:r>
          </w:p>
        </w:tc>
      </w:tr>
      <w:tr w:rsidR="005610D7" w:rsidRPr="005610D7" w14:paraId="03DC088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F6B74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5AE0F9C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Sıvı-buhar sistemlerinde buhar basıncı tahminine yönelik yaklaşımlar</w:t>
            </w:r>
          </w:p>
        </w:tc>
      </w:tr>
      <w:tr w:rsidR="005610D7" w:rsidRPr="005610D7" w14:paraId="4AE4E368"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B3F57A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812F8F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Final Sınavı</w:t>
            </w:r>
          </w:p>
        </w:tc>
      </w:tr>
    </w:tbl>
    <w:p w14:paraId="49F4ECE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431A89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65D6E6FD"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101CC188"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A3945BD"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2353A81"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F122E59"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788CAB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7D98D42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0685D7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ED5703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D40039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BD5C2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28E712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5A1F26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B10430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9E8091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B1449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CA2410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7A4BAD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44AE9F4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0DE0B5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16647A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BD872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9A854A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9C4F9C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55082C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A21672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E7ED60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12E681E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01117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AAE8C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17360BD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CB617A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0B6828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BAC16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B99402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13F5F4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681F7C0"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F711F0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1C04D4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961485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20867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ED2C2A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8CC335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30A695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1786B0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3AFA4E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55B0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660C0A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0B8F9DF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CDB6F7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951269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4245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6A4C2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EF86D8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828923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FAB6A6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E1E370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30FAA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A0DAC7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99E477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E6945B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77D6C9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1BADFC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5610D7">
              <w:rPr>
                <w:rFonts w:ascii="Times New Roman" w:eastAsia="Times New Roman" w:hAnsi="Times New Roman" w:cs="Times New Roman"/>
                <w:sz w:val="20"/>
                <w:szCs w:val="20"/>
                <w:lang w:eastAsia="tr-TR"/>
              </w:rPr>
              <w:t>inisiyatif</w:t>
            </w:r>
            <w:proofErr w:type="gramEnd"/>
            <w:r w:rsidRPr="005610D7">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9288F3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40C1A3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56578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ABF98D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7A5402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999C4C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1F904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EF39F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89016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15132DBB"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13573EDC"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1BCE0E1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AFE5F51"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1B9B88A9"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lastRenderedPageBreak/>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7FD4A919" w14:textId="3C01038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DF20D58" w14:textId="66B5FF14"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F079AF9" w14:textId="6151683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B17B869" w14:textId="4C9777B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9D84F31" w14:textId="19D58CBC"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084D83F" w14:textId="75C9E35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D22E2EF" w14:textId="19BE26F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EEA84B7" w14:textId="734BE760"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1F83CB2" w14:textId="6251CB3C"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6EEAEE9" w14:textId="003B323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A01BF97" w14:textId="0BD56DF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5E76B27" w14:textId="00DAEC3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9A54F86" w14:textId="0EE6D01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7C8E2FC" w14:textId="0FE4F8C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E27FCAC" w14:textId="546F3FD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AF16077" w14:textId="716EA29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C6100BB" w14:textId="453D9EF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807E768" w14:textId="06B462F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145CC63" w14:textId="1A8B4A8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CB7BF03" w14:textId="64A1F6B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482B51B" w14:textId="3B731A2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9BF7933" w14:textId="2EFD778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CDF2C84" w14:textId="18511744"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9F65641" w14:textId="5F75B36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170AF57" w14:textId="446CFA3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3C87171" w14:textId="604F5C5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F95D143" w14:textId="618791E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8F5ADCD" w14:textId="54467E3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F64CF6F" w14:textId="497F5BD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5F3F717" w14:textId="533AA6E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C20D76A" w14:textId="056B002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4F1F3DE" w14:textId="339EA73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881E74F" w14:textId="2D33F01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C8EDD4D" w14:textId="53FB07D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0684FB1" w14:textId="2C7BDFD2"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7464731" w14:textId="17BD8000"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BE4387F" w14:textId="20C7FF0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38FB73D" w14:textId="59360F7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9FC7159" w14:textId="35A93AA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83D1F6B" w14:textId="0D8887B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4655C4D" w14:textId="490E3E31"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noProof/>
          <w:sz w:val="24"/>
          <w:szCs w:val="24"/>
          <w:lang w:eastAsia="tr-TR"/>
        </w:rPr>
        <w:drawing>
          <wp:anchor distT="0" distB="0" distL="114300" distR="114300" simplePos="0" relativeHeight="251808768" behindDoc="0" locked="0" layoutInCell="1" allowOverlap="1" wp14:anchorId="546AE879" wp14:editId="06BAD872">
            <wp:simplePos x="0" y="0"/>
            <wp:positionH relativeFrom="column">
              <wp:posOffset>3810</wp:posOffset>
            </wp:positionH>
            <wp:positionV relativeFrom="paragraph">
              <wp:posOffset>0</wp:posOffset>
            </wp:positionV>
            <wp:extent cx="762000" cy="762000"/>
            <wp:effectExtent l="0" t="0" r="0" b="0"/>
            <wp:wrapSquare wrapText="bothSides"/>
            <wp:docPr id="77" name="Resim 7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5">
        <w:rPr>
          <w:rFonts w:ascii="Times New Roman" w:eastAsia="Times New Roman" w:hAnsi="Times New Roman" w:cs="Times New Roman"/>
          <w:b/>
          <w:sz w:val="28"/>
          <w:szCs w:val="28"/>
          <w:lang w:eastAsia="tr-TR"/>
        </w:rPr>
        <w:t xml:space="preserve">   </w:t>
      </w:r>
    </w:p>
    <w:p w14:paraId="5F92B07D"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p>
    <w:p w14:paraId="1989A64C"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b/>
          <w:sz w:val="28"/>
          <w:szCs w:val="28"/>
          <w:lang w:eastAsia="tr-TR"/>
        </w:rPr>
        <w:t xml:space="preserve">                ESOGÜ Bitki Koruma Bölümü Ders Bilgi Formu</w:t>
      </w:r>
    </w:p>
    <w:p w14:paraId="50BD60E3" w14:textId="77777777" w:rsidR="00C06165" w:rsidRPr="00C06165" w:rsidRDefault="00C06165" w:rsidP="00C06165">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06165" w:rsidRPr="00C06165" w14:paraId="0149D9AE" w14:textId="77777777" w:rsidTr="0099789F">
        <w:tc>
          <w:tcPr>
            <w:tcW w:w="1167" w:type="dxa"/>
            <w:vAlign w:val="center"/>
          </w:tcPr>
          <w:p w14:paraId="0C3AD5E9" w14:textId="77777777" w:rsidR="00C06165" w:rsidRPr="00C06165" w:rsidRDefault="00C06165" w:rsidP="00C06165">
            <w:pPr>
              <w:spacing w:after="0" w:line="240" w:lineRule="auto"/>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DÖNEM</w:t>
            </w:r>
          </w:p>
        </w:tc>
        <w:tc>
          <w:tcPr>
            <w:tcW w:w="1527" w:type="dxa"/>
            <w:vAlign w:val="center"/>
          </w:tcPr>
          <w:p w14:paraId="482CFF45" w14:textId="77777777" w:rsidR="00C06165" w:rsidRPr="00C06165" w:rsidRDefault="00C06165" w:rsidP="00C06165">
            <w:pPr>
              <w:spacing w:after="0" w:line="240" w:lineRule="auto"/>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Bahar</w:t>
            </w:r>
          </w:p>
        </w:tc>
      </w:tr>
    </w:tbl>
    <w:p w14:paraId="09309300" w14:textId="77777777" w:rsidR="00C06165" w:rsidRPr="00C06165" w:rsidRDefault="00C06165" w:rsidP="00C06165">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06165" w:rsidRPr="00C06165" w14:paraId="7F3D1CEB" w14:textId="77777777" w:rsidTr="0099789F">
        <w:tc>
          <w:tcPr>
            <w:tcW w:w="1668" w:type="dxa"/>
            <w:vAlign w:val="center"/>
          </w:tcPr>
          <w:p w14:paraId="27840F9D"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KODU</w:t>
            </w:r>
          </w:p>
        </w:tc>
        <w:tc>
          <w:tcPr>
            <w:tcW w:w="2760" w:type="dxa"/>
            <w:vAlign w:val="center"/>
          </w:tcPr>
          <w:p w14:paraId="1057CA40" w14:textId="77777777" w:rsidR="00C06165" w:rsidRPr="00C06165" w:rsidRDefault="00C06165" w:rsidP="00C06165">
            <w:pPr>
              <w:spacing w:after="0" w:line="240" w:lineRule="auto"/>
              <w:outlineLvl w:val="0"/>
              <w:rPr>
                <w:rFonts w:ascii="Times New Roman" w:eastAsia="Times New Roman" w:hAnsi="Times New Roman" w:cs="Times New Roman"/>
                <w:sz w:val="24"/>
                <w:szCs w:val="24"/>
                <w:lang w:eastAsia="tr-TR"/>
              </w:rPr>
            </w:pPr>
            <w:r w:rsidRPr="00C06165">
              <w:rPr>
                <w:rFonts w:ascii="Times New Roman" w:eastAsia="Times New Roman" w:hAnsi="Times New Roman" w:cs="Times New Roman"/>
                <w:sz w:val="24"/>
                <w:szCs w:val="24"/>
                <w:lang w:eastAsia="tr-TR"/>
              </w:rPr>
              <w:t xml:space="preserve"> </w:t>
            </w:r>
          </w:p>
        </w:tc>
        <w:tc>
          <w:tcPr>
            <w:tcW w:w="1560" w:type="dxa"/>
            <w:vAlign w:val="center"/>
          </w:tcPr>
          <w:p w14:paraId="12F6AAAB"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ADI</w:t>
            </w:r>
          </w:p>
        </w:tc>
        <w:tc>
          <w:tcPr>
            <w:tcW w:w="4185" w:type="dxa"/>
          </w:tcPr>
          <w:p w14:paraId="1BFE20CD" w14:textId="77777777" w:rsidR="00C06165" w:rsidRPr="00C06165" w:rsidRDefault="00C06165" w:rsidP="00C06165">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C06165">
              <w:rPr>
                <w:rFonts w:ascii="Times New Roman" w:eastAsia="Times New Roman" w:hAnsi="Times New Roman" w:cs="Times New Roman"/>
                <w:bCs/>
                <w:kern w:val="36"/>
                <w:sz w:val="20"/>
                <w:szCs w:val="20"/>
                <w:lang w:eastAsia="tr-TR"/>
              </w:rPr>
              <w:t>Tıbbi Aromatik Bitkiler</w:t>
            </w:r>
          </w:p>
        </w:tc>
      </w:tr>
    </w:tbl>
    <w:p w14:paraId="668B4DA8" w14:textId="77777777" w:rsidR="00C06165" w:rsidRPr="00C06165" w:rsidRDefault="00C06165" w:rsidP="00C06165">
      <w:pPr>
        <w:spacing w:after="0" w:line="240" w:lineRule="auto"/>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b/>
          <w:sz w:val="20"/>
          <w:szCs w:val="20"/>
          <w:lang w:eastAsia="tr-TR"/>
        </w:rPr>
        <w:t xml:space="preserve">                                                   </w:t>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5"/>
        <w:gridCol w:w="216"/>
        <w:gridCol w:w="1067"/>
        <w:gridCol w:w="770"/>
        <w:gridCol w:w="28"/>
        <w:gridCol w:w="637"/>
        <w:gridCol w:w="829"/>
        <w:gridCol w:w="647"/>
        <w:gridCol w:w="95"/>
        <w:gridCol w:w="2515"/>
        <w:gridCol w:w="1496"/>
      </w:tblGrid>
      <w:tr w:rsidR="00C06165" w:rsidRPr="00C06165" w14:paraId="7B8DC8E2"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92F0605" w14:textId="77777777" w:rsidR="00C06165" w:rsidRPr="00C06165" w:rsidRDefault="00C06165" w:rsidP="00C06165">
            <w:pPr>
              <w:spacing w:after="0" w:line="240" w:lineRule="auto"/>
              <w:rPr>
                <w:rFonts w:ascii="Times New Roman" w:eastAsia="Times New Roman" w:hAnsi="Times New Roman" w:cs="Times New Roman"/>
                <w:b/>
                <w:sz w:val="18"/>
                <w:szCs w:val="20"/>
                <w:lang w:eastAsia="tr-TR"/>
              </w:rPr>
            </w:pPr>
            <w:r w:rsidRPr="00C06165">
              <w:rPr>
                <w:rFonts w:ascii="Times New Roman" w:eastAsia="Times New Roman" w:hAnsi="Times New Roman" w:cs="Times New Roman"/>
                <w:b/>
                <w:sz w:val="18"/>
                <w:szCs w:val="20"/>
                <w:lang w:eastAsia="tr-TR"/>
              </w:rPr>
              <w:t>YARIYIL</w:t>
            </w:r>
          </w:p>
          <w:p w14:paraId="6C06951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539200F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233D23A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w:t>
            </w:r>
          </w:p>
        </w:tc>
      </w:tr>
      <w:tr w:rsidR="00C06165" w:rsidRPr="00C06165" w14:paraId="442B895F"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096072AD"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541C11F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3EA16A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56731FE3"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199B3BE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355F118"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430F204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36570A1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DİLİ</w:t>
            </w:r>
          </w:p>
        </w:tc>
      </w:tr>
      <w:tr w:rsidR="00C06165" w:rsidRPr="00C06165" w14:paraId="0F4B96A9"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541DA0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lastRenderedPageBreak/>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5A551FB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0EADC68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3BA530B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4B4A7488"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2656B03"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07C71142"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7AEDC92C"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Türkçe</w:t>
            </w:r>
          </w:p>
        </w:tc>
      </w:tr>
      <w:tr w:rsidR="00C06165" w:rsidRPr="00C06165" w14:paraId="5A5D49A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1DF9B7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KATEGORİSİ</w:t>
            </w:r>
          </w:p>
        </w:tc>
      </w:tr>
      <w:tr w:rsidR="00C06165" w:rsidRPr="00C06165" w14:paraId="0E44E38E" w14:textId="77777777" w:rsidTr="0099789F">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47DE6DF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B2CA93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3B63933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Bitki Koruma</w:t>
            </w:r>
          </w:p>
          <w:p w14:paraId="7612A93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 xml:space="preserve"> [Önemli düzeyde tasarım içeriyorsa (</w:t>
            </w:r>
            <w:r w:rsidRPr="00C06165">
              <w:rPr>
                <w:rFonts w:ascii="Times New Roman" w:eastAsia="Times New Roman" w:hAnsi="Times New Roman" w:cs="Times New Roman"/>
                <w:b/>
                <w:sz w:val="20"/>
                <w:szCs w:val="20"/>
                <w:lang w:eastAsia="tr-TR"/>
              </w:rPr>
              <w:sym w:font="Symbol" w:char="F0D6"/>
            </w:r>
            <w:r w:rsidRPr="00C06165">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44F1E0A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Sosyal Bilim</w:t>
            </w:r>
          </w:p>
        </w:tc>
      </w:tr>
      <w:tr w:rsidR="00C06165" w:rsidRPr="00C06165" w14:paraId="717FD9C5" w14:textId="77777777" w:rsidTr="0099789F">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03DA737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E8D3F06"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3BB7C75C" w14:textId="77777777" w:rsidR="00C06165" w:rsidRPr="00C06165" w:rsidRDefault="00C06165" w:rsidP="00C06165">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1467E9C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r>
      <w:tr w:rsidR="00C06165" w:rsidRPr="00C06165" w14:paraId="2DAF6ED2"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0D2450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DEĞERLENDİRME ÖLÇÜTLERİ</w:t>
            </w:r>
          </w:p>
        </w:tc>
      </w:tr>
      <w:tr w:rsidR="00C06165" w:rsidRPr="00C06165" w14:paraId="79614B69" w14:textId="77777777" w:rsidTr="0099789F">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3E3B2E2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7F65788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Faaliyet türü</w:t>
            </w:r>
          </w:p>
        </w:tc>
        <w:tc>
          <w:tcPr>
            <w:tcW w:w="1267" w:type="pct"/>
            <w:tcBorders>
              <w:top w:val="single" w:sz="12" w:space="0" w:color="auto"/>
              <w:left w:val="single" w:sz="4" w:space="0" w:color="auto"/>
              <w:bottom w:val="single" w:sz="8" w:space="0" w:color="auto"/>
              <w:right w:val="single" w:sz="8" w:space="0" w:color="auto"/>
            </w:tcBorders>
            <w:vAlign w:val="center"/>
          </w:tcPr>
          <w:p w14:paraId="72CE03B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6471B60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w:t>
            </w:r>
          </w:p>
        </w:tc>
      </w:tr>
      <w:tr w:rsidR="00C06165" w:rsidRPr="00C06165" w14:paraId="79495F84"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496FAAD"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4F1B7851"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 Ara Sınav</w:t>
            </w:r>
          </w:p>
        </w:tc>
        <w:tc>
          <w:tcPr>
            <w:tcW w:w="1267" w:type="pct"/>
            <w:tcBorders>
              <w:top w:val="single" w:sz="8" w:space="0" w:color="auto"/>
              <w:right w:val="single" w:sz="8" w:space="0" w:color="auto"/>
            </w:tcBorders>
          </w:tcPr>
          <w:p w14:paraId="6BE3A17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top w:val="single" w:sz="8" w:space="0" w:color="auto"/>
              <w:left w:val="single" w:sz="8" w:space="0" w:color="auto"/>
            </w:tcBorders>
          </w:tcPr>
          <w:p w14:paraId="16B6AE4C" w14:textId="77777777" w:rsidR="00C06165" w:rsidRPr="00C06165" w:rsidRDefault="00C06165" w:rsidP="00C06165">
            <w:pPr>
              <w:spacing w:after="0" w:line="240" w:lineRule="auto"/>
              <w:jc w:val="center"/>
              <w:rPr>
                <w:rFonts w:ascii="Times New Roman" w:eastAsia="Times New Roman" w:hAnsi="Times New Roman" w:cs="Times New Roman"/>
                <w:sz w:val="20"/>
                <w:szCs w:val="20"/>
                <w:highlight w:val="yellow"/>
                <w:lang w:eastAsia="tr-TR"/>
              </w:rPr>
            </w:pPr>
            <w:r w:rsidRPr="00C06165">
              <w:rPr>
                <w:rFonts w:ascii="Times New Roman" w:eastAsia="Times New Roman" w:hAnsi="Times New Roman" w:cs="Times New Roman"/>
                <w:sz w:val="20"/>
                <w:szCs w:val="20"/>
                <w:lang w:eastAsia="tr-TR"/>
              </w:rPr>
              <w:t>25</w:t>
            </w:r>
          </w:p>
        </w:tc>
      </w:tr>
      <w:tr w:rsidR="00C06165" w:rsidRPr="00C06165" w14:paraId="080CC55C"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EE236DA"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75F1241"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II. Ara Sınav</w:t>
            </w:r>
          </w:p>
        </w:tc>
        <w:tc>
          <w:tcPr>
            <w:tcW w:w="1267" w:type="pct"/>
            <w:tcBorders>
              <w:right w:val="single" w:sz="8" w:space="0" w:color="auto"/>
            </w:tcBorders>
          </w:tcPr>
          <w:p w14:paraId="354BFEE9"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3F7F0C6F" w14:textId="77777777" w:rsidR="00C06165" w:rsidRPr="00C06165" w:rsidRDefault="00C06165" w:rsidP="00C06165">
            <w:pPr>
              <w:spacing w:after="0" w:line="240" w:lineRule="auto"/>
              <w:jc w:val="center"/>
              <w:rPr>
                <w:rFonts w:ascii="Times New Roman" w:eastAsia="Times New Roman" w:hAnsi="Times New Roman" w:cs="Times New Roman"/>
                <w:sz w:val="20"/>
                <w:szCs w:val="20"/>
                <w:highlight w:val="yellow"/>
                <w:lang w:eastAsia="tr-TR"/>
              </w:rPr>
            </w:pPr>
          </w:p>
        </w:tc>
      </w:tr>
      <w:tr w:rsidR="00C06165" w:rsidRPr="00C06165" w14:paraId="36D4264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CFC1563"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DCD754C"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Kısa Sınav</w:t>
            </w:r>
          </w:p>
        </w:tc>
        <w:tc>
          <w:tcPr>
            <w:tcW w:w="1267" w:type="pct"/>
            <w:tcBorders>
              <w:right w:val="single" w:sz="8" w:space="0" w:color="auto"/>
            </w:tcBorders>
          </w:tcPr>
          <w:p w14:paraId="6E19A1AC"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left w:val="single" w:sz="8" w:space="0" w:color="auto"/>
            </w:tcBorders>
          </w:tcPr>
          <w:p w14:paraId="685C451C"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5</w:t>
            </w:r>
          </w:p>
        </w:tc>
      </w:tr>
      <w:tr w:rsidR="00C06165" w:rsidRPr="00C06165" w14:paraId="719B6D2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3CE3DBB"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A22D5A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Ödev</w:t>
            </w:r>
          </w:p>
        </w:tc>
        <w:tc>
          <w:tcPr>
            <w:tcW w:w="1267" w:type="pct"/>
            <w:tcBorders>
              <w:right w:val="single" w:sz="8" w:space="0" w:color="auto"/>
            </w:tcBorders>
          </w:tcPr>
          <w:p w14:paraId="456BFDCD"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left w:val="single" w:sz="8" w:space="0" w:color="auto"/>
            </w:tcBorders>
          </w:tcPr>
          <w:p w14:paraId="5AF484E7"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20</w:t>
            </w:r>
          </w:p>
        </w:tc>
      </w:tr>
      <w:tr w:rsidR="00C06165" w:rsidRPr="00C06165" w14:paraId="7E66E0EB"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2B860B0"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26623E3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Proje</w:t>
            </w:r>
          </w:p>
        </w:tc>
        <w:tc>
          <w:tcPr>
            <w:tcW w:w="1267" w:type="pct"/>
            <w:tcBorders>
              <w:bottom w:val="single" w:sz="8" w:space="0" w:color="auto"/>
              <w:right w:val="single" w:sz="8" w:space="0" w:color="auto"/>
            </w:tcBorders>
          </w:tcPr>
          <w:p w14:paraId="21F8BA31"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bottom w:val="single" w:sz="8" w:space="0" w:color="auto"/>
            </w:tcBorders>
          </w:tcPr>
          <w:p w14:paraId="5E0B9BD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78B63163"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BCF98B2"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7621D248"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Rapor</w:t>
            </w:r>
          </w:p>
        </w:tc>
        <w:tc>
          <w:tcPr>
            <w:tcW w:w="1267" w:type="pct"/>
            <w:tcBorders>
              <w:top w:val="single" w:sz="8" w:space="0" w:color="auto"/>
              <w:bottom w:val="single" w:sz="8" w:space="0" w:color="auto"/>
              <w:right w:val="single" w:sz="8" w:space="0" w:color="auto"/>
            </w:tcBorders>
          </w:tcPr>
          <w:p w14:paraId="0A8D0A66"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tcBorders>
          </w:tcPr>
          <w:p w14:paraId="5FD49071"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26D6E2C7"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091AA37"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6F3BAE3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Diğer (</w:t>
            </w:r>
            <w:proofErr w:type="gramStart"/>
            <w:r w:rsidRPr="00C06165">
              <w:rPr>
                <w:rFonts w:ascii="Times New Roman" w:eastAsia="Times New Roman" w:hAnsi="Times New Roman" w:cs="Times New Roman"/>
                <w:sz w:val="20"/>
                <w:szCs w:val="20"/>
                <w:lang w:eastAsia="tr-TR"/>
              </w:rPr>
              <w:t>………</w:t>
            </w:r>
            <w:proofErr w:type="gramEnd"/>
            <w:r w:rsidRPr="00C06165">
              <w:rPr>
                <w:rFonts w:ascii="Times New Roman" w:eastAsia="Times New Roman" w:hAnsi="Times New Roman" w:cs="Times New Roman"/>
                <w:sz w:val="20"/>
                <w:szCs w:val="20"/>
                <w:lang w:eastAsia="tr-TR"/>
              </w:rPr>
              <w:t>)</w:t>
            </w:r>
          </w:p>
        </w:tc>
        <w:tc>
          <w:tcPr>
            <w:tcW w:w="1267" w:type="pct"/>
            <w:tcBorders>
              <w:top w:val="single" w:sz="8" w:space="0" w:color="auto"/>
              <w:bottom w:val="single" w:sz="12" w:space="0" w:color="auto"/>
              <w:right w:val="single" w:sz="8" w:space="0" w:color="auto"/>
            </w:tcBorders>
          </w:tcPr>
          <w:p w14:paraId="5F972A3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tcBorders>
          </w:tcPr>
          <w:p w14:paraId="453BEBEE"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31C31AF2" w14:textId="77777777" w:rsidTr="0099789F">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CC6B38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0DE2F819"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267" w:type="pct"/>
            <w:tcBorders>
              <w:top w:val="single" w:sz="12" w:space="0" w:color="auto"/>
              <w:bottom w:val="single" w:sz="8" w:space="0" w:color="auto"/>
              <w:right w:val="single" w:sz="8" w:space="0" w:color="auto"/>
            </w:tcBorders>
            <w:vAlign w:val="center"/>
          </w:tcPr>
          <w:p w14:paraId="5754A2AF"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tcBorders>
            <w:vAlign w:val="center"/>
          </w:tcPr>
          <w:p w14:paraId="64F1F7F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50</w:t>
            </w:r>
          </w:p>
        </w:tc>
      </w:tr>
      <w:tr w:rsidR="00C06165" w:rsidRPr="00C06165" w14:paraId="59336744"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4ED89B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47C7DB43"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55871595"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40D71F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tcBorders>
          </w:tcPr>
          <w:p w14:paraId="32D92D60"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Genel kısımda tıbbi bitkilerin tarihi gelişimi, önemi, temel kavramlar ve sınıflandırmalar, bitki metabolitleri, baharatlar, toplama ve hasat, droglarda kurutma, geleneksel drog hazırlama ve kullanım şekilleri, muhafaza prensipleri, uçucu yağlar ve parfümeri,  </w:t>
            </w:r>
            <w:proofErr w:type="gramStart"/>
            <w:r w:rsidRPr="00C06165">
              <w:rPr>
                <w:rFonts w:ascii="Times New Roman" w:eastAsia="Times New Roman" w:hAnsi="Times New Roman" w:cs="Times New Roman"/>
                <w:sz w:val="20"/>
                <w:szCs w:val="20"/>
                <w:lang w:eastAsia="tr-TR"/>
              </w:rPr>
              <w:t>aromaterapi</w:t>
            </w:r>
            <w:proofErr w:type="gramEnd"/>
            <w:r w:rsidRPr="00C06165">
              <w:rPr>
                <w:rFonts w:ascii="Times New Roman" w:eastAsia="Times New Roman" w:hAnsi="Times New Roman" w:cs="Times New Roman"/>
                <w:sz w:val="20"/>
                <w:szCs w:val="20"/>
                <w:lang w:eastAsia="tr-TR"/>
              </w:rPr>
              <w:t>; damıtma ve ekstraksiyon yöntemleri.</w:t>
            </w:r>
          </w:p>
          <w:p w14:paraId="50AE9B42" w14:textId="77777777" w:rsidR="00C06165" w:rsidRPr="00C06165" w:rsidRDefault="00C06165" w:rsidP="00C06165">
            <w:pPr>
              <w:spacing w:after="0" w:line="240" w:lineRule="auto"/>
              <w:jc w:val="both"/>
              <w:rPr>
                <w:rFonts w:ascii="Times New Roman" w:eastAsia="Times New Roman" w:hAnsi="Times New Roman" w:cs="Times New Roman"/>
                <w:b/>
                <w:bCs/>
                <w:sz w:val="20"/>
                <w:szCs w:val="20"/>
                <w:lang w:eastAsia="tr-TR"/>
              </w:rPr>
            </w:pPr>
            <w:r w:rsidRPr="00C06165">
              <w:rPr>
                <w:rFonts w:ascii="Times New Roman" w:eastAsia="Times New Roman" w:hAnsi="Times New Roman" w:cs="Times New Roman"/>
                <w:sz w:val="20"/>
                <w:szCs w:val="20"/>
                <w:lang w:eastAsia="tr-TR"/>
              </w:rPr>
              <w:t xml:space="preserve">Özel bölümde ise Apiaceae, Lamiaceae, Asteraceae, Chenopodiaceae, </w:t>
            </w:r>
            <w:proofErr w:type="gramStart"/>
            <w:r w:rsidRPr="00C06165">
              <w:rPr>
                <w:rFonts w:ascii="Times New Roman" w:eastAsia="Times New Roman" w:hAnsi="Times New Roman" w:cs="Times New Roman"/>
                <w:sz w:val="20"/>
                <w:szCs w:val="20"/>
                <w:lang w:eastAsia="tr-TR"/>
              </w:rPr>
              <w:t>Solaneceae,</w:t>
            </w:r>
            <w:proofErr w:type="gramEnd"/>
            <w:r w:rsidRPr="00C06165">
              <w:rPr>
                <w:rFonts w:ascii="Times New Roman" w:eastAsia="Times New Roman" w:hAnsi="Times New Roman" w:cs="Times New Roman"/>
                <w:sz w:val="20"/>
                <w:szCs w:val="20"/>
                <w:lang w:eastAsia="tr-TR"/>
              </w:rPr>
              <w:t xml:space="preserve"> ve diğer familyalara ait bitkilerin yayılış alanları, botanik özellikleri, yetiştirme teknikleri, içerdikleri etken maddeler, önemli hastalık ve zararlıları ve tüketim alanları.</w:t>
            </w:r>
          </w:p>
        </w:tc>
      </w:tr>
      <w:tr w:rsidR="00C06165" w:rsidRPr="00C06165" w14:paraId="61F76B67" w14:textId="77777777" w:rsidTr="0099789F">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A53D07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tcBorders>
          </w:tcPr>
          <w:p w14:paraId="3C714F2E" w14:textId="77777777" w:rsidR="00C06165" w:rsidRPr="00C06165" w:rsidRDefault="00C06165" w:rsidP="00C06165">
            <w:pPr>
              <w:spacing w:after="0" w:line="240" w:lineRule="auto"/>
              <w:rPr>
                <w:rFonts w:ascii="Times New Roman" w:eastAsia="Times New Roman" w:hAnsi="Times New Roman" w:cs="Times New Roman"/>
                <w:b/>
                <w:bCs/>
                <w:sz w:val="20"/>
                <w:szCs w:val="20"/>
                <w:lang w:eastAsia="tr-TR"/>
              </w:rPr>
            </w:pPr>
            <w:r w:rsidRPr="00C06165">
              <w:rPr>
                <w:rFonts w:ascii="Times New Roman" w:eastAsia="Times New Roman" w:hAnsi="Times New Roman" w:cs="Times New Roman"/>
                <w:sz w:val="20"/>
                <w:szCs w:val="20"/>
                <w:lang w:eastAsia="tr-TR"/>
              </w:rPr>
              <w:t xml:space="preserve">Bu derste Apiaceae, Lamiaceae, Asteraceae, Chenopodiaceae, Solanaceae familyalarına mensup bazı yaygın tıbbi, </w:t>
            </w:r>
            <w:proofErr w:type="gramStart"/>
            <w:r w:rsidRPr="00C06165">
              <w:rPr>
                <w:rFonts w:ascii="Times New Roman" w:eastAsia="Times New Roman" w:hAnsi="Times New Roman" w:cs="Times New Roman"/>
                <w:sz w:val="20"/>
                <w:szCs w:val="20"/>
                <w:lang w:eastAsia="tr-TR"/>
              </w:rPr>
              <w:t>aromatik</w:t>
            </w:r>
            <w:proofErr w:type="gramEnd"/>
            <w:r w:rsidRPr="00C06165">
              <w:rPr>
                <w:rFonts w:ascii="Times New Roman" w:eastAsia="Times New Roman" w:hAnsi="Times New Roman" w:cs="Times New Roman"/>
                <w:sz w:val="20"/>
                <w:szCs w:val="20"/>
                <w:lang w:eastAsia="tr-TR"/>
              </w:rPr>
              <w:t xml:space="preserve"> ve baharat bitkilerin tanıtılması, ve öğretilmesi amaçlanmaktadır.</w:t>
            </w:r>
          </w:p>
        </w:tc>
      </w:tr>
      <w:tr w:rsidR="00C06165" w:rsidRPr="00C06165" w14:paraId="357DEACE"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BE04A7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tcBorders>
          </w:tcPr>
          <w:p w14:paraId="1696E28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Tıbbi ve </w:t>
            </w:r>
            <w:proofErr w:type="gramStart"/>
            <w:r w:rsidRPr="00C06165">
              <w:rPr>
                <w:rFonts w:ascii="Times New Roman" w:eastAsia="Times New Roman" w:hAnsi="Times New Roman" w:cs="Times New Roman"/>
                <w:sz w:val="20"/>
                <w:szCs w:val="20"/>
                <w:lang w:eastAsia="tr-TR"/>
              </w:rPr>
              <w:t>aromatik</w:t>
            </w:r>
            <w:proofErr w:type="gramEnd"/>
            <w:r w:rsidRPr="00C06165">
              <w:rPr>
                <w:rFonts w:ascii="Times New Roman" w:eastAsia="Times New Roman" w:hAnsi="Times New Roman" w:cs="Times New Roman"/>
                <w:sz w:val="20"/>
                <w:szCs w:val="20"/>
                <w:lang w:eastAsia="tr-TR"/>
              </w:rPr>
              <w:t xml:space="preserve"> bitkilerin genel özellikleri ve yetiştiriciliği hakkında bilgi sahibi olur.</w:t>
            </w:r>
          </w:p>
        </w:tc>
      </w:tr>
      <w:tr w:rsidR="00C06165" w:rsidRPr="00C06165" w14:paraId="5A21CD95"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AA5A16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tcBorders>
          </w:tcPr>
          <w:p w14:paraId="7F2E9C19" w14:textId="77777777" w:rsidR="00C06165" w:rsidRPr="00C06165" w:rsidRDefault="00C06165" w:rsidP="00C06165">
            <w:pPr>
              <w:tabs>
                <w:tab w:val="left" w:pos="780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1.Tıbbi ve Aromatik bitkiler hakkında temel kavramları öğrenme, onları ilaç, koku, boya, </w:t>
            </w:r>
            <w:proofErr w:type="gramStart"/>
            <w:r w:rsidRPr="00C06165">
              <w:rPr>
                <w:rFonts w:ascii="Times New Roman" w:eastAsia="Times New Roman" w:hAnsi="Times New Roman" w:cs="Times New Roman"/>
                <w:sz w:val="20"/>
                <w:szCs w:val="20"/>
                <w:lang w:eastAsia="tr-TR"/>
              </w:rPr>
              <w:t>keyf  hammaddesi</w:t>
            </w:r>
            <w:proofErr w:type="gramEnd"/>
            <w:r w:rsidRPr="00C06165">
              <w:rPr>
                <w:rFonts w:ascii="Times New Roman" w:eastAsia="Times New Roman" w:hAnsi="Times New Roman" w:cs="Times New Roman"/>
                <w:sz w:val="20"/>
                <w:szCs w:val="20"/>
                <w:lang w:eastAsia="tr-TR"/>
              </w:rPr>
              <w:t xml:space="preserve"> olarak değerlendirmeyi öğrenme</w:t>
            </w:r>
          </w:p>
          <w:p w14:paraId="3A27728E" w14:textId="77777777" w:rsidR="00C06165" w:rsidRPr="00C06165" w:rsidRDefault="00C06165" w:rsidP="00C06165">
            <w:pPr>
              <w:tabs>
                <w:tab w:val="left" w:pos="780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2.Uçucu yağların başlıca özellikleri ve elde edilmesini öğrenme 3.Sekonder metabolitleri ve bitkilerdeki işlevlerinin öğrenilmesi 4.Bitkisel ilaç hazırlama yöntemleri ile </w:t>
            </w:r>
            <w:proofErr w:type="gramStart"/>
            <w:r w:rsidRPr="00C06165">
              <w:rPr>
                <w:rFonts w:ascii="Times New Roman" w:eastAsia="Times New Roman" w:hAnsi="Times New Roman" w:cs="Times New Roman"/>
                <w:sz w:val="20"/>
                <w:szCs w:val="20"/>
                <w:lang w:eastAsia="tr-TR"/>
              </w:rPr>
              <w:t>aromaterapi</w:t>
            </w:r>
            <w:proofErr w:type="gramEnd"/>
            <w:r w:rsidRPr="00C06165">
              <w:rPr>
                <w:rFonts w:ascii="Times New Roman" w:eastAsia="Times New Roman" w:hAnsi="Times New Roman" w:cs="Times New Roman"/>
                <w:sz w:val="20"/>
                <w:szCs w:val="20"/>
                <w:lang w:eastAsia="tr-TR"/>
              </w:rPr>
              <w:t xml:space="preserve"> ve fitoterapi uygulamalarını yapabilmeyi öğrenme</w:t>
            </w:r>
          </w:p>
          <w:p w14:paraId="166274A6"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3.Bazı tıbbi ve </w:t>
            </w:r>
            <w:proofErr w:type="gramStart"/>
            <w:r w:rsidRPr="00C06165">
              <w:rPr>
                <w:rFonts w:ascii="Times New Roman" w:eastAsia="Times New Roman" w:hAnsi="Times New Roman" w:cs="Times New Roman"/>
                <w:sz w:val="20"/>
                <w:szCs w:val="20"/>
                <w:lang w:eastAsia="tr-TR"/>
              </w:rPr>
              <w:t>aromatik</w:t>
            </w:r>
            <w:proofErr w:type="gramEnd"/>
            <w:r w:rsidRPr="00C06165">
              <w:rPr>
                <w:rFonts w:ascii="Times New Roman" w:eastAsia="Times New Roman" w:hAnsi="Times New Roman" w:cs="Times New Roman"/>
                <w:sz w:val="20"/>
                <w:szCs w:val="20"/>
                <w:lang w:eastAsia="tr-TR"/>
              </w:rPr>
              <w:t xml:space="preserve"> bitkilerin yetiştiriciliğini öğrenme</w:t>
            </w:r>
          </w:p>
        </w:tc>
      </w:tr>
      <w:tr w:rsidR="00C06165" w:rsidRPr="00C06165" w14:paraId="6CA1A15B"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DD8BFB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tcBorders>
          </w:tcPr>
          <w:p w14:paraId="5F3EDF16" w14:textId="77777777" w:rsidR="00C06165" w:rsidRPr="00C06165" w:rsidRDefault="00C06165" w:rsidP="00C06165">
            <w:pPr>
              <w:spacing w:after="0" w:line="240" w:lineRule="auto"/>
              <w:outlineLvl w:val="3"/>
              <w:rPr>
                <w:rFonts w:ascii="Times New Roman" w:eastAsia="Times New Roman" w:hAnsi="Times New Roman" w:cs="Times New Roman"/>
                <w:bCs/>
                <w:sz w:val="20"/>
                <w:szCs w:val="20"/>
                <w:lang w:eastAsia="tr-TR"/>
              </w:rPr>
            </w:pPr>
            <w:r w:rsidRPr="00C06165">
              <w:rPr>
                <w:rFonts w:ascii="Times New Roman" w:eastAsia="Times New Roman" w:hAnsi="Times New Roman" w:cs="Times New Roman"/>
                <w:bCs/>
                <w:sz w:val="20"/>
                <w:szCs w:val="20"/>
                <w:lang w:eastAsia="tr-TR"/>
              </w:rPr>
              <w:t>Ayhan Ceylan, 1983. Tıbbi Bitkiler I E.Ü. Ziraat Fakültesi Yayını No: 312, İzmir.</w:t>
            </w:r>
            <w:r w:rsidRPr="00C06165">
              <w:rPr>
                <w:rFonts w:ascii="Times New Roman" w:eastAsia="Times New Roman" w:hAnsi="Times New Roman" w:cs="Times New Roman"/>
                <w:bCs/>
                <w:sz w:val="20"/>
                <w:szCs w:val="20"/>
                <w:lang w:eastAsia="tr-TR"/>
              </w:rPr>
              <w:br/>
              <w:t>Ayhan Ceylan, 1983. Tıbbi Bitkiler II E.Ü. Ziraat Fakültesi Yayını No: 481, İzmir.</w:t>
            </w:r>
          </w:p>
          <w:p w14:paraId="0A013D84"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Baydar, H. 2007. Tıbbi ve Aromatik Bitkiler Bilimi ve Teknolojisi, SDÜ Yayınları Ziraat Fakültesi Ders Kitabı Yayın No: 51.</w:t>
            </w:r>
          </w:p>
        </w:tc>
      </w:tr>
      <w:tr w:rsidR="00C06165" w:rsidRPr="00C06165" w14:paraId="653F694E"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FB806F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tcBorders>
          </w:tcPr>
          <w:p w14:paraId="21EEE7CD"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Baytop, T.1999, Türkiye'de Bitkilerle Tedavi. Nobel Tıp Kitabevleri, İstanbul.</w:t>
            </w:r>
          </w:p>
        </w:tc>
      </w:tr>
      <w:tr w:rsidR="00C06165" w:rsidRPr="00C06165" w14:paraId="02A98807" w14:textId="77777777" w:rsidTr="0099789F">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CB7BA4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tcBorders>
          </w:tcPr>
          <w:p w14:paraId="3F718FE1"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Yaş ve kuru bitki örnekleri, tohum örnekleri, çeşitli uçucu yağlar</w:t>
            </w:r>
          </w:p>
        </w:tc>
      </w:tr>
    </w:tbl>
    <w:p w14:paraId="3CD42D7D"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2E1F00D"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r w:rsidRPr="00C06165">
        <w:rPr>
          <w:rFonts w:ascii="Times New Roman" w:eastAsia="Times New Roman" w:hAnsi="Times New Roman" w:cs="Times New Roman"/>
          <w:sz w:val="16"/>
          <w:szCs w:val="16"/>
          <w:lang w:eastAsia="tr-TR"/>
        </w:rPr>
        <w:tab/>
      </w:r>
    </w:p>
    <w:p w14:paraId="20C2F2D3"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71EA42CB"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C06165" w:rsidRPr="00C06165" w14:paraId="0D3BF022"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3116426"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DERSİN HAFTALIK PLANI</w:t>
            </w:r>
          </w:p>
        </w:tc>
      </w:tr>
      <w:tr w:rsidR="00C06165" w:rsidRPr="00C06165" w14:paraId="45A56E6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4F77F229"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4791F65F"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İŞLENEN KONULAR</w:t>
            </w:r>
          </w:p>
        </w:tc>
      </w:tr>
      <w:tr w:rsidR="00C06165" w:rsidRPr="00C06165" w14:paraId="0EF0117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68A5C9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4390" w:type="pct"/>
            <w:shd w:val="clear" w:color="auto" w:fill="FFFFFF"/>
          </w:tcPr>
          <w:p w14:paraId="350EAC2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Giriş, Tıbbi Bitkilerin Tarihi, önemi, Dünyada ve Türkiye’de Üretimi, Temel Kavramlar ve Sınıflandırmalar</w:t>
            </w:r>
          </w:p>
        </w:tc>
      </w:tr>
      <w:tr w:rsidR="00C06165" w:rsidRPr="00C06165" w14:paraId="1D77D93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ADBCBC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4390" w:type="pct"/>
            <w:shd w:val="clear" w:color="auto" w:fill="FFFFFF"/>
          </w:tcPr>
          <w:p w14:paraId="4D24F27F"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Metabolitleri (Primer metabolitler, sekonder metabolitler: alkaloitler, glikozitler, uçucu yağlar)</w:t>
            </w:r>
          </w:p>
        </w:tc>
      </w:tr>
      <w:tr w:rsidR="00C06165" w:rsidRPr="00C06165" w14:paraId="1FB0FB6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9D5D09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4390" w:type="pct"/>
            <w:shd w:val="clear" w:color="auto" w:fill="FFFFFF"/>
          </w:tcPr>
          <w:p w14:paraId="3AB07CD0"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Baharatlar, Droglarda Kurutma, Toplama ve Hasat, Sterilizasyon, Depolama</w:t>
            </w:r>
          </w:p>
        </w:tc>
      </w:tr>
      <w:tr w:rsidR="00C06165" w:rsidRPr="00C06165" w14:paraId="2C7BEF0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3A8541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4390" w:type="pct"/>
            <w:shd w:val="clear" w:color="auto" w:fill="FFFFFF"/>
          </w:tcPr>
          <w:p w14:paraId="4BAFA5E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Uçucu yağlar ve parfümeri, Aromaterapi; Damıtma, Ekstraksiyon yöntemleri</w:t>
            </w:r>
          </w:p>
        </w:tc>
      </w:tr>
      <w:tr w:rsidR="00C06165" w:rsidRPr="00C06165" w14:paraId="66EFBDE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98C9E4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lastRenderedPageBreak/>
              <w:t>5</w:t>
            </w:r>
          </w:p>
        </w:tc>
        <w:tc>
          <w:tcPr>
            <w:tcW w:w="4390" w:type="pct"/>
            <w:shd w:val="clear" w:color="auto" w:fill="FFFFFF"/>
          </w:tcPr>
          <w:p w14:paraId="12A1DEDF"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Geleneksel Drog Hazırlama ve Kullanım Şekilleri (infüzyon, dekoksiyon, merhem, tentür, tıbbi ve kokulu yağ) </w:t>
            </w:r>
          </w:p>
        </w:tc>
      </w:tr>
      <w:tr w:rsidR="00C06165" w:rsidRPr="00C06165" w14:paraId="5729283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1654CC77"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4390" w:type="pct"/>
            <w:shd w:val="clear" w:color="auto" w:fill="auto"/>
          </w:tcPr>
          <w:p w14:paraId="4E34B5A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Ara Sınav</w:t>
            </w:r>
          </w:p>
        </w:tc>
      </w:tr>
      <w:tr w:rsidR="00C06165" w:rsidRPr="00C06165" w14:paraId="6AB1BAD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0F7FB46"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4390" w:type="pct"/>
            <w:shd w:val="clear" w:color="auto" w:fill="FFFFFF"/>
          </w:tcPr>
          <w:p w14:paraId="246FA8F6"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(Apiaceae familyası) yayılış alanları, botanik özellikleri, yetiştirme teknikleri, içerdikleri etken maddeler, önemli hastalık ve zararlıları ve tüketim alanları.</w:t>
            </w:r>
          </w:p>
        </w:tc>
      </w:tr>
      <w:tr w:rsidR="00C06165" w:rsidRPr="00C06165" w14:paraId="1E6C33E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F5A6D6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4390" w:type="pct"/>
            <w:shd w:val="clear" w:color="auto" w:fill="FFFFFF"/>
          </w:tcPr>
          <w:p w14:paraId="0B24D0D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(Lamiaceae familyası)</w:t>
            </w:r>
          </w:p>
        </w:tc>
      </w:tr>
      <w:tr w:rsidR="00C06165" w:rsidRPr="00C06165" w14:paraId="325F3B7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80EF09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4390" w:type="pct"/>
            <w:shd w:val="clear" w:color="auto" w:fill="FFFFFF"/>
          </w:tcPr>
          <w:p w14:paraId="302FBC80"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(Lamiaceae familyası)</w:t>
            </w:r>
          </w:p>
        </w:tc>
      </w:tr>
      <w:tr w:rsidR="00C06165" w:rsidRPr="00C06165" w14:paraId="1CAAD5F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A790A38"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4390" w:type="pct"/>
            <w:shd w:val="clear" w:color="auto" w:fill="FFFFFF"/>
          </w:tcPr>
          <w:p w14:paraId="6089AC7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(Asteraceae familyası)</w:t>
            </w:r>
          </w:p>
        </w:tc>
      </w:tr>
      <w:tr w:rsidR="00C06165" w:rsidRPr="00C06165" w14:paraId="11F2C17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0DFDC38"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11</w:t>
            </w:r>
          </w:p>
        </w:tc>
        <w:tc>
          <w:tcPr>
            <w:tcW w:w="4390" w:type="pct"/>
            <w:shd w:val="clear" w:color="auto" w:fill="FFFFFF"/>
          </w:tcPr>
          <w:p w14:paraId="0710289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(Asteraceae familyası)</w:t>
            </w:r>
          </w:p>
        </w:tc>
      </w:tr>
      <w:tr w:rsidR="00C06165" w:rsidRPr="00C06165" w14:paraId="1FADFD5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8F4AF13"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12</w:t>
            </w:r>
          </w:p>
        </w:tc>
        <w:tc>
          <w:tcPr>
            <w:tcW w:w="4390" w:type="pct"/>
            <w:shd w:val="clear" w:color="auto" w:fill="FFFFFF"/>
          </w:tcPr>
          <w:p w14:paraId="4DED324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(Chenopodiaceae familyası)</w:t>
            </w:r>
          </w:p>
        </w:tc>
      </w:tr>
      <w:tr w:rsidR="00C06165" w:rsidRPr="00C06165" w14:paraId="617EF4E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0DC097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13</w:t>
            </w:r>
          </w:p>
        </w:tc>
        <w:tc>
          <w:tcPr>
            <w:tcW w:w="4390" w:type="pct"/>
            <w:shd w:val="clear" w:color="auto" w:fill="FFFFFF"/>
          </w:tcPr>
          <w:p w14:paraId="44649398"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(Solaneceae familyası)</w:t>
            </w:r>
          </w:p>
        </w:tc>
      </w:tr>
      <w:tr w:rsidR="00C06165" w:rsidRPr="00C06165" w14:paraId="0800E7F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E851A3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14</w:t>
            </w:r>
          </w:p>
        </w:tc>
        <w:tc>
          <w:tcPr>
            <w:tcW w:w="4390" w:type="pct"/>
            <w:shd w:val="clear" w:color="auto" w:fill="FFFFFF"/>
          </w:tcPr>
          <w:p w14:paraId="334C0FA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(Diğer familyalar)</w:t>
            </w:r>
          </w:p>
        </w:tc>
      </w:tr>
      <w:tr w:rsidR="00C06165" w:rsidRPr="00C06165" w14:paraId="76D1DA2B"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25D08D7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15,16</w:t>
            </w:r>
          </w:p>
        </w:tc>
        <w:tc>
          <w:tcPr>
            <w:tcW w:w="4390" w:type="pct"/>
            <w:tcBorders>
              <w:bottom w:val="single" w:sz="12" w:space="0" w:color="auto"/>
            </w:tcBorders>
            <w:shd w:val="clear" w:color="auto" w:fill="auto"/>
          </w:tcPr>
          <w:p w14:paraId="4CD086D8"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Yarıyıl Sonu Sınavı</w:t>
            </w:r>
          </w:p>
        </w:tc>
      </w:tr>
    </w:tbl>
    <w:p w14:paraId="6BAB8B52"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F0CB19D"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506B25F"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CF5B44A"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9124330"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CA86D25"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46FDCB7"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42731BC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4FD0C63"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AD1182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298FA2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1C2279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075181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729A3C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37C4A47"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23A68D9"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5D52B9F"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DF71D9F"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C3832B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42FE0A58"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6DF9BA0"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B6211CE"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C51ED05"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DFEA2EB"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CBD03DD"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4A49FDBE"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3982E4E"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035165D"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FA7D830"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51D5A38"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21AD356"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A2A5E89"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767994DE"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151067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C716915"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75D91568"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4171B43"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57DA325"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FE8990F"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7944AD63"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ABCA01B"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1571071"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41E705A"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EC91A77"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7409250A"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DDEDA5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06165" w:rsidRPr="00C06165" w14:paraId="6D8981B6"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096BBA4A" w14:textId="77777777" w:rsidR="00C06165" w:rsidRPr="00C06165" w:rsidRDefault="00C06165" w:rsidP="00C06165">
            <w:pPr>
              <w:spacing w:after="0" w:line="240" w:lineRule="auto"/>
              <w:jc w:val="center"/>
              <w:rPr>
                <w:rFonts w:ascii="Times New Roman" w:eastAsia="Times New Roman" w:hAnsi="Times New Roman" w:cs="Times New Roman"/>
                <w:b/>
                <w:sz w:val="18"/>
                <w:szCs w:val="18"/>
                <w:lang w:eastAsia="tr-TR"/>
              </w:rPr>
            </w:pPr>
            <w:r w:rsidRPr="00C06165">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4D66B93"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0E98CD8"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ACCF4EB"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3DC828E"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1</w:t>
            </w:r>
          </w:p>
        </w:tc>
      </w:tr>
      <w:tr w:rsidR="00C06165" w:rsidRPr="00C06165" w14:paraId="19FF720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F42145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512EC6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3203F7F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5D4DBD8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A6D310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12DE060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7C53F4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51908AA"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0C6E506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F104A4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EFF4A9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726C1E2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A9A460F"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B7E8F88"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0155255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A85E7F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3E20265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05FED3D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8CE186F"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58C38CF"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7F6C38E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5D0291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DC47D1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4C2C89A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1095D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43518404"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294273A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55BC49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C9145B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F2F76EB"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3AA5F8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A209CC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702B887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511EEE9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AB4A52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5135276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AF1FB5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044676B"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5B401E6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5DC426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DEBFC2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7C43581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F348B7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DD6CB7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5448647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8438AC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22F510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2E4B46C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E969A08"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2A0098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409AA47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7A3241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8AC8A8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565C250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8E6B25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5552F23"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C06165">
              <w:rPr>
                <w:rFonts w:ascii="Times New Roman" w:eastAsia="Times New Roman" w:hAnsi="Times New Roman" w:cs="Times New Roman"/>
                <w:sz w:val="20"/>
                <w:szCs w:val="20"/>
                <w:lang w:eastAsia="tr-TR"/>
              </w:rPr>
              <w:t>inisiyatif</w:t>
            </w:r>
            <w:proofErr w:type="gramEnd"/>
            <w:r w:rsidRPr="00C06165">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0FFE490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943656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997246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1B1FAFB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8069FA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12745B3"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7AA9A5D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94B08D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E9EBF5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39E62EC4"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29A4FF62" w14:textId="77777777" w:rsidR="00C06165" w:rsidRPr="00C06165" w:rsidRDefault="00C06165" w:rsidP="00C06165">
            <w:pPr>
              <w:spacing w:after="0" w:line="240" w:lineRule="auto"/>
              <w:jc w:val="both"/>
              <w:rPr>
                <w:rFonts w:ascii="Times New Roman" w:eastAsia="Times New Roman" w:hAnsi="Times New Roman" w:cs="Times New Roman"/>
                <w:lang w:eastAsia="tr-TR"/>
              </w:rPr>
            </w:pPr>
            <w:r w:rsidRPr="00C06165">
              <w:rPr>
                <w:rFonts w:ascii="Times New Roman" w:eastAsia="Times New Roman" w:hAnsi="Times New Roman" w:cs="Times New Roman"/>
                <w:b/>
                <w:lang w:eastAsia="tr-TR"/>
              </w:rPr>
              <w:t>1</w:t>
            </w:r>
            <w:r w:rsidRPr="00C06165">
              <w:rPr>
                <w:rFonts w:ascii="Times New Roman" w:eastAsia="Times New Roman" w:hAnsi="Times New Roman" w:cs="Times New Roman"/>
                <w:lang w:eastAsia="tr-TR"/>
              </w:rPr>
              <w:t xml:space="preserve">:Hiç Katkısı Yok. </w:t>
            </w:r>
            <w:r w:rsidRPr="00C06165">
              <w:rPr>
                <w:rFonts w:ascii="Times New Roman" w:eastAsia="Times New Roman" w:hAnsi="Times New Roman" w:cs="Times New Roman"/>
                <w:b/>
                <w:lang w:eastAsia="tr-TR"/>
              </w:rPr>
              <w:t>2</w:t>
            </w:r>
            <w:r w:rsidRPr="00C06165">
              <w:rPr>
                <w:rFonts w:ascii="Times New Roman" w:eastAsia="Times New Roman" w:hAnsi="Times New Roman" w:cs="Times New Roman"/>
                <w:lang w:eastAsia="tr-TR"/>
              </w:rPr>
              <w:t xml:space="preserve">:Kısmen Katkısı Var. </w:t>
            </w:r>
            <w:r w:rsidRPr="00C06165">
              <w:rPr>
                <w:rFonts w:ascii="Times New Roman" w:eastAsia="Times New Roman" w:hAnsi="Times New Roman" w:cs="Times New Roman"/>
                <w:b/>
                <w:lang w:eastAsia="tr-TR"/>
              </w:rPr>
              <w:t>3</w:t>
            </w:r>
            <w:r w:rsidRPr="00C06165">
              <w:rPr>
                <w:rFonts w:ascii="Times New Roman" w:eastAsia="Times New Roman" w:hAnsi="Times New Roman" w:cs="Times New Roman"/>
                <w:lang w:eastAsia="tr-TR"/>
              </w:rPr>
              <w:t>:Tam Katkısı Var.</w:t>
            </w:r>
          </w:p>
        </w:tc>
      </w:tr>
    </w:tbl>
    <w:p w14:paraId="4E9CD8B7"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7232B134" w14:textId="77777777" w:rsidR="00C06165" w:rsidRPr="00C06165" w:rsidRDefault="00C06165" w:rsidP="00C06165">
      <w:pPr>
        <w:spacing w:after="0" w:line="36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Dersin Öğretim Üyesi:</w:t>
      </w:r>
      <w:r w:rsidRPr="00C06165">
        <w:rPr>
          <w:rFonts w:ascii="Times New Roman" w:eastAsia="Times New Roman" w:hAnsi="Times New Roman" w:cs="Times New Roman"/>
          <w:sz w:val="24"/>
          <w:szCs w:val="24"/>
          <w:lang w:eastAsia="tr-TR"/>
        </w:rPr>
        <w:t xml:space="preserve">   </w:t>
      </w:r>
    </w:p>
    <w:p w14:paraId="1DC51818" w14:textId="77777777"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İmza</w:t>
      </w:r>
      <w:r w:rsidRPr="00C06165">
        <w:rPr>
          <w:rFonts w:ascii="Times New Roman" w:eastAsia="Times New Roman" w:hAnsi="Times New Roman" w:cs="Times New Roman"/>
          <w:sz w:val="24"/>
          <w:szCs w:val="24"/>
          <w:lang w:eastAsia="tr-TR"/>
        </w:rPr>
        <w:t xml:space="preserve">: </w:t>
      </w:r>
      <w:r w:rsidRPr="00C06165">
        <w:rPr>
          <w:rFonts w:ascii="Times New Roman" w:eastAsia="Times New Roman" w:hAnsi="Times New Roman" w:cs="Times New Roman"/>
          <w:sz w:val="24"/>
          <w:szCs w:val="24"/>
          <w:lang w:eastAsia="tr-TR"/>
        </w:rPr>
        <w:tab/>
        <w:t xml:space="preserve"> </w:t>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C06165" w:rsidRPr="00C06165" w14:paraId="4FE7DDF5" w14:textId="77777777" w:rsidTr="0099789F">
        <w:trPr>
          <w:trHeight w:val="4"/>
        </w:trPr>
        <w:tc>
          <w:tcPr>
            <w:tcW w:w="7025" w:type="dxa"/>
            <w:shd w:val="clear" w:color="auto" w:fill="auto"/>
          </w:tcPr>
          <w:p w14:paraId="2D3A2278" w14:textId="77777777"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2A490F97" w14:textId="77777777" w:rsidR="00C06165" w:rsidRPr="00C06165" w:rsidRDefault="00C06165" w:rsidP="00C06165">
            <w:pPr>
              <w:tabs>
                <w:tab w:val="left" w:pos="7800"/>
              </w:tabs>
              <w:spacing w:after="0" w:line="240" w:lineRule="auto"/>
              <w:jc w:val="center"/>
              <w:rPr>
                <w:rFonts w:ascii="Times New Roman" w:eastAsia="Times New Roman" w:hAnsi="Times New Roman" w:cs="Times New Roman"/>
                <w:sz w:val="24"/>
                <w:szCs w:val="24"/>
                <w:lang w:eastAsia="tr-TR"/>
              </w:rPr>
            </w:pPr>
          </w:p>
        </w:tc>
      </w:tr>
    </w:tbl>
    <w:p w14:paraId="0B6AB66E" w14:textId="7E01244D"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noProof/>
          <w:sz w:val="24"/>
          <w:szCs w:val="24"/>
          <w:lang w:eastAsia="tr-TR"/>
        </w:rPr>
        <w:drawing>
          <wp:anchor distT="0" distB="0" distL="114300" distR="114300" simplePos="0" relativeHeight="251810816" behindDoc="0" locked="0" layoutInCell="1" allowOverlap="1" wp14:anchorId="308F7AE7" wp14:editId="57FC1D69">
            <wp:simplePos x="0" y="0"/>
            <wp:positionH relativeFrom="column">
              <wp:posOffset>3810</wp:posOffset>
            </wp:positionH>
            <wp:positionV relativeFrom="paragraph">
              <wp:posOffset>0</wp:posOffset>
            </wp:positionV>
            <wp:extent cx="762000" cy="762000"/>
            <wp:effectExtent l="0" t="0" r="0" b="0"/>
            <wp:wrapSquare wrapText="bothSides"/>
            <wp:docPr id="78" name="Resim 7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5">
        <w:rPr>
          <w:rFonts w:ascii="Times New Roman" w:eastAsia="Times New Roman" w:hAnsi="Times New Roman" w:cs="Times New Roman"/>
          <w:b/>
          <w:sz w:val="28"/>
          <w:szCs w:val="28"/>
          <w:lang w:eastAsia="tr-TR"/>
        </w:rPr>
        <w:t xml:space="preserve">   </w:t>
      </w:r>
    </w:p>
    <w:p w14:paraId="17E54A84"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p>
    <w:p w14:paraId="52687867"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b/>
          <w:sz w:val="28"/>
          <w:szCs w:val="28"/>
          <w:lang w:eastAsia="tr-TR"/>
        </w:rPr>
        <w:t xml:space="preserve">                ESOGÜ Bitki Koruma Bölümü Ders Bilgi Formu</w:t>
      </w:r>
    </w:p>
    <w:p w14:paraId="0CDFE814" w14:textId="77777777" w:rsidR="00C06165" w:rsidRPr="00C06165" w:rsidRDefault="00C06165" w:rsidP="00C06165">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06165" w:rsidRPr="00C06165" w14:paraId="6C0EB457" w14:textId="77777777" w:rsidTr="0099789F">
        <w:tc>
          <w:tcPr>
            <w:tcW w:w="1167" w:type="dxa"/>
            <w:vAlign w:val="center"/>
          </w:tcPr>
          <w:p w14:paraId="04D706E2" w14:textId="77777777" w:rsidR="00C06165" w:rsidRPr="00C06165" w:rsidRDefault="00C06165" w:rsidP="00C06165">
            <w:pPr>
              <w:spacing w:after="0" w:line="240" w:lineRule="auto"/>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DÖNEM</w:t>
            </w:r>
          </w:p>
        </w:tc>
        <w:tc>
          <w:tcPr>
            <w:tcW w:w="1527" w:type="dxa"/>
            <w:vAlign w:val="center"/>
          </w:tcPr>
          <w:p w14:paraId="482FC7BF" w14:textId="77777777" w:rsidR="00C06165" w:rsidRPr="00C06165" w:rsidRDefault="00C06165" w:rsidP="00C06165">
            <w:pPr>
              <w:spacing w:after="0" w:line="240" w:lineRule="auto"/>
              <w:jc w:val="center"/>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Güz</w:t>
            </w:r>
          </w:p>
        </w:tc>
      </w:tr>
    </w:tbl>
    <w:p w14:paraId="0B29522A" w14:textId="77777777" w:rsidR="00C06165" w:rsidRPr="00C06165" w:rsidRDefault="00C06165" w:rsidP="00C06165">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06165" w:rsidRPr="00C06165" w14:paraId="02E7DFE8" w14:textId="77777777" w:rsidTr="0099789F">
        <w:tc>
          <w:tcPr>
            <w:tcW w:w="1668" w:type="dxa"/>
            <w:vAlign w:val="center"/>
          </w:tcPr>
          <w:p w14:paraId="4B41BFBE"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KODU</w:t>
            </w:r>
          </w:p>
        </w:tc>
        <w:tc>
          <w:tcPr>
            <w:tcW w:w="2760" w:type="dxa"/>
            <w:vAlign w:val="center"/>
          </w:tcPr>
          <w:p w14:paraId="3465B57D" w14:textId="77777777" w:rsidR="00C06165" w:rsidRPr="00C06165" w:rsidRDefault="00C06165" w:rsidP="00C06165">
            <w:pPr>
              <w:spacing w:after="0" w:line="240" w:lineRule="auto"/>
              <w:outlineLvl w:val="0"/>
              <w:rPr>
                <w:rFonts w:ascii="Times New Roman" w:eastAsia="Times New Roman" w:hAnsi="Times New Roman" w:cs="Times New Roman"/>
                <w:sz w:val="24"/>
                <w:szCs w:val="24"/>
                <w:lang w:eastAsia="tr-TR"/>
              </w:rPr>
            </w:pPr>
            <w:r w:rsidRPr="00C06165">
              <w:rPr>
                <w:rFonts w:ascii="Times New Roman" w:eastAsia="Times New Roman" w:hAnsi="Times New Roman" w:cs="Times New Roman"/>
                <w:sz w:val="24"/>
                <w:szCs w:val="24"/>
                <w:lang w:eastAsia="tr-TR"/>
              </w:rPr>
              <w:t xml:space="preserve"> </w:t>
            </w:r>
          </w:p>
        </w:tc>
        <w:tc>
          <w:tcPr>
            <w:tcW w:w="1560" w:type="dxa"/>
            <w:vAlign w:val="center"/>
          </w:tcPr>
          <w:p w14:paraId="3CF0519B"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ADI</w:t>
            </w:r>
          </w:p>
        </w:tc>
        <w:tc>
          <w:tcPr>
            <w:tcW w:w="4185" w:type="dxa"/>
          </w:tcPr>
          <w:p w14:paraId="6A776EF0" w14:textId="77777777" w:rsidR="00C06165" w:rsidRPr="00C06165" w:rsidRDefault="00C06165" w:rsidP="00C06165">
            <w:pPr>
              <w:spacing w:after="0" w:line="240" w:lineRule="auto"/>
              <w:outlineLvl w:val="0"/>
              <w:rPr>
                <w:rFonts w:ascii="Times New Roman" w:eastAsia="Times New Roman" w:hAnsi="Times New Roman" w:cs="Times New Roman"/>
                <w:szCs w:val="20"/>
                <w:lang w:eastAsia="tr-TR"/>
              </w:rPr>
            </w:pPr>
            <w:r w:rsidRPr="00C06165">
              <w:rPr>
                <w:rFonts w:ascii="Times New Roman" w:eastAsia="Times New Roman" w:hAnsi="Times New Roman" w:cs="Times New Roman"/>
                <w:sz w:val="20"/>
                <w:szCs w:val="20"/>
                <w:lang w:eastAsia="tr-TR"/>
              </w:rPr>
              <w:t xml:space="preserve"> Toprak Bilimi</w:t>
            </w:r>
          </w:p>
        </w:tc>
      </w:tr>
    </w:tbl>
    <w:p w14:paraId="14857E48" w14:textId="77777777" w:rsidR="00C06165" w:rsidRPr="00C06165" w:rsidRDefault="00C06165" w:rsidP="00C06165">
      <w:pPr>
        <w:spacing w:after="0" w:line="240" w:lineRule="auto"/>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b/>
          <w:sz w:val="20"/>
          <w:szCs w:val="20"/>
          <w:lang w:eastAsia="tr-TR"/>
        </w:rPr>
        <w:t xml:space="preserve">                                                   </w:t>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C06165" w:rsidRPr="00C06165" w14:paraId="543B8975"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04A5012" w14:textId="77777777" w:rsidR="00C06165" w:rsidRPr="00C06165" w:rsidRDefault="00C06165" w:rsidP="00C06165">
            <w:pPr>
              <w:spacing w:after="0" w:line="240" w:lineRule="auto"/>
              <w:rPr>
                <w:rFonts w:ascii="Times New Roman" w:eastAsia="Times New Roman" w:hAnsi="Times New Roman" w:cs="Times New Roman"/>
                <w:b/>
                <w:sz w:val="18"/>
                <w:szCs w:val="20"/>
                <w:lang w:eastAsia="tr-TR"/>
              </w:rPr>
            </w:pPr>
            <w:r w:rsidRPr="00C06165">
              <w:rPr>
                <w:rFonts w:ascii="Times New Roman" w:eastAsia="Times New Roman" w:hAnsi="Times New Roman" w:cs="Times New Roman"/>
                <w:b/>
                <w:sz w:val="18"/>
                <w:szCs w:val="20"/>
                <w:lang w:eastAsia="tr-TR"/>
              </w:rPr>
              <w:t>YARIYIL</w:t>
            </w:r>
          </w:p>
          <w:p w14:paraId="1DEEB110"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90B633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74EA1BD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w:t>
            </w:r>
          </w:p>
        </w:tc>
      </w:tr>
      <w:tr w:rsidR="00C06165" w:rsidRPr="00C06165" w14:paraId="68D807D1"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0B1532BC"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74818F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3F3485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72B5F24"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5EDB5A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B5DBB41"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15E5777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1F24FBA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DİLİ</w:t>
            </w:r>
          </w:p>
        </w:tc>
      </w:tr>
      <w:tr w:rsidR="00C06165" w:rsidRPr="00C06165" w14:paraId="0BB63E3D"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2B0D35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4A77D9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788A591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E894AA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2402E86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E998BC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1305" w:type="pct"/>
            <w:gridSpan w:val="2"/>
            <w:tcBorders>
              <w:top w:val="single" w:sz="4" w:space="0" w:color="auto"/>
              <w:left w:val="single" w:sz="4" w:space="0" w:color="auto"/>
              <w:bottom w:val="single" w:sz="12" w:space="0" w:color="auto"/>
            </w:tcBorders>
            <w:vAlign w:val="center"/>
          </w:tcPr>
          <w:p w14:paraId="03936600"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48BCBD48"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Türkçe</w:t>
            </w:r>
          </w:p>
        </w:tc>
      </w:tr>
      <w:tr w:rsidR="00C06165" w:rsidRPr="00C06165" w14:paraId="2FE0C7A1"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97E5DC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KATEGORİSİ</w:t>
            </w:r>
          </w:p>
        </w:tc>
      </w:tr>
      <w:tr w:rsidR="00C06165" w:rsidRPr="00C06165" w14:paraId="711BCC75"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D573CA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76BE083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734D048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Bitki Koruma</w:t>
            </w:r>
          </w:p>
          <w:p w14:paraId="6CB2DEC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 xml:space="preserve"> [Önemli düzeyde tasarım içeriyorsa (</w:t>
            </w:r>
            <w:r w:rsidRPr="00C06165">
              <w:rPr>
                <w:rFonts w:ascii="Times New Roman" w:eastAsia="Times New Roman" w:hAnsi="Times New Roman" w:cs="Times New Roman"/>
                <w:b/>
                <w:sz w:val="20"/>
                <w:szCs w:val="20"/>
                <w:lang w:eastAsia="tr-TR"/>
              </w:rPr>
              <w:sym w:font="Symbol" w:char="F0D6"/>
            </w:r>
            <w:r w:rsidRPr="00C06165">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519FD6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Sosyal Bilim</w:t>
            </w:r>
          </w:p>
        </w:tc>
      </w:tr>
      <w:tr w:rsidR="00C06165" w:rsidRPr="00C06165" w14:paraId="7D63D18F"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27F957F"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396FFAF" w14:textId="77777777" w:rsidR="00C06165" w:rsidRPr="00C06165" w:rsidRDefault="00C06165" w:rsidP="00C06165">
            <w:pPr>
              <w:spacing w:after="0" w:line="240" w:lineRule="auto"/>
              <w:jc w:val="center"/>
              <w:rPr>
                <w:rFonts w:ascii="Times New Roman" w:eastAsia="Times New Roman" w:hAnsi="Times New Roman" w:cs="Times New Roman"/>
                <w:sz w:val="24"/>
                <w:szCs w:val="24"/>
                <w:lang w:eastAsia="tr-TR"/>
              </w:rPr>
            </w:pPr>
            <w:r w:rsidRPr="00C06165">
              <w:rPr>
                <w:rFonts w:ascii="Times New Roman" w:eastAsia="Times New Roman" w:hAnsi="Times New Roman" w:cs="Times New Roman"/>
                <w:lang w:eastAsia="tr-TR"/>
              </w:rPr>
              <w:t>X</w:t>
            </w:r>
          </w:p>
        </w:tc>
        <w:tc>
          <w:tcPr>
            <w:tcW w:w="2371" w:type="pct"/>
            <w:gridSpan w:val="5"/>
            <w:tcBorders>
              <w:top w:val="single" w:sz="6" w:space="0" w:color="auto"/>
              <w:left w:val="single" w:sz="4" w:space="0" w:color="auto"/>
              <w:bottom w:val="single" w:sz="12" w:space="0" w:color="auto"/>
            </w:tcBorders>
          </w:tcPr>
          <w:p w14:paraId="52DB882F" w14:textId="77777777" w:rsidR="00C06165" w:rsidRPr="00C06165" w:rsidRDefault="00C06165" w:rsidP="00C06165">
            <w:pPr>
              <w:spacing w:after="0" w:line="240" w:lineRule="auto"/>
              <w:jc w:val="center"/>
              <w:rPr>
                <w:rFonts w:ascii="Times New Roman" w:eastAsia="Times New Roman" w:hAnsi="Times New Roman" w:cs="Times New Roman"/>
                <w:sz w:val="24"/>
                <w:szCs w:val="24"/>
                <w:lang w:eastAsia="tr-TR"/>
              </w:rPr>
            </w:pPr>
            <w:r w:rsidRPr="00C06165">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4B0441F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r>
      <w:tr w:rsidR="00C06165" w:rsidRPr="00C06165" w14:paraId="24B1CEA5"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96B4E8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DEĞERLENDİRME ÖLÇÜTLERİ</w:t>
            </w:r>
          </w:p>
        </w:tc>
      </w:tr>
      <w:tr w:rsidR="00C06165" w:rsidRPr="00C06165" w14:paraId="3A0A9F62"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54514BC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DD6230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B0BCEA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7F033B6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w:t>
            </w:r>
          </w:p>
        </w:tc>
      </w:tr>
      <w:tr w:rsidR="00C06165" w:rsidRPr="00C06165" w14:paraId="1977148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49138A9"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2377EDE"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760ACB75"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172C4C48" w14:textId="77777777" w:rsidR="00C06165" w:rsidRPr="00C06165" w:rsidRDefault="00C06165" w:rsidP="00C06165">
            <w:pPr>
              <w:spacing w:after="0" w:line="240" w:lineRule="auto"/>
              <w:jc w:val="center"/>
              <w:rPr>
                <w:rFonts w:ascii="Times New Roman" w:eastAsia="Times New Roman" w:hAnsi="Times New Roman" w:cs="Times New Roman"/>
                <w:sz w:val="20"/>
                <w:szCs w:val="20"/>
                <w:highlight w:val="yellow"/>
                <w:lang w:eastAsia="tr-TR"/>
              </w:rPr>
            </w:pPr>
            <w:r w:rsidRPr="00C06165">
              <w:rPr>
                <w:rFonts w:ascii="Times New Roman" w:eastAsia="Times New Roman" w:hAnsi="Times New Roman" w:cs="Times New Roman"/>
                <w:sz w:val="20"/>
                <w:szCs w:val="20"/>
                <w:lang w:eastAsia="tr-TR"/>
              </w:rPr>
              <w:t xml:space="preserve">40 </w:t>
            </w:r>
          </w:p>
        </w:tc>
      </w:tr>
      <w:tr w:rsidR="00C06165" w:rsidRPr="00C06165" w14:paraId="3A63E258"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85BB652"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16E2681"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9C7FDF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86734DD" w14:textId="77777777" w:rsidR="00C06165" w:rsidRPr="00C06165" w:rsidRDefault="00C06165" w:rsidP="00C06165">
            <w:pPr>
              <w:spacing w:after="0" w:line="240" w:lineRule="auto"/>
              <w:jc w:val="center"/>
              <w:rPr>
                <w:rFonts w:ascii="Times New Roman" w:eastAsia="Times New Roman" w:hAnsi="Times New Roman" w:cs="Times New Roman"/>
                <w:sz w:val="20"/>
                <w:szCs w:val="20"/>
                <w:highlight w:val="yellow"/>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785DF00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4EF1E91"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47456EE"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E37890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3391B873"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7995F5B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6CD93EF"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B1009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3C7015EB"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33059E48"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05F7F6A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8FF505C"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5BA90C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1519E81"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33A7DC6"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78141E8F"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4BD9FA9"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9A2E51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93AB2BE"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2BE7D647"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r>
      <w:tr w:rsidR="00C06165" w:rsidRPr="00C06165" w14:paraId="59995AB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6E539B4"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2E37BA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Diğer (</w:t>
            </w:r>
            <w:proofErr w:type="gramStart"/>
            <w:r w:rsidRPr="00C06165">
              <w:rPr>
                <w:rFonts w:ascii="Times New Roman" w:eastAsia="Times New Roman" w:hAnsi="Times New Roman" w:cs="Times New Roman"/>
                <w:sz w:val="20"/>
                <w:szCs w:val="20"/>
                <w:lang w:eastAsia="tr-TR"/>
              </w:rPr>
              <w:t>………</w:t>
            </w:r>
            <w:proofErr w:type="gramEnd"/>
            <w:r w:rsidRPr="00C06165">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3C0B26D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12DD949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r>
      <w:tr w:rsidR="00C06165" w:rsidRPr="00C06165" w14:paraId="2B2E5648"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38EDD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20A7F59"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67C42C35"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6BE0D3E8"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60</w:t>
            </w:r>
          </w:p>
        </w:tc>
      </w:tr>
      <w:tr w:rsidR="00C06165" w:rsidRPr="00C06165" w14:paraId="33E58BA4"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B0CA5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lastRenderedPageBreak/>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84E6E2D"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322BDBA5"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82ADD8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6F80904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 oluşumu ve bitki için mutlaka gerekli makro ve mikro besin elementlerinin tanınması</w:t>
            </w:r>
          </w:p>
        </w:tc>
      </w:tr>
      <w:tr w:rsidR="00C06165" w:rsidRPr="00C06165" w14:paraId="63803976"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796197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45CB45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 oluşumu ve toprakta bulunan elementleri tanınmasını, toprağın fiziksel, kimyasal ve biyolojik özellikleri arasındaki ilişkilerin kavranması, toprağın kalitesini artırabilmek için hangi tarımsal uygulamaların yapılması gerektiğinin toprak koşullarına göre belirlemesini sağlamaktır.</w:t>
            </w:r>
          </w:p>
        </w:tc>
      </w:tr>
      <w:tr w:rsidR="00C06165" w:rsidRPr="00C06165" w14:paraId="0F4C9FC4"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929505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0FCDA3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 bilimi konularında temel kuramsal bilgileri öğrenebilme ve bunları kişisel beceriler ile birleştirebilme</w:t>
            </w:r>
          </w:p>
        </w:tc>
      </w:tr>
      <w:tr w:rsidR="00C06165" w:rsidRPr="00C06165" w14:paraId="33581547"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999DAA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E64FD58" w14:textId="77777777" w:rsidR="00C06165" w:rsidRPr="00C06165" w:rsidRDefault="00C06165" w:rsidP="00C06165">
            <w:pPr>
              <w:tabs>
                <w:tab w:val="left" w:pos="7800"/>
              </w:tabs>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 oluşumu ve morfolojisini tanımlayabilme, bitki besleme konularında bilgi sahibi olabilme.</w:t>
            </w:r>
          </w:p>
        </w:tc>
      </w:tr>
      <w:tr w:rsidR="00C06165" w:rsidRPr="00C06165" w14:paraId="038220B7"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535057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E1F29F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bCs/>
                <w:sz w:val="20"/>
                <w:szCs w:val="20"/>
                <w:lang w:eastAsia="tr-TR"/>
              </w:rPr>
              <w:t>Özbek H</w:t>
            </w:r>
            <w:proofErr w:type="gramStart"/>
            <w:r w:rsidRPr="00C06165">
              <w:rPr>
                <w:rFonts w:ascii="Times New Roman" w:eastAsia="Times New Roman" w:hAnsi="Times New Roman" w:cs="Times New Roman"/>
                <w:bCs/>
                <w:sz w:val="20"/>
                <w:szCs w:val="20"/>
                <w:lang w:eastAsia="tr-TR"/>
              </w:rPr>
              <w:t>.,</w:t>
            </w:r>
            <w:proofErr w:type="gramEnd"/>
            <w:r w:rsidRPr="00C06165">
              <w:rPr>
                <w:rFonts w:ascii="Times New Roman" w:eastAsia="Times New Roman" w:hAnsi="Times New Roman" w:cs="Times New Roman"/>
                <w:bCs/>
                <w:sz w:val="20"/>
                <w:szCs w:val="20"/>
                <w:lang w:eastAsia="tr-TR"/>
              </w:rPr>
              <w:t xml:space="preserve"> Kaya Z., Gök M ve Kaptan H. (</w:t>
            </w:r>
            <w:r w:rsidRPr="00C06165">
              <w:rPr>
                <w:rFonts w:ascii="Times New Roman" w:eastAsia="Times New Roman" w:hAnsi="Times New Roman" w:cs="Times New Roman"/>
                <w:sz w:val="20"/>
                <w:szCs w:val="20"/>
                <w:lang w:eastAsia="tr-TR"/>
              </w:rPr>
              <w:t xml:space="preserve">1993). </w:t>
            </w:r>
            <w:r w:rsidRPr="00C06165">
              <w:rPr>
                <w:rFonts w:ascii="Times New Roman" w:eastAsia="Times New Roman" w:hAnsi="Times New Roman" w:cs="Times New Roman"/>
                <w:bCs/>
                <w:sz w:val="20"/>
                <w:szCs w:val="20"/>
                <w:lang w:eastAsia="tr-TR"/>
              </w:rPr>
              <w:t>Toprak Bilimi</w:t>
            </w:r>
            <w:r w:rsidRPr="00C06165">
              <w:rPr>
                <w:rFonts w:ascii="Times New Roman" w:eastAsia="Times New Roman" w:hAnsi="Times New Roman" w:cs="Times New Roman"/>
                <w:b/>
                <w:bCs/>
                <w:sz w:val="20"/>
                <w:szCs w:val="20"/>
                <w:lang w:eastAsia="tr-TR"/>
              </w:rPr>
              <w:t xml:space="preserve">, </w:t>
            </w:r>
            <w:r w:rsidRPr="00C06165">
              <w:rPr>
                <w:rFonts w:ascii="Times New Roman" w:eastAsia="Times New Roman" w:hAnsi="Times New Roman" w:cs="Times New Roman"/>
                <w:sz w:val="20"/>
                <w:szCs w:val="20"/>
                <w:lang w:eastAsia="tr-TR"/>
              </w:rPr>
              <w:t>Ders Kitabı. No: 16. Çukurova Üniversitesi Ziraat Fakültesi, Adana.</w:t>
            </w:r>
          </w:p>
          <w:p w14:paraId="3C9A38CF" w14:textId="77777777" w:rsidR="00C06165" w:rsidRPr="00C06165" w:rsidRDefault="00C06165" w:rsidP="00C06165">
            <w:pPr>
              <w:spacing w:beforeAutospacing="1" w:after="100" w:afterAutospacing="1" w:line="240" w:lineRule="auto"/>
              <w:outlineLvl w:val="3"/>
              <w:rPr>
                <w:rFonts w:ascii="Times New Roman" w:eastAsia="Times New Roman" w:hAnsi="Times New Roman" w:cs="Times New Roman"/>
                <w:bCs/>
                <w:sz w:val="20"/>
                <w:szCs w:val="20"/>
                <w:lang w:eastAsia="tr-TR"/>
              </w:rPr>
            </w:pPr>
            <w:r w:rsidRPr="00C06165">
              <w:rPr>
                <w:rFonts w:ascii="Times New Roman" w:eastAsia="Times New Roman" w:hAnsi="Times New Roman" w:cs="Times New Roman"/>
                <w:iCs/>
                <w:sz w:val="20"/>
                <w:szCs w:val="20"/>
                <w:lang w:eastAsia="tr-TR"/>
              </w:rPr>
              <w:t>Kacar B ve Katkat V. (2009). Bitki Besleme. Nobel Yayın, No:849.</w:t>
            </w:r>
          </w:p>
        </w:tc>
      </w:tr>
      <w:tr w:rsidR="00C06165" w:rsidRPr="00C06165" w14:paraId="00CD8FE8"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22DB2D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1E32E24F" w14:textId="77777777" w:rsidR="00C06165" w:rsidRPr="00C06165" w:rsidRDefault="00C06165" w:rsidP="00C06165">
            <w:pPr>
              <w:spacing w:beforeAutospacing="1" w:after="0" w:afterAutospacing="1" w:line="240" w:lineRule="auto"/>
              <w:outlineLvl w:val="3"/>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Altınbaş Ü, Çengel M, Uysal H, Okur B, Okur N, Kurucu Y ve Delibacak S, (2008). Toprak Bilimi. Ders Kitabı. No: 557. Ege Üniversitesi Ziraat Fakültesi, İzmir.</w:t>
            </w:r>
          </w:p>
          <w:p w14:paraId="2120C260" w14:textId="77777777" w:rsidR="00C06165" w:rsidRPr="00C06165" w:rsidRDefault="00C06165" w:rsidP="00C06165">
            <w:pPr>
              <w:spacing w:beforeAutospacing="1" w:after="0" w:afterAutospacing="1" w:line="240" w:lineRule="auto"/>
              <w:outlineLvl w:val="3"/>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Horst Marschner, (1997). Mineral Nutrition of Higher Plants</w:t>
            </w:r>
          </w:p>
        </w:tc>
      </w:tr>
      <w:tr w:rsidR="00C06165" w:rsidRPr="00C06165" w14:paraId="115B879C"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9165F2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1A4CDA33" w14:textId="77777777" w:rsidR="00C06165" w:rsidRPr="00C06165" w:rsidRDefault="00C06165" w:rsidP="00C06165">
            <w:pPr>
              <w:spacing w:beforeAutospacing="1" w:after="100" w:afterAutospacing="1" w:line="240" w:lineRule="auto"/>
              <w:outlineLvl w:val="3"/>
              <w:rPr>
                <w:rFonts w:ascii="Times New Roman" w:eastAsia="Times New Roman" w:hAnsi="Times New Roman" w:cs="Times New Roman"/>
                <w:bCs/>
                <w:sz w:val="20"/>
                <w:szCs w:val="20"/>
                <w:lang w:eastAsia="tr-TR"/>
              </w:rPr>
            </w:pPr>
            <w:r w:rsidRPr="00C06165">
              <w:rPr>
                <w:rFonts w:ascii="Times New Roman" w:eastAsia="Times New Roman" w:hAnsi="Times New Roman" w:cs="Times New Roman"/>
                <w:bCs/>
                <w:sz w:val="20"/>
                <w:szCs w:val="20"/>
                <w:lang w:eastAsia="tr-TR"/>
              </w:rPr>
              <w:t>Bilgisayar, Projeksiyon cihazı</w:t>
            </w:r>
          </w:p>
        </w:tc>
      </w:tr>
    </w:tbl>
    <w:p w14:paraId="7F6E1E2C" w14:textId="77777777" w:rsidR="00C06165" w:rsidRPr="00C06165" w:rsidRDefault="00C06165" w:rsidP="00C06165">
      <w:pPr>
        <w:spacing w:after="0" w:line="240" w:lineRule="auto"/>
        <w:rPr>
          <w:rFonts w:ascii="Times New Roman" w:eastAsia="Times New Roman" w:hAnsi="Times New Roman" w:cs="Times New Roman"/>
          <w:sz w:val="18"/>
          <w:szCs w:val="18"/>
          <w:lang w:eastAsia="tr-TR"/>
        </w:rPr>
        <w:sectPr w:rsidR="00C06165" w:rsidRPr="00C0616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06165" w:rsidRPr="00C06165" w14:paraId="1210AF36"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E886828"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Calibri" w:eastAsia="Times New Roman" w:hAnsi="Calibri" w:cs="Calibri"/>
                <w:b/>
                <w:sz w:val="20"/>
                <w:szCs w:val="20"/>
                <w:lang w:eastAsia="tr-TR"/>
              </w:rPr>
              <w:lastRenderedPageBreak/>
              <w:t>DERSİN HAFTALIK PLANI</w:t>
            </w:r>
          </w:p>
        </w:tc>
      </w:tr>
      <w:tr w:rsidR="00C06165" w:rsidRPr="00C06165" w14:paraId="5D1D9D9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251E5494"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179F80D1"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İŞLENEN KONULAR</w:t>
            </w:r>
          </w:p>
        </w:tc>
      </w:tr>
      <w:tr w:rsidR="00C06165" w:rsidRPr="00C06165" w14:paraId="2927801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34085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6B2FF06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Toprak bilimine giriş ve toprağın tanımı </w:t>
            </w:r>
          </w:p>
        </w:tc>
      </w:tr>
      <w:tr w:rsidR="00C06165" w:rsidRPr="00C06165" w14:paraId="5C109B3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6A650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6BB3640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 oluşumu, toprak morfolojisi ve horizonlar</w:t>
            </w:r>
          </w:p>
        </w:tc>
      </w:tr>
      <w:tr w:rsidR="00C06165" w:rsidRPr="00C06165" w14:paraId="6002EAB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20260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60600DE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Toprağın fiziksel özellikleri </w:t>
            </w:r>
          </w:p>
        </w:tc>
      </w:tr>
      <w:tr w:rsidR="00C06165" w:rsidRPr="00C06165" w14:paraId="2E1756B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F3D32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26F8B3D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Toprakta su çeşitleri</w:t>
            </w:r>
          </w:p>
        </w:tc>
      </w:tr>
      <w:tr w:rsidR="00C06165" w:rsidRPr="00C06165" w14:paraId="12ECBAC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671CC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EC8A849"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Toprağın kimyasal özellikleri</w:t>
            </w:r>
          </w:p>
        </w:tc>
      </w:tr>
      <w:tr w:rsidR="00C06165" w:rsidRPr="00C06165" w14:paraId="5C12878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EC56DD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713578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Toprağın organik maddesi</w:t>
            </w:r>
          </w:p>
        </w:tc>
      </w:tr>
      <w:tr w:rsidR="00C06165" w:rsidRPr="00C06165" w14:paraId="1721E29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E60E93"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0DC9F0A7"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Ara Sınav / Toprak kullanımı</w:t>
            </w:r>
          </w:p>
        </w:tc>
      </w:tr>
      <w:tr w:rsidR="00C06165" w:rsidRPr="00C06165" w14:paraId="342711D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FE0C2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7225EDF7"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Toprak çevre ilişkileri </w:t>
            </w:r>
          </w:p>
        </w:tc>
      </w:tr>
      <w:tr w:rsidR="00C06165" w:rsidRPr="00C06165" w14:paraId="7CB0902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E461B6"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29855F9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besleme tanımı, tarihi</w:t>
            </w:r>
          </w:p>
        </w:tc>
      </w:tr>
      <w:tr w:rsidR="00C06165" w:rsidRPr="00C06165" w14:paraId="27B937A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96E46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63C56B7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besin elementlerinin sınıflandırılması, toprak ve bitkide taşınma mekanizmaları</w:t>
            </w:r>
          </w:p>
        </w:tc>
      </w:tr>
      <w:tr w:rsidR="00C06165" w:rsidRPr="00C06165" w14:paraId="64350CC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798158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07F7193"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Makro besin elementleri (N, P, K, Ca, Mg, S) </w:t>
            </w:r>
          </w:p>
        </w:tc>
      </w:tr>
      <w:tr w:rsidR="00C06165" w:rsidRPr="00C06165" w14:paraId="1A568F6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395D8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4DC504D0"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Mikro besin elementleri (Fe, Cu, Zn, Mn, Mo, B, CI…) </w:t>
            </w:r>
          </w:p>
        </w:tc>
      </w:tr>
      <w:tr w:rsidR="00C06165" w:rsidRPr="00C06165" w14:paraId="163F2E3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C9501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711859A"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Yararlı elementler </w:t>
            </w:r>
            <w:r w:rsidRPr="00C06165">
              <w:rPr>
                <w:rFonts w:ascii="Times New Roman" w:eastAsia="Times New Roman" w:hAnsi="Times New Roman" w:cs="Times New Roman"/>
                <w:sz w:val="20"/>
                <w:szCs w:val="20"/>
                <w:lang w:val="en-US" w:eastAsia="tr-TR"/>
              </w:rPr>
              <w:t>(Se, Al, Na, Si, Co, vb)</w:t>
            </w:r>
          </w:p>
        </w:tc>
      </w:tr>
      <w:tr w:rsidR="00C06165" w:rsidRPr="00C06165" w14:paraId="014040B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DD3347"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104D3D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besin elementi noksanlıkları ve hastalık ilişkileri</w:t>
            </w:r>
          </w:p>
        </w:tc>
      </w:tr>
      <w:tr w:rsidR="00C06165" w:rsidRPr="00C06165" w14:paraId="4486A33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FF834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1D5AEEC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Yarıyıl Sonu Sınavı</w:t>
            </w:r>
          </w:p>
        </w:tc>
      </w:tr>
    </w:tbl>
    <w:p w14:paraId="7C314F09"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AB1F5C6"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06165" w:rsidRPr="00C06165" w14:paraId="1AA62144"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682E56D0" w14:textId="77777777" w:rsidR="00C06165" w:rsidRPr="00C06165" w:rsidRDefault="00C06165" w:rsidP="00C06165">
            <w:pPr>
              <w:spacing w:after="0" w:line="240" w:lineRule="auto"/>
              <w:jc w:val="center"/>
              <w:rPr>
                <w:rFonts w:ascii="Times New Roman" w:eastAsia="Times New Roman" w:hAnsi="Times New Roman" w:cs="Times New Roman"/>
                <w:b/>
                <w:sz w:val="18"/>
                <w:szCs w:val="18"/>
                <w:lang w:eastAsia="tr-TR"/>
              </w:rPr>
            </w:pPr>
            <w:r w:rsidRPr="00C06165">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4C55801"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1CE1487"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9F643AD"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78F2C60"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1</w:t>
            </w:r>
          </w:p>
        </w:tc>
      </w:tr>
      <w:tr w:rsidR="00C06165" w:rsidRPr="00C06165" w14:paraId="22D768C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256DEA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9A7B7C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02423FB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4292EA9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93F0CB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351E0BA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CDB58C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5E9DD3A"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37D8DB7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568B64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D24BAC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09B1145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CB10743"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E708523"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0DB0437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E19FFF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67D22E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455E6D9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9673E2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8C930FF"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196968A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BE0831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6F12F56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7E1B841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29EA0E7"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A8FAB7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64B1BD2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1B1B77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9D727B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1C3C40A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0A8A80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141E2E3"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37AA04F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108D6F9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CFFCBD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4704362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E8984C3"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CB6FFDD"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63827EA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0419D7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041CA8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2761F8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79F239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F25C12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6670F3A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641185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A4F183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984A79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4887CD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329C1C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63FBFDB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541D43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977F1D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42C700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11EC67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4B199C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C06165">
              <w:rPr>
                <w:rFonts w:ascii="Times New Roman" w:eastAsia="Times New Roman" w:hAnsi="Times New Roman" w:cs="Times New Roman"/>
                <w:sz w:val="20"/>
                <w:szCs w:val="20"/>
                <w:lang w:eastAsia="tr-TR"/>
              </w:rPr>
              <w:t>inisiyatif</w:t>
            </w:r>
            <w:proofErr w:type="gramEnd"/>
            <w:r w:rsidRPr="00C06165">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1C6638F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8A55B3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AA918E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2CADF0D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7D2221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372C7FC"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156F038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EE680E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BEBB5E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25374029"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27FCB84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b/>
                <w:sz w:val="20"/>
                <w:szCs w:val="20"/>
                <w:lang w:eastAsia="tr-TR"/>
              </w:rPr>
              <w:t>1</w:t>
            </w:r>
            <w:r w:rsidRPr="00C06165">
              <w:rPr>
                <w:rFonts w:ascii="Times New Roman" w:eastAsia="Times New Roman" w:hAnsi="Times New Roman" w:cs="Times New Roman"/>
                <w:sz w:val="20"/>
                <w:szCs w:val="20"/>
                <w:lang w:eastAsia="tr-TR"/>
              </w:rPr>
              <w:t xml:space="preserve">:Hiç Katkısı Yok. </w:t>
            </w:r>
            <w:r w:rsidRPr="00C06165">
              <w:rPr>
                <w:rFonts w:ascii="Times New Roman" w:eastAsia="Times New Roman" w:hAnsi="Times New Roman" w:cs="Times New Roman"/>
                <w:b/>
                <w:sz w:val="20"/>
                <w:szCs w:val="20"/>
                <w:lang w:eastAsia="tr-TR"/>
              </w:rPr>
              <w:t>2</w:t>
            </w:r>
            <w:r w:rsidRPr="00C06165">
              <w:rPr>
                <w:rFonts w:ascii="Times New Roman" w:eastAsia="Times New Roman" w:hAnsi="Times New Roman" w:cs="Times New Roman"/>
                <w:sz w:val="20"/>
                <w:szCs w:val="20"/>
                <w:lang w:eastAsia="tr-TR"/>
              </w:rPr>
              <w:t xml:space="preserve">:Kısmen Katkısı Var. </w:t>
            </w:r>
            <w:r w:rsidRPr="00C06165">
              <w:rPr>
                <w:rFonts w:ascii="Times New Roman" w:eastAsia="Times New Roman" w:hAnsi="Times New Roman" w:cs="Times New Roman"/>
                <w:b/>
                <w:sz w:val="20"/>
                <w:szCs w:val="20"/>
                <w:lang w:eastAsia="tr-TR"/>
              </w:rPr>
              <w:t>3</w:t>
            </w:r>
            <w:r w:rsidRPr="00C06165">
              <w:rPr>
                <w:rFonts w:ascii="Times New Roman" w:eastAsia="Times New Roman" w:hAnsi="Times New Roman" w:cs="Times New Roman"/>
                <w:sz w:val="20"/>
                <w:szCs w:val="20"/>
                <w:lang w:eastAsia="tr-TR"/>
              </w:rPr>
              <w:t>:Tam Katkısı Var.</w:t>
            </w:r>
          </w:p>
        </w:tc>
      </w:tr>
    </w:tbl>
    <w:p w14:paraId="53A524B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17F10D9" w14:textId="77777777" w:rsidR="00C06165" w:rsidRPr="00C06165" w:rsidRDefault="00C06165" w:rsidP="00C06165">
      <w:pPr>
        <w:spacing w:after="0" w:line="36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Dersin Öğretim Üyesi:</w:t>
      </w:r>
      <w:r w:rsidRPr="00C06165">
        <w:rPr>
          <w:rFonts w:ascii="Times New Roman" w:eastAsia="Times New Roman" w:hAnsi="Times New Roman" w:cs="Times New Roman"/>
          <w:sz w:val="24"/>
          <w:szCs w:val="24"/>
          <w:lang w:eastAsia="tr-TR"/>
        </w:rPr>
        <w:t xml:space="preserve">   </w:t>
      </w:r>
    </w:p>
    <w:p w14:paraId="02B6126D" w14:textId="77777777"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İmza</w:t>
      </w:r>
      <w:r w:rsidRPr="00C06165">
        <w:rPr>
          <w:rFonts w:ascii="Times New Roman" w:eastAsia="Times New Roman" w:hAnsi="Times New Roman" w:cs="Times New Roman"/>
          <w:sz w:val="24"/>
          <w:szCs w:val="24"/>
          <w:lang w:eastAsia="tr-TR"/>
        </w:rPr>
        <w:t xml:space="preserve">: </w:t>
      </w:r>
      <w:r w:rsidRPr="00C06165">
        <w:rPr>
          <w:rFonts w:ascii="Times New Roman" w:eastAsia="Times New Roman" w:hAnsi="Times New Roman" w:cs="Times New Roman"/>
          <w:sz w:val="24"/>
          <w:szCs w:val="24"/>
          <w:lang w:eastAsia="tr-TR"/>
        </w:rPr>
        <w:tab/>
        <w:t xml:space="preserve"> </w:t>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lastRenderedPageBreak/>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t>Tarih:</w:t>
      </w:r>
      <w:r w:rsidRPr="00C06165">
        <w:rPr>
          <w:rFonts w:ascii="Times New Roman" w:eastAsia="Times New Roman" w:hAnsi="Times New Roman" w:cs="Times New Roman"/>
          <w:sz w:val="24"/>
          <w:szCs w:val="24"/>
          <w:lang w:eastAsia="tr-TR"/>
        </w:rPr>
        <w:t xml:space="preserve"> </w:t>
      </w:r>
    </w:p>
    <w:p w14:paraId="1DED9EEA" w14:textId="77777777"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sz w:val="24"/>
          <w:szCs w:val="24"/>
          <w:lang w:eastAsia="tr-TR"/>
        </w:rPr>
        <w:t xml:space="preserve">                        </w:t>
      </w:r>
    </w:p>
    <w:p w14:paraId="0D3AF27F" w14:textId="4B34BB8E"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p>
    <w:p w14:paraId="25294303" w14:textId="2CF81C6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5668F8F" w14:textId="287C375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0636F07" w14:textId="25CA390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9FB71D3" w14:textId="3BB8088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E2C59F2" w14:textId="527CB8D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5CC7337" w14:textId="1FD3D07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BF0D041" w14:textId="45A0EBD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98549A3" w14:textId="33505E0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D33D636" w14:textId="5198080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079C8A4" w14:textId="4AA0A2F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F99B282" w14:textId="07CD374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6CDC900" w14:textId="21B3BFB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7CFCB85" w14:textId="2FD302E4"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D22AFAE" w14:textId="23CF458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1AA31FD" w14:textId="75F05A1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0BE2603" w14:textId="79FF1EC4"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B4C3239" w14:textId="42431B2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376148B" w14:textId="4388305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AB3607B" w14:textId="453CFE0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FEA59A3" w14:textId="661C24F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0C217C0" w14:textId="28659110"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B7ACF6E" w14:textId="692C1C3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C431A15" w14:textId="64EDE8F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60FDF52" w14:textId="6E3228F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55A3B3D" w14:textId="0051DE02"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FBEB0EA" w14:textId="1836CD0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96453D9" w14:textId="0F962F0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F96DC8A" w14:textId="4E25795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EADDD6C" w14:textId="0ACB8DE0"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E0E905C" w14:textId="131B583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B1356AD" w14:textId="02E6632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B779029" w14:textId="4FC286C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4B9F980" w14:textId="55707FB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7E099B9" w14:textId="28660F0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E5A724D" w14:textId="3D78548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C4E9F25" w14:textId="3E359B8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99D9D4F" w14:textId="00C8911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9728548" w14:textId="28F8C85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FBD8A55" w14:textId="5B221A5A"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noProof/>
          <w:sz w:val="24"/>
          <w:szCs w:val="24"/>
          <w:lang w:eastAsia="tr-TR"/>
        </w:rPr>
        <w:drawing>
          <wp:anchor distT="0" distB="0" distL="114300" distR="114300" simplePos="0" relativeHeight="251812864" behindDoc="0" locked="0" layoutInCell="1" allowOverlap="1" wp14:anchorId="6ED4AB53" wp14:editId="2DC78ABC">
            <wp:simplePos x="0" y="0"/>
            <wp:positionH relativeFrom="column">
              <wp:posOffset>3810</wp:posOffset>
            </wp:positionH>
            <wp:positionV relativeFrom="paragraph">
              <wp:posOffset>0</wp:posOffset>
            </wp:positionV>
            <wp:extent cx="762000" cy="762000"/>
            <wp:effectExtent l="0" t="0" r="0" b="0"/>
            <wp:wrapSquare wrapText="bothSides"/>
            <wp:docPr id="79" name="Resim 7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5">
        <w:rPr>
          <w:rFonts w:ascii="Times New Roman" w:eastAsia="Times New Roman" w:hAnsi="Times New Roman" w:cs="Times New Roman"/>
          <w:b/>
          <w:sz w:val="28"/>
          <w:szCs w:val="28"/>
          <w:lang w:eastAsia="tr-TR"/>
        </w:rPr>
        <w:t xml:space="preserve">   </w:t>
      </w:r>
    </w:p>
    <w:p w14:paraId="5570D065"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p>
    <w:p w14:paraId="63F793B9"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b/>
          <w:sz w:val="28"/>
          <w:szCs w:val="28"/>
          <w:lang w:eastAsia="tr-TR"/>
        </w:rPr>
        <w:t xml:space="preserve">                ESOGÜ Bitki Koruma Bölümü Ders Bilgi Formu</w:t>
      </w:r>
    </w:p>
    <w:p w14:paraId="2BEB02AA" w14:textId="77777777" w:rsidR="00C06165" w:rsidRPr="00C06165" w:rsidRDefault="00C06165" w:rsidP="00C06165">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06165" w:rsidRPr="00C06165" w14:paraId="68498527" w14:textId="77777777" w:rsidTr="0099789F">
        <w:tc>
          <w:tcPr>
            <w:tcW w:w="1167" w:type="dxa"/>
            <w:vAlign w:val="center"/>
          </w:tcPr>
          <w:p w14:paraId="71D20128" w14:textId="77777777" w:rsidR="00C06165" w:rsidRPr="00C06165" w:rsidRDefault="00C06165" w:rsidP="00C06165">
            <w:pPr>
              <w:spacing w:after="0" w:line="240" w:lineRule="auto"/>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DÖNEM</w:t>
            </w:r>
          </w:p>
        </w:tc>
        <w:tc>
          <w:tcPr>
            <w:tcW w:w="1527" w:type="dxa"/>
            <w:vAlign w:val="center"/>
          </w:tcPr>
          <w:p w14:paraId="20834DB9" w14:textId="77777777" w:rsidR="00C06165" w:rsidRPr="00C06165" w:rsidRDefault="00C06165" w:rsidP="00C06165">
            <w:pPr>
              <w:spacing w:after="0" w:line="240" w:lineRule="auto"/>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Bahar</w:t>
            </w:r>
          </w:p>
        </w:tc>
      </w:tr>
    </w:tbl>
    <w:p w14:paraId="678605ED" w14:textId="77777777" w:rsidR="00C06165" w:rsidRPr="00C06165" w:rsidRDefault="00C06165" w:rsidP="00C06165">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06165" w:rsidRPr="00C06165" w14:paraId="33926735" w14:textId="77777777" w:rsidTr="0099789F">
        <w:tc>
          <w:tcPr>
            <w:tcW w:w="1668" w:type="dxa"/>
            <w:vAlign w:val="center"/>
          </w:tcPr>
          <w:p w14:paraId="1B9E505B"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KODU</w:t>
            </w:r>
          </w:p>
        </w:tc>
        <w:tc>
          <w:tcPr>
            <w:tcW w:w="2760" w:type="dxa"/>
            <w:vAlign w:val="center"/>
          </w:tcPr>
          <w:p w14:paraId="237D852F" w14:textId="77777777" w:rsidR="00C06165" w:rsidRPr="00C06165" w:rsidRDefault="00C06165" w:rsidP="00C06165">
            <w:pPr>
              <w:spacing w:after="0" w:line="240" w:lineRule="auto"/>
              <w:outlineLvl w:val="0"/>
              <w:rPr>
                <w:rFonts w:ascii="Times New Roman" w:eastAsia="Times New Roman" w:hAnsi="Times New Roman" w:cs="Times New Roman"/>
                <w:sz w:val="24"/>
                <w:szCs w:val="24"/>
                <w:lang w:eastAsia="tr-TR"/>
              </w:rPr>
            </w:pPr>
            <w:r w:rsidRPr="00C06165">
              <w:rPr>
                <w:rFonts w:ascii="Times New Roman" w:eastAsia="Times New Roman" w:hAnsi="Times New Roman" w:cs="Times New Roman"/>
                <w:sz w:val="24"/>
                <w:szCs w:val="24"/>
                <w:lang w:eastAsia="tr-TR"/>
              </w:rPr>
              <w:t xml:space="preserve"> </w:t>
            </w:r>
          </w:p>
        </w:tc>
        <w:tc>
          <w:tcPr>
            <w:tcW w:w="1560" w:type="dxa"/>
            <w:vAlign w:val="center"/>
          </w:tcPr>
          <w:p w14:paraId="216B128D"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ADI</w:t>
            </w:r>
          </w:p>
        </w:tc>
        <w:tc>
          <w:tcPr>
            <w:tcW w:w="4185" w:type="dxa"/>
          </w:tcPr>
          <w:p w14:paraId="23B360B9" w14:textId="77777777" w:rsidR="00C06165" w:rsidRPr="00C06165" w:rsidRDefault="00C06165" w:rsidP="00C06165">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C06165">
              <w:rPr>
                <w:rFonts w:ascii="Times New Roman" w:eastAsia="Times New Roman" w:hAnsi="Times New Roman" w:cs="Times New Roman"/>
                <w:bCs/>
                <w:kern w:val="36"/>
                <w:sz w:val="20"/>
                <w:szCs w:val="20"/>
                <w:lang w:eastAsia="tr-TR"/>
              </w:rPr>
              <w:t>Topraksız Tarım</w:t>
            </w:r>
          </w:p>
        </w:tc>
      </w:tr>
    </w:tbl>
    <w:p w14:paraId="128E3978" w14:textId="77777777" w:rsidR="00C06165" w:rsidRPr="00C06165" w:rsidRDefault="00C06165" w:rsidP="00C06165">
      <w:pPr>
        <w:spacing w:after="0" w:line="240" w:lineRule="auto"/>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b/>
          <w:sz w:val="20"/>
          <w:szCs w:val="20"/>
          <w:lang w:eastAsia="tr-TR"/>
        </w:rPr>
        <w:t xml:space="preserve">                                                   </w:t>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5"/>
        <w:gridCol w:w="216"/>
        <w:gridCol w:w="1067"/>
        <w:gridCol w:w="770"/>
        <w:gridCol w:w="28"/>
        <w:gridCol w:w="637"/>
        <w:gridCol w:w="829"/>
        <w:gridCol w:w="647"/>
        <w:gridCol w:w="95"/>
        <w:gridCol w:w="2515"/>
        <w:gridCol w:w="1496"/>
      </w:tblGrid>
      <w:tr w:rsidR="00C06165" w:rsidRPr="00C06165" w14:paraId="6D943FCB"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53F6291" w14:textId="77777777" w:rsidR="00C06165" w:rsidRPr="00C06165" w:rsidRDefault="00C06165" w:rsidP="00C06165">
            <w:pPr>
              <w:spacing w:after="0" w:line="240" w:lineRule="auto"/>
              <w:rPr>
                <w:rFonts w:ascii="Times New Roman" w:eastAsia="Times New Roman" w:hAnsi="Times New Roman" w:cs="Times New Roman"/>
                <w:b/>
                <w:sz w:val="18"/>
                <w:szCs w:val="20"/>
                <w:lang w:eastAsia="tr-TR"/>
              </w:rPr>
            </w:pPr>
            <w:r w:rsidRPr="00C06165">
              <w:rPr>
                <w:rFonts w:ascii="Times New Roman" w:eastAsia="Times New Roman" w:hAnsi="Times New Roman" w:cs="Times New Roman"/>
                <w:b/>
                <w:sz w:val="18"/>
                <w:szCs w:val="20"/>
                <w:lang w:eastAsia="tr-TR"/>
              </w:rPr>
              <w:t>YARIYIL</w:t>
            </w:r>
          </w:p>
          <w:p w14:paraId="1BB55AC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1769235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377DBBA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w:t>
            </w:r>
          </w:p>
        </w:tc>
      </w:tr>
      <w:tr w:rsidR="00C06165" w:rsidRPr="00C06165" w14:paraId="5B619F9E"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6B6037F1"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654F19A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697F44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2E844FF8"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4FCABB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C5393E6"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7D5D95E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0A4D87D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DİLİ</w:t>
            </w:r>
          </w:p>
        </w:tc>
      </w:tr>
      <w:tr w:rsidR="00C06165" w:rsidRPr="00C06165" w14:paraId="150023F5"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B35600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59B2523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29083DF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3C3D81C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1EA945E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EEA894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66A04526"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2D89A809"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Türkçe</w:t>
            </w:r>
          </w:p>
        </w:tc>
      </w:tr>
      <w:tr w:rsidR="00C06165" w:rsidRPr="00C06165" w14:paraId="098CD1A6"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1703AC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lastRenderedPageBreak/>
              <w:t>DERSİN KATEGORİSİ</w:t>
            </w:r>
          </w:p>
        </w:tc>
      </w:tr>
      <w:tr w:rsidR="00C06165" w:rsidRPr="00C06165" w14:paraId="52893BCD" w14:textId="77777777" w:rsidTr="0099789F">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7A53747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EA8DF8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5F947BF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Bitki Koruma</w:t>
            </w:r>
          </w:p>
          <w:p w14:paraId="5E655E1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 xml:space="preserve"> [Önemli düzeyde tasarım içeriyorsa (</w:t>
            </w:r>
            <w:r w:rsidRPr="00C06165">
              <w:rPr>
                <w:rFonts w:ascii="Times New Roman" w:eastAsia="Times New Roman" w:hAnsi="Times New Roman" w:cs="Times New Roman"/>
                <w:b/>
                <w:sz w:val="20"/>
                <w:szCs w:val="20"/>
                <w:lang w:eastAsia="tr-TR"/>
              </w:rPr>
              <w:sym w:font="Symbol" w:char="F0D6"/>
            </w:r>
            <w:r w:rsidRPr="00C06165">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71D6A51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Sosyal Bilim</w:t>
            </w:r>
          </w:p>
        </w:tc>
      </w:tr>
      <w:tr w:rsidR="00C06165" w:rsidRPr="00C06165" w14:paraId="20663FC0" w14:textId="77777777" w:rsidTr="0099789F">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75C8017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4ECEB7B"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60127877" w14:textId="77777777" w:rsidR="00C06165" w:rsidRPr="00C06165" w:rsidRDefault="00C06165" w:rsidP="00C06165">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3FA4629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r>
      <w:tr w:rsidR="00C06165" w:rsidRPr="00C06165" w14:paraId="1225A95F"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DA871E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DEĞERLENDİRME ÖLÇÜTLERİ</w:t>
            </w:r>
          </w:p>
        </w:tc>
      </w:tr>
      <w:tr w:rsidR="00C06165" w:rsidRPr="00C06165" w14:paraId="60C2168C" w14:textId="77777777" w:rsidTr="0099789F">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49DF52D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1778E35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Faaliyet türü</w:t>
            </w:r>
          </w:p>
        </w:tc>
        <w:tc>
          <w:tcPr>
            <w:tcW w:w="1267" w:type="pct"/>
            <w:tcBorders>
              <w:top w:val="single" w:sz="12" w:space="0" w:color="auto"/>
              <w:left w:val="single" w:sz="4" w:space="0" w:color="auto"/>
              <w:bottom w:val="single" w:sz="8" w:space="0" w:color="auto"/>
              <w:right w:val="single" w:sz="8" w:space="0" w:color="auto"/>
            </w:tcBorders>
            <w:vAlign w:val="center"/>
          </w:tcPr>
          <w:p w14:paraId="13B611B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4AD176A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w:t>
            </w:r>
          </w:p>
        </w:tc>
      </w:tr>
      <w:tr w:rsidR="00C06165" w:rsidRPr="00C06165" w14:paraId="0459E26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10E7DAF2"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29C7207A"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 Ara Sınav</w:t>
            </w:r>
          </w:p>
        </w:tc>
        <w:tc>
          <w:tcPr>
            <w:tcW w:w="1267" w:type="pct"/>
            <w:tcBorders>
              <w:top w:val="single" w:sz="8" w:space="0" w:color="auto"/>
              <w:left w:val="single" w:sz="4" w:space="0" w:color="auto"/>
              <w:bottom w:val="single" w:sz="4" w:space="0" w:color="auto"/>
              <w:right w:val="single" w:sz="8" w:space="0" w:color="auto"/>
            </w:tcBorders>
          </w:tcPr>
          <w:p w14:paraId="5735A263"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1 </w:t>
            </w:r>
          </w:p>
        </w:tc>
        <w:tc>
          <w:tcPr>
            <w:tcW w:w="754" w:type="pct"/>
            <w:tcBorders>
              <w:top w:val="single" w:sz="8" w:space="0" w:color="auto"/>
              <w:left w:val="single" w:sz="8" w:space="0" w:color="auto"/>
              <w:bottom w:val="single" w:sz="4" w:space="0" w:color="auto"/>
              <w:right w:val="single" w:sz="12" w:space="0" w:color="auto"/>
            </w:tcBorders>
            <w:shd w:val="clear" w:color="auto" w:fill="auto"/>
          </w:tcPr>
          <w:p w14:paraId="3FA3A767"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25</w:t>
            </w:r>
          </w:p>
        </w:tc>
      </w:tr>
      <w:tr w:rsidR="00C06165" w:rsidRPr="00C06165" w14:paraId="6BCD5A5F"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750386F"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2B919CB8"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II. Ara Sınav</w:t>
            </w:r>
          </w:p>
        </w:tc>
        <w:tc>
          <w:tcPr>
            <w:tcW w:w="1267" w:type="pct"/>
            <w:tcBorders>
              <w:top w:val="single" w:sz="4" w:space="0" w:color="auto"/>
              <w:left w:val="single" w:sz="4" w:space="0" w:color="auto"/>
              <w:bottom w:val="single" w:sz="4" w:space="0" w:color="auto"/>
              <w:right w:val="single" w:sz="8" w:space="0" w:color="auto"/>
            </w:tcBorders>
          </w:tcPr>
          <w:p w14:paraId="0C3600A2"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shd w:val="clear" w:color="auto" w:fill="auto"/>
          </w:tcPr>
          <w:p w14:paraId="0EC30CC3"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4F22B0A6"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010DDEE"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621ED13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Kısa Sınav</w:t>
            </w:r>
          </w:p>
        </w:tc>
        <w:tc>
          <w:tcPr>
            <w:tcW w:w="1267" w:type="pct"/>
            <w:tcBorders>
              <w:top w:val="single" w:sz="4" w:space="0" w:color="auto"/>
              <w:left w:val="single" w:sz="4" w:space="0" w:color="auto"/>
              <w:bottom w:val="single" w:sz="4" w:space="0" w:color="auto"/>
              <w:right w:val="single" w:sz="8" w:space="0" w:color="auto"/>
            </w:tcBorders>
          </w:tcPr>
          <w:p w14:paraId="534C4DEB"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14:paraId="315619A6"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47FFC373"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0DFA4C1"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EC0286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Ödev</w:t>
            </w:r>
          </w:p>
        </w:tc>
        <w:tc>
          <w:tcPr>
            <w:tcW w:w="1267" w:type="pct"/>
            <w:tcBorders>
              <w:top w:val="single" w:sz="4" w:space="0" w:color="auto"/>
              <w:left w:val="single" w:sz="4" w:space="0" w:color="auto"/>
              <w:bottom w:val="single" w:sz="4" w:space="0" w:color="auto"/>
              <w:right w:val="single" w:sz="8" w:space="0" w:color="auto"/>
            </w:tcBorders>
          </w:tcPr>
          <w:p w14:paraId="4CDBACCC"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top w:val="single" w:sz="4" w:space="0" w:color="auto"/>
              <w:left w:val="single" w:sz="8" w:space="0" w:color="auto"/>
              <w:bottom w:val="single" w:sz="4" w:space="0" w:color="auto"/>
              <w:right w:val="single" w:sz="12" w:space="0" w:color="auto"/>
            </w:tcBorders>
          </w:tcPr>
          <w:p w14:paraId="2280F33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25</w:t>
            </w:r>
          </w:p>
        </w:tc>
      </w:tr>
      <w:tr w:rsidR="00C06165" w:rsidRPr="00C06165" w14:paraId="239DF4C5"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9F9E247"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426A8CE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Proje</w:t>
            </w:r>
          </w:p>
        </w:tc>
        <w:tc>
          <w:tcPr>
            <w:tcW w:w="1267" w:type="pct"/>
            <w:tcBorders>
              <w:top w:val="single" w:sz="4" w:space="0" w:color="auto"/>
              <w:left w:val="single" w:sz="4" w:space="0" w:color="auto"/>
              <w:bottom w:val="single" w:sz="8" w:space="0" w:color="auto"/>
              <w:right w:val="single" w:sz="8" w:space="0" w:color="auto"/>
            </w:tcBorders>
          </w:tcPr>
          <w:p w14:paraId="0CACE605"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8" w:space="0" w:color="auto"/>
              <w:right w:val="single" w:sz="12" w:space="0" w:color="auto"/>
            </w:tcBorders>
          </w:tcPr>
          <w:p w14:paraId="60010EB4"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4AB8DE1C"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DC3FA30"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6261EE5C"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Rapor</w:t>
            </w:r>
          </w:p>
        </w:tc>
        <w:tc>
          <w:tcPr>
            <w:tcW w:w="1267" w:type="pct"/>
            <w:tcBorders>
              <w:top w:val="single" w:sz="8" w:space="0" w:color="auto"/>
              <w:left w:val="single" w:sz="4" w:space="0" w:color="auto"/>
              <w:bottom w:val="single" w:sz="8" w:space="0" w:color="auto"/>
              <w:right w:val="single" w:sz="8" w:space="0" w:color="auto"/>
            </w:tcBorders>
          </w:tcPr>
          <w:p w14:paraId="6202210D"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right w:val="single" w:sz="12" w:space="0" w:color="auto"/>
            </w:tcBorders>
          </w:tcPr>
          <w:p w14:paraId="06BAE391"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64C62CE7"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12DA6FF"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3F6C61C6"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Diğer (</w:t>
            </w:r>
            <w:proofErr w:type="gramStart"/>
            <w:r w:rsidRPr="00C06165">
              <w:rPr>
                <w:rFonts w:ascii="Times New Roman" w:eastAsia="Times New Roman" w:hAnsi="Times New Roman" w:cs="Times New Roman"/>
                <w:sz w:val="20"/>
                <w:szCs w:val="20"/>
                <w:lang w:eastAsia="tr-TR"/>
              </w:rPr>
              <w:t>………</w:t>
            </w:r>
            <w:proofErr w:type="gramEnd"/>
            <w:r w:rsidRPr="00C06165">
              <w:rPr>
                <w:rFonts w:ascii="Times New Roman" w:eastAsia="Times New Roman" w:hAnsi="Times New Roman" w:cs="Times New Roman"/>
                <w:sz w:val="20"/>
                <w:szCs w:val="20"/>
                <w:lang w:eastAsia="tr-TR"/>
              </w:rPr>
              <w:t>)</w:t>
            </w:r>
          </w:p>
        </w:tc>
        <w:tc>
          <w:tcPr>
            <w:tcW w:w="1267" w:type="pct"/>
            <w:tcBorders>
              <w:top w:val="single" w:sz="8" w:space="0" w:color="auto"/>
              <w:left w:val="single" w:sz="4" w:space="0" w:color="auto"/>
              <w:bottom w:val="single" w:sz="12" w:space="0" w:color="auto"/>
              <w:right w:val="single" w:sz="8" w:space="0" w:color="auto"/>
            </w:tcBorders>
          </w:tcPr>
          <w:p w14:paraId="3BEFBA4D"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right w:val="single" w:sz="12" w:space="0" w:color="auto"/>
            </w:tcBorders>
          </w:tcPr>
          <w:p w14:paraId="76CAFFD9"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0F4A9E42" w14:textId="77777777" w:rsidTr="0099789F">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1B58A8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4C9083D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267" w:type="pct"/>
            <w:tcBorders>
              <w:top w:val="single" w:sz="12" w:space="0" w:color="auto"/>
              <w:left w:val="single" w:sz="4" w:space="0" w:color="auto"/>
              <w:bottom w:val="single" w:sz="8" w:space="0" w:color="auto"/>
              <w:right w:val="single" w:sz="8" w:space="0" w:color="auto"/>
            </w:tcBorders>
            <w:vAlign w:val="center"/>
          </w:tcPr>
          <w:p w14:paraId="5F1E68F4"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right w:val="single" w:sz="12" w:space="0" w:color="auto"/>
            </w:tcBorders>
            <w:vAlign w:val="center"/>
          </w:tcPr>
          <w:p w14:paraId="2CAD4C08"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50</w:t>
            </w:r>
          </w:p>
        </w:tc>
      </w:tr>
      <w:tr w:rsidR="00C06165" w:rsidRPr="00C06165" w14:paraId="3228E2F2"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CA60B2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49072525"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631A9D46"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59723F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724BDAED"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Topraksız tarım yöntemleri, topraksız tarımda bitki besleme, topraksız tarımın avantaj ve dezavantajları.</w:t>
            </w:r>
          </w:p>
        </w:tc>
      </w:tr>
      <w:tr w:rsidR="00C06165" w:rsidRPr="00C06165" w14:paraId="224BB946" w14:textId="77777777" w:rsidTr="0099789F">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F1064E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02FC40B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Bahçe bitkilerinin yetiştiriciliğinde, topraktan kaynaklanan sorunları ortadan kaldırmak ve kontrollü koşullarda daha kaliteli ve yüksek verim almaya yönelik geliştirilen topraksız tarım uygulamalarına ilişkin temel bilgiler verilecektir.</w:t>
            </w:r>
          </w:p>
        </w:tc>
      </w:tr>
      <w:tr w:rsidR="00C06165" w:rsidRPr="00C06165" w14:paraId="56546D61"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E0F718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4182E9E9"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Topraksız ortamda bitki üretimi yapmak. Farklı bitki türlerinde topraksız tarım tekniklerini planlamak ve uygulamak.</w:t>
            </w:r>
          </w:p>
        </w:tc>
      </w:tr>
      <w:tr w:rsidR="00C06165" w:rsidRPr="00C06165" w14:paraId="184F8DB3"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FF504F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75CD6D8B" w14:textId="77777777" w:rsidR="00C06165" w:rsidRPr="00C06165" w:rsidRDefault="00C06165" w:rsidP="00C06165">
            <w:pPr>
              <w:numPr>
                <w:ilvl w:val="0"/>
                <w:numId w:val="21"/>
              </w:numPr>
              <w:spacing w:after="0" w:line="240" w:lineRule="auto"/>
              <w:contextualSpacing/>
              <w:rPr>
                <w:rFonts w:ascii="Times New Roman" w:eastAsia="Times New Roman" w:hAnsi="Times New Roman" w:cs="Times New Roman"/>
                <w:sz w:val="20"/>
                <w:szCs w:val="20"/>
                <w:lang w:eastAsia="tr-TR"/>
              </w:rPr>
            </w:pPr>
            <w:r w:rsidRPr="00C06165">
              <w:rPr>
                <w:rFonts w:ascii="Times New Roman" w:eastAsia="Times New Roman" w:hAnsi="Times New Roman" w:cs="Times New Roman"/>
                <w:color w:val="000000"/>
                <w:sz w:val="20"/>
                <w:szCs w:val="20"/>
                <w:shd w:val="clear" w:color="auto" w:fill="FFFFFF"/>
                <w:lang w:eastAsia="tr-TR"/>
              </w:rPr>
              <w:t>Topraksız yetiştirme sistemlerini öğrenmek</w:t>
            </w:r>
          </w:p>
          <w:p w14:paraId="64F075A4" w14:textId="77777777" w:rsidR="00C06165" w:rsidRPr="00C06165" w:rsidRDefault="00C06165" w:rsidP="00C06165">
            <w:pPr>
              <w:numPr>
                <w:ilvl w:val="0"/>
                <w:numId w:val="21"/>
              </w:numPr>
              <w:spacing w:after="0" w:line="240" w:lineRule="auto"/>
              <w:contextualSpacing/>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Topraksız ortamda bitki üretimi yapmak</w:t>
            </w:r>
          </w:p>
          <w:p w14:paraId="77DDF010" w14:textId="77777777" w:rsidR="00C06165" w:rsidRPr="00C06165" w:rsidRDefault="00C06165" w:rsidP="00C06165">
            <w:pPr>
              <w:numPr>
                <w:ilvl w:val="0"/>
                <w:numId w:val="21"/>
              </w:numPr>
              <w:spacing w:after="0" w:line="240" w:lineRule="auto"/>
              <w:contextualSpacing/>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Ticari anlamda topraksız bitki yetiştiriciliğini planlayabilme ve uygulayabilmek</w:t>
            </w:r>
          </w:p>
        </w:tc>
      </w:tr>
      <w:tr w:rsidR="00C06165" w:rsidRPr="00C06165" w14:paraId="6423832B"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EFBD77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5E866026" w14:textId="77777777" w:rsidR="00C06165" w:rsidRPr="00C06165" w:rsidRDefault="00C06165" w:rsidP="00C06165">
            <w:pPr>
              <w:autoSpaceDE w:val="0"/>
              <w:autoSpaceDN w:val="0"/>
              <w:adjustRightInd w:val="0"/>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-Gül, A. 2008. Topraksız Tarım. Hasad yayıncılık, 144 s.</w:t>
            </w:r>
          </w:p>
        </w:tc>
      </w:tr>
      <w:tr w:rsidR="00C06165" w:rsidRPr="00C06165" w14:paraId="01F6BD46"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16C020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right w:val="single" w:sz="12" w:space="0" w:color="auto"/>
            </w:tcBorders>
          </w:tcPr>
          <w:p w14:paraId="6795C417" w14:textId="77777777" w:rsidR="00C06165" w:rsidRPr="00C06165" w:rsidRDefault="00C06165" w:rsidP="00C06165">
            <w:pPr>
              <w:numPr>
                <w:ilvl w:val="0"/>
                <w:numId w:val="22"/>
              </w:numPr>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lang w:eastAsia="tr-TR"/>
              </w:rPr>
            </w:pPr>
            <w:r w:rsidRPr="00C06165">
              <w:rPr>
                <w:rFonts w:ascii="Times New Roman" w:eastAsia="Times New Roman" w:hAnsi="Times New Roman" w:cs="Times New Roman"/>
                <w:color w:val="000000"/>
                <w:sz w:val="20"/>
                <w:szCs w:val="20"/>
                <w:lang w:eastAsia="tr-TR"/>
              </w:rPr>
              <w:t>Savvas, D. and Passam H. 2002. Hydroponic Production of Vegetables and Ormamentals. Embryo Publishing, Greece, 463p.</w:t>
            </w:r>
          </w:p>
          <w:p w14:paraId="77909D7D" w14:textId="77777777" w:rsidR="00C06165" w:rsidRPr="00C06165" w:rsidRDefault="00C06165" w:rsidP="00C06165">
            <w:pPr>
              <w:numPr>
                <w:ilvl w:val="0"/>
                <w:numId w:val="22"/>
              </w:numPr>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lang w:eastAsia="tr-TR"/>
              </w:rPr>
            </w:pPr>
            <w:r w:rsidRPr="00C06165">
              <w:rPr>
                <w:rFonts w:ascii="Times New Roman" w:eastAsia="Times New Roman" w:hAnsi="Times New Roman" w:cs="Times New Roman"/>
                <w:color w:val="000000"/>
                <w:sz w:val="20"/>
                <w:szCs w:val="20"/>
                <w:lang w:eastAsia="tr-TR"/>
              </w:rPr>
              <w:t xml:space="preserve">Douglas, J. S. 1985. Advanced Guide to </w:t>
            </w:r>
            <w:proofErr w:type="gramStart"/>
            <w:r w:rsidRPr="00C06165">
              <w:rPr>
                <w:rFonts w:ascii="Times New Roman" w:eastAsia="Times New Roman" w:hAnsi="Times New Roman" w:cs="Times New Roman"/>
                <w:color w:val="000000"/>
                <w:sz w:val="20"/>
                <w:szCs w:val="20"/>
                <w:lang w:eastAsia="tr-TR"/>
              </w:rPr>
              <w:t>Hydroponics.BAS</w:t>
            </w:r>
            <w:proofErr w:type="gramEnd"/>
            <w:r w:rsidRPr="00C06165">
              <w:rPr>
                <w:rFonts w:ascii="Times New Roman" w:eastAsia="Times New Roman" w:hAnsi="Times New Roman" w:cs="Times New Roman"/>
                <w:color w:val="000000"/>
                <w:sz w:val="20"/>
                <w:szCs w:val="20"/>
                <w:lang w:eastAsia="tr-TR"/>
              </w:rPr>
              <w:t xml:space="preserve"> Printers Lmt, GB.368 p.</w:t>
            </w:r>
          </w:p>
        </w:tc>
      </w:tr>
      <w:tr w:rsidR="00C06165" w:rsidRPr="00C06165" w14:paraId="3E1087C4" w14:textId="77777777" w:rsidTr="0099789F">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1C7D97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1AEE2BBC"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Bilgisayar ve Projeksiyon</w:t>
            </w:r>
          </w:p>
        </w:tc>
      </w:tr>
    </w:tbl>
    <w:p w14:paraId="1B353416"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31BE736"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r w:rsidRPr="00C06165">
        <w:rPr>
          <w:rFonts w:ascii="Times New Roman" w:eastAsia="Times New Roman" w:hAnsi="Times New Roman" w:cs="Times New Roman"/>
          <w:sz w:val="16"/>
          <w:szCs w:val="16"/>
          <w:lang w:eastAsia="tr-TR"/>
        </w:rPr>
        <w:tab/>
      </w:r>
    </w:p>
    <w:p w14:paraId="4081FDCD"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55F26CA0"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503E1715"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79085C1D"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50C2BC6B"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59C346B0"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337BA468"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295EF4C9"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C06165" w:rsidRPr="00C06165" w14:paraId="7B45E15C"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AE1960A"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DERSİN HAFTALIK PLANI</w:t>
            </w:r>
          </w:p>
        </w:tc>
      </w:tr>
      <w:tr w:rsidR="00C06165" w:rsidRPr="00C06165" w14:paraId="46FB137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42E37D8F"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2C54A999"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İŞLENEN KONULAR</w:t>
            </w:r>
          </w:p>
        </w:tc>
      </w:tr>
      <w:tr w:rsidR="00C06165" w:rsidRPr="00C06165" w14:paraId="5689263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926C7F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4FD26C14" w14:textId="77777777" w:rsidR="00C06165" w:rsidRPr="00C06165" w:rsidRDefault="00C06165" w:rsidP="00C06165">
            <w:pPr>
              <w:spacing w:after="0" w:line="240" w:lineRule="auto"/>
              <w:rPr>
                <w:rFonts w:ascii="Times New Roman" w:eastAsia="Times New Roman" w:hAnsi="Times New Roman" w:cs="Times New Roman"/>
                <w:color w:val="000000"/>
                <w:sz w:val="20"/>
                <w:szCs w:val="20"/>
                <w:lang w:eastAsia="tr-TR"/>
              </w:rPr>
            </w:pPr>
            <w:r w:rsidRPr="00C06165">
              <w:rPr>
                <w:rFonts w:ascii="Times New Roman" w:eastAsia="Times New Roman" w:hAnsi="Times New Roman" w:cs="Times New Roman"/>
                <w:bCs/>
                <w:color w:val="000000"/>
                <w:sz w:val="20"/>
                <w:szCs w:val="20"/>
                <w:lang w:eastAsia="tr-TR"/>
              </w:rPr>
              <w:t>Topraksız tarımın tarihçesi, Dünya’da ve Türkiye’de topraksız tarım, Topraksız tarımın avantaj ve dezavantajları</w:t>
            </w:r>
          </w:p>
        </w:tc>
      </w:tr>
      <w:tr w:rsidR="00C06165" w:rsidRPr="00C06165" w14:paraId="38902B5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68AE0F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78E65D24" w14:textId="77777777" w:rsidR="00C06165" w:rsidRPr="00C06165" w:rsidRDefault="00C06165" w:rsidP="00C06165">
            <w:pPr>
              <w:tabs>
                <w:tab w:val="num" w:pos="72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bCs/>
                <w:color w:val="000000"/>
                <w:sz w:val="20"/>
                <w:szCs w:val="20"/>
                <w:lang w:eastAsia="tr-TR"/>
              </w:rPr>
              <w:t>Topraksız tarımın sınıflandırılması,</w:t>
            </w:r>
            <w:r w:rsidRPr="00C06165">
              <w:rPr>
                <w:rFonts w:ascii="Times New Roman" w:eastAsia="Times New Roman" w:hAnsi="Times New Roman" w:cs="Times New Roman"/>
                <w:sz w:val="20"/>
                <w:szCs w:val="20"/>
                <w:lang w:eastAsia="tr-TR"/>
              </w:rPr>
              <w:t xml:space="preserve"> </w:t>
            </w:r>
          </w:p>
        </w:tc>
      </w:tr>
      <w:tr w:rsidR="00C06165" w:rsidRPr="00C06165" w14:paraId="19DE2B1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DDC36E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5431E9AB" w14:textId="77777777" w:rsidR="00C06165" w:rsidRPr="00C06165" w:rsidRDefault="00C06165" w:rsidP="00C06165">
            <w:pPr>
              <w:tabs>
                <w:tab w:val="num" w:pos="72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Durgun su kültürü, akan su kültürü, Aeroponik</w:t>
            </w:r>
          </w:p>
        </w:tc>
      </w:tr>
      <w:tr w:rsidR="00C06165" w:rsidRPr="00C06165" w14:paraId="02C0C75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B284016"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522F7C4F" w14:textId="77777777" w:rsidR="00C06165" w:rsidRPr="00C06165" w:rsidRDefault="00C06165" w:rsidP="00C06165">
            <w:pPr>
              <w:tabs>
                <w:tab w:val="num" w:pos="72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Substratlar ve özellikleri</w:t>
            </w:r>
          </w:p>
        </w:tc>
      </w:tr>
      <w:tr w:rsidR="00C06165" w:rsidRPr="00C06165" w14:paraId="2FE7EE8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8ABB92F"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2EEC077C" w14:textId="77777777" w:rsidR="00C06165" w:rsidRPr="00C06165" w:rsidRDefault="00C06165" w:rsidP="00C06165">
            <w:pPr>
              <w:tabs>
                <w:tab w:val="num" w:pos="72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Substrat kültürü </w:t>
            </w:r>
          </w:p>
        </w:tc>
      </w:tr>
      <w:tr w:rsidR="00C06165" w:rsidRPr="00C06165" w14:paraId="25B7D64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FB55EC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tcPr>
          <w:p w14:paraId="1C0277BA" w14:textId="77777777" w:rsidR="00C06165" w:rsidRPr="00C06165" w:rsidRDefault="00C06165" w:rsidP="00C06165">
            <w:pPr>
              <w:tabs>
                <w:tab w:val="num" w:pos="72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Arasınav, Topraksız üretim örnekleri</w:t>
            </w:r>
          </w:p>
        </w:tc>
      </w:tr>
      <w:tr w:rsidR="00C06165" w:rsidRPr="00C06165" w14:paraId="7A6C182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8A4A5CF"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7F79B044" w14:textId="77777777" w:rsidR="00C06165" w:rsidRPr="00C06165" w:rsidRDefault="00C06165" w:rsidP="00C06165">
            <w:pPr>
              <w:spacing w:after="0" w:line="240" w:lineRule="auto"/>
              <w:rPr>
                <w:rFonts w:ascii="Times New Roman" w:eastAsia="Times New Roman" w:hAnsi="Times New Roman" w:cs="Times New Roman"/>
                <w:color w:val="000000"/>
                <w:sz w:val="20"/>
                <w:szCs w:val="20"/>
                <w:lang w:eastAsia="tr-TR"/>
              </w:rPr>
            </w:pPr>
            <w:r w:rsidRPr="00C06165">
              <w:rPr>
                <w:rFonts w:ascii="Times New Roman" w:eastAsia="Times New Roman" w:hAnsi="Times New Roman" w:cs="Times New Roman"/>
                <w:sz w:val="20"/>
                <w:szCs w:val="20"/>
                <w:lang w:eastAsia="tr-TR"/>
              </w:rPr>
              <w:t>Topraksız yetiştiricilikte bitki besleme</w:t>
            </w:r>
          </w:p>
        </w:tc>
      </w:tr>
      <w:tr w:rsidR="00C06165" w:rsidRPr="00C06165" w14:paraId="0DE62C1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FE6E53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77F505A3"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Besin Çözeltisi Hazırlığı </w:t>
            </w:r>
          </w:p>
        </w:tc>
      </w:tr>
      <w:tr w:rsidR="00C06165" w:rsidRPr="00C06165" w14:paraId="27251DC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235206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5B27F66A"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Besin Çözeltisi Hazırlığı </w:t>
            </w:r>
          </w:p>
        </w:tc>
      </w:tr>
      <w:tr w:rsidR="00C06165" w:rsidRPr="00C06165" w14:paraId="118DB0A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5F4D40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2C77F8BA"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Örnek Besin Çözeltisi Reçeteleri</w:t>
            </w:r>
          </w:p>
        </w:tc>
      </w:tr>
      <w:tr w:rsidR="00C06165" w:rsidRPr="00C06165" w14:paraId="5DD2720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3BF5356"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lastRenderedPageBreak/>
              <w:t>11</w:t>
            </w:r>
          </w:p>
        </w:tc>
        <w:tc>
          <w:tcPr>
            <w:tcW w:w="4390" w:type="pct"/>
            <w:tcBorders>
              <w:top w:val="single" w:sz="6" w:space="0" w:color="auto"/>
              <w:left w:val="single" w:sz="6" w:space="0" w:color="auto"/>
              <w:bottom w:val="single" w:sz="6" w:space="0" w:color="auto"/>
              <w:right w:val="single" w:sz="12" w:space="0" w:color="auto"/>
            </w:tcBorders>
          </w:tcPr>
          <w:p w14:paraId="5DECBB18"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Arasınav, topraksız üretim örnekleri</w:t>
            </w:r>
          </w:p>
        </w:tc>
      </w:tr>
      <w:tr w:rsidR="00C06165" w:rsidRPr="00C06165" w14:paraId="79F2C81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D6DE02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2B3DB919"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bCs/>
                <w:color w:val="000000"/>
                <w:sz w:val="20"/>
                <w:szCs w:val="20"/>
                <w:lang w:eastAsia="tr-TR"/>
              </w:rPr>
              <w:t>Topraksız Tarımın Avantaj ve Dezavantajları</w:t>
            </w:r>
          </w:p>
        </w:tc>
      </w:tr>
      <w:tr w:rsidR="00C06165" w:rsidRPr="00C06165" w14:paraId="310F317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1F2727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7D1F33B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bCs/>
                <w:color w:val="000000"/>
                <w:sz w:val="20"/>
                <w:szCs w:val="20"/>
                <w:lang w:eastAsia="tr-TR"/>
              </w:rPr>
              <w:t>Topraksız Tarımın Çevreye Etkisi</w:t>
            </w:r>
          </w:p>
        </w:tc>
      </w:tr>
      <w:tr w:rsidR="00C06165" w:rsidRPr="00C06165" w14:paraId="58B5125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EE9A18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53E6CF8C"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bCs/>
                <w:color w:val="000000"/>
                <w:sz w:val="20"/>
                <w:szCs w:val="20"/>
                <w:lang w:eastAsia="tr-TR"/>
              </w:rPr>
              <w:t>Topraksız Tarımın Geleceği</w:t>
            </w:r>
          </w:p>
        </w:tc>
      </w:tr>
      <w:tr w:rsidR="00C06165" w:rsidRPr="00C06165" w14:paraId="1097B6E4"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358D5D56"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0B427BE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Dönem sonu sınavı</w:t>
            </w:r>
          </w:p>
        </w:tc>
      </w:tr>
    </w:tbl>
    <w:p w14:paraId="2750133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06165" w:rsidRPr="00C06165" w14:paraId="5AF5BB20"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45FEA66F" w14:textId="77777777" w:rsidR="00C06165" w:rsidRPr="00C06165" w:rsidRDefault="00C06165" w:rsidP="00C06165">
            <w:pPr>
              <w:spacing w:after="0" w:line="240" w:lineRule="auto"/>
              <w:jc w:val="center"/>
              <w:rPr>
                <w:rFonts w:ascii="Times New Roman" w:eastAsia="Times New Roman" w:hAnsi="Times New Roman" w:cs="Times New Roman"/>
                <w:b/>
                <w:sz w:val="18"/>
                <w:szCs w:val="18"/>
                <w:lang w:eastAsia="tr-TR"/>
              </w:rPr>
            </w:pPr>
            <w:r w:rsidRPr="00C06165">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543CEA8"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55BF72C"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4261B4A"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4F1CA96"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1</w:t>
            </w:r>
          </w:p>
        </w:tc>
      </w:tr>
      <w:tr w:rsidR="00C06165" w:rsidRPr="00C06165" w14:paraId="6D4FF06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018A447"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C62EF9D"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2A8F403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54A034B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112E7B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1C25535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EC7987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A309AF1"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75B4F29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9CC031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629F810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6DFE95E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EFBF99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3A3EC48"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42AC3D6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4BB870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939159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4EE5E83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AC99A67"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3355962"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30B2B0A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23015B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9BEFC6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245662C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50A55E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88F5E08"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0F17393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8F9CFF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2AAFA6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33ABBAB6"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117EF8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E4C6D8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45128DF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73DCFFD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050B7E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7BA5708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E26AEE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D10095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3B4418E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E7BB01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A1ED38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7088E5E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4D9E0E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594CD51"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38954B0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26C4AF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F85F15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10A4181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EE9CC4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A4F951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5A177B8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1E9F04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6B3F3F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B7BF6A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23CE268"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4C65E2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C06165">
              <w:rPr>
                <w:rFonts w:ascii="Times New Roman" w:eastAsia="Times New Roman" w:hAnsi="Times New Roman" w:cs="Times New Roman"/>
                <w:sz w:val="20"/>
                <w:szCs w:val="20"/>
                <w:lang w:eastAsia="tr-TR"/>
              </w:rPr>
              <w:t>inisiyatif</w:t>
            </w:r>
            <w:proofErr w:type="gramEnd"/>
            <w:r w:rsidRPr="00C06165">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7917357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A6A2C3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62EC65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73B008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DB373D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86EBD1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0B59F77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577B30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C1CC84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5B28ECB"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5D8F8372" w14:textId="77777777" w:rsidR="00C06165" w:rsidRPr="00C06165" w:rsidRDefault="00C06165" w:rsidP="00C06165">
            <w:pPr>
              <w:spacing w:after="0" w:line="240" w:lineRule="auto"/>
              <w:jc w:val="both"/>
              <w:rPr>
                <w:rFonts w:ascii="Times New Roman" w:eastAsia="Times New Roman" w:hAnsi="Times New Roman" w:cs="Times New Roman"/>
                <w:lang w:eastAsia="tr-TR"/>
              </w:rPr>
            </w:pPr>
            <w:r w:rsidRPr="00C06165">
              <w:rPr>
                <w:rFonts w:ascii="Times New Roman" w:eastAsia="Times New Roman" w:hAnsi="Times New Roman" w:cs="Times New Roman"/>
                <w:b/>
                <w:lang w:eastAsia="tr-TR"/>
              </w:rPr>
              <w:t>1</w:t>
            </w:r>
            <w:r w:rsidRPr="00C06165">
              <w:rPr>
                <w:rFonts w:ascii="Times New Roman" w:eastAsia="Times New Roman" w:hAnsi="Times New Roman" w:cs="Times New Roman"/>
                <w:lang w:eastAsia="tr-TR"/>
              </w:rPr>
              <w:t xml:space="preserve">:Hiç Katkısı Yok. </w:t>
            </w:r>
            <w:r w:rsidRPr="00C06165">
              <w:rPr>
                <w:rFonts w:ascii="Times New Roman" w:eastAsia="Times New Roman" w:hAnsi="Times New Roman" w:cs="Times New Roman"/>
                <w:b/>
                <w:lang w:eastAsia="tr-TR"/>
              </w:rPr>
              <w:t>2</w:t>
            </w:r>
            <w:r w:rsidRPr="00C06165">
              <w:rPr>
                <w:rFonts w:ascii="Times New Roman" w:eastAsia="Times New Roman" w:hAnsi="Times New Roman" w:cs="Times New Roman"/>
                <w:lang w:eastAsia="tr-TR"/>
              </w:rPr>
              <w:t xml:space="preserve">:Kısmen Katkısı Var. </w:t>
            </w:r>
            <w:r w:rsidRPr="00C06165">
              <w:rPr>
                <w:rFonts w:ascii="Times New Roman" w:eastAsia="Times New Roman" w:hAnsi="Times New Roman" w:cs="Times New Roman"/>
                <w:b/>
                <w:lang w:eastAsia="tr-TR"/>
              </w:rPr>
              <w:t>3</w:t>
            </w:r>
            <w:r w:rsidRPr="00C06165">
              <w:rPr>
                <w:rFonts w:ascii="Times New Roman" w:eastAsia="Times New Roman" w:hAnsi="Times New Roman" w:cs="Times New Roman"/>
                <w:lang w:eastAsia="tr-TR"/>
              </w:rPr>
              <w:t>:Tam Katkısı Var.</w:t>
            </w:r>
          </w:p>
        </w:tc>
      </w:tr>
    </w:tbl>
    <w:p w14:paraId="0E1CEE8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6F81A73" w14:textId="77777777" w:rsidR="00C06165" w:rsidRPr="00C06165" w:rsidRDefault="00C06165" w:rsidP="00C06165">
      <w:pPr>
        <w:spacing w:after="0" w:line="36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Dersin Öğretim Üyesi:</w:t>
      </w:r>
      <w:r w:rsidRPr="00C06165">
        <w:rPr>
          <w:rFonts w:ascii="Times New Roman" w:eastAsia="Times New Roman" w:hAnsi="Times New Roman" w:cs="Times New Roman"/>
          <w:sz w:val="24"/>
          <w:szCs w:val="24"/>
          <w:lang w:eastAsia="tr-TR"/>
        </w:rPr>
        <w:t xml:space="preserve">   </w:t>
      </w:r>
    </w:p>
    <w:p w14:paraId="771B59FB" w14:textId="77777777"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İmza</w:t>
      </w:r>
      <w:r w:rsidRPr="00C06165">
        <w:rPr>
          <w:rFonts w:ascii="Times New Roman" w:eastAsia="Times New Roman" w:hAnsi="Times New Roman" w:cs="Times New Roman"/>
          <w:sz w:val="24"/>
          <w:szCs w:val="24"/>
          <w:lang w:eastAsia="tr-TR"/>
        </w:rPr>
        <w:t xml:space="preserve">: </w:t>
      </w:r>
      <w:r w:rsidRPr="00C06165">
        <w:rPr>
          <w:rFonts w:ascii="Times New Roman" w:eastAsia="Times New Roman" w:hAnsi="Times New Roman" w:cs="Times New Roman"/>
          <w:sz w:val="24"/>
          <w:szCs w:val="24"/>
          <w:lang w:eastAsia="tr-TR"/>
        </w:rPr>
        <w:tab/>
        <w:t xml:space="preserve"> </w:t>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t>Tarih:</w:t>
      </w:r>
    </w:p>
    <w:p w14:paraId="6B2ACDC1" w14:textId="17D1977C"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EAD26AB" w14:textId="09715F0C"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D58047B" w14:textId="3D123B5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F7B24CF" w14:textId="564E2E1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04ADE88" w14:textId="0228474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E441BC7" w14:textId="2E621D4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50A21E9" w14:textId="240D340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99297C3" w14:textId="7C1EEFB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9E02DE1" w14:textId="190DFF2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9033558" w14:textId="08B0410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CBB730C" w14:textId="1B58600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869D121" w14:textId="0EA05CC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9148082" w14:textId="3180702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75BB089" w14:textId="64E5BF8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CF0A628" w14:textId="4F64F5F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F3D78FE" w14:textId="0282C3F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DA57E93" w14:textId="3776542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18740CC" w14:textId="73AD7C54"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1878891" w14:textId="6489A4D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F85A65C" w14:textId="6F5DF11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1F64A3C" w14:textId="1F7B147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FCE1916" w14:textId="227B21B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8C9B2F6" w14:textId="7CF74EE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69BF221" w14:textId="57FBDD1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45EE519" w14:textId="460D113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E5AB8F5" w14:textId="3838586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4A47B79" w14:textId="7228808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6D89F54" w14:textId="04BC336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30DDFA6" w14:textId="5FD9B56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E124B40" w14:textId="26791C3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F3C59ED" w14:textId="3F556B2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AFD21C5" w14:textId="5B97454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5494DBE" w14:textId="52676FC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5387990" w14:textId="500F359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288C6D0" w14:textId="3C59721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9FE8FE3" w14:textId="3EC448BE"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14912" behindDoc="0" locked="0" layoutInCell="1" allowOverlap="1" wp14:anchorId="6897FE2A" wp14:editId="7258410B">
            <wp:simplePos x="0" y="0"/>
            <wp:positionH relativeFrom="column">
              <wp:posOffset>3810</wp:posOffset>
            </wp:positionH>
            <wp:positionV relativeFrom="paragraph">
              <wp:posOffset>0</wp:posOffset>
            </wp:positionV>
            <wp:extent cx="762000" cy="762000"/>
            <wp:effectExtent l="0" t="0" r="0" b="0"/>
            <wp:wrapSquare wrapText="bothSides"/>
            <wp:docPr id="80" name="Resim 8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25E2D042"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095C30D2"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30C9AEA6"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1D795987" w14:textId="77777777" w:rsidTr="0099789F">
        <w:tc>
          <w:tcPr>
            <w:tcW w:w="1167" w:type="dxa"/>
            <w:vAlign w:val="center"/>
          </w:tcPr>
          <w:p w14:paraId="443DDF49"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14ABCA37"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Bahar</w:t>
            </w:r>
          </w:p>
        </w:tc>
      </w:tr>
    </w:tbl>
    <w:p w14:paraId="536C56B3"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181B8C14" w14:textId="77777777" w:rsidTr="0099789F">
        <w:tc>
          <w:tcPr>
            <w:tcW w:w="1668" w:type="dxa"/>
            <w:vAlign w:val="center"/>
          </w:tcPr>
          <w:p w14:paraId="7E46F5E1"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0353A550"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1560" w:type="dxa"/>
            <w:vAlign w:val="center"/>
          </w:tcPr>
          <w:p w14:paraId="3AF9A92E"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16DC2F9E" w14:textId="77777777" w:rsidR="00D04E98" w:rsidRPr="00D04E98" w:rsidRDefault="00D04E98" w:rsidP="00D04E98">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D04E98">
              <w:rPr>
                <w:rFonts w:ascii="Times New Roman" w:eastAsia="Times New Roman" w:hAnsi="Times New Roman" w:cs="Times New Roman"/>
                <w:bCs/>
                <w:kern w:val="36"/>
                <w:sz w:val="20"/>
                <w:szCs w:val="20"/>
                <w:lang w:eastAsia="tr-TR"/>
              </w:rPr>
              <w:t>Turunçgil Yetiştiriciliği</w:t>
            </w:r>
          </w:p>
        </w:tc>
      </w:tr>
    </w:tbl>
    <w:p w14:paraId="73D9A046"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03"/>
        <w:gridCol w:w="2508"/>
        <w:gridCol w:w="1496"/>
      </w:tblGrid>
      <w:tr w:rsidR="00D04E98" w:rsidRPr="00D04E98" w14:paraId="417F14C6"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EE6826E"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6C26B07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234CC4D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5328061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105D1AEB"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434CB709"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7116BC9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04D00E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7527C1D4"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1143D92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2EE7FD0"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42AA35D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16DF521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7F7D2D30"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EDE65B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14EFF33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5453775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21168BC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78FCB06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1081CD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7F47FBA9"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078E7723"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0609358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03B827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0B69EDF2" w14:textId="77777777" w:rsidTr="0099789F">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2A56254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5E1CCD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027CC4F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079CF9F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2C2E68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0281A964" w14:textId="77777777" w:rsidTr="0099789F">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79DA0FE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DA0EED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61F78F23"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713B142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r>
      <w:tr w:rsidR="00D04E98" w:rsidRPr="00D04E98" w14:paraId="56B04C90"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34C06D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0BFD30EC" w14:textId="77777777" w:rsidTr="0099789F">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44761FF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31" w:type="pct"/>
            <w:gridSpan w:val="5"/>
            <w:tcBorders>
              <w:top w:val="single" w:sz="12" w:space="0" w:color="auto"/>
              <w:left w:val="single" w:sz="12" w:space="0" w:color="auto"/>
              <w:bottom w:val="single" w:sz="8" w:space="0" w:color="auto"/>
              <w:right w:val="single" w:sz="4" w:space="0" w:color="auto"/>
            </w:tcBorders>
            <w:vAlign w:val="center"/>
          </w:tcPr>
          <w:p w14:paraId="02B4C63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63" w:type="pct"/>
            <w:tcBorders>
              <w:top w:val="single" w:sz="12" w:space="0" w:color="auto"/>
              <w:left w:val="single" w:sz="4" w:space="0" w:color="auto"/>
              <w:bottom w:val="single" w:sz="8" w:space="0" w:color="auto"/>
              <w:right w:val="single" w:sz="8" w:space="0" w:color="auto"/>
            </w:tcBorders>
            <w:vAlign w:val="center"/>
          </w:tcPr>
          <w:p w14:paraId="6C24AEA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564E115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03311C6B"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B4A852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8" w:space="0" w:color="auto"/>
              <w:left w:val="single" w:sz="12" w:space="0" w:color="auto"/>
              <w:bottom w:val="single" w:sz="4" w:space="0" w:color="auto"/>
              <w:right w:val="single" w:sz="4" w:space="0" w:color="auto"/>
            </w:tcBorders>
            <w:vAlign w:val="center"/>
          </w:tcPr>
          <w:p w14:paraId="44E41F6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63" w:type="pct"/>
            <w:tcBorders>
              <w:top w:val="single" w:sz="8" w:space="0" w:color="auto"/>
              <w:left w:val="single" w:sz="4" w:space="0" w:color="auto"/>
              <w:bottom w:val="single" w:sz="4" w:space="0" w:color="auto"/>
              <w:right w:val="single" w:sz="8" w:space="0" w:color="auto"/>
            </w:tcBorders>
          </w:tcPr>
          <w:p w14:paraId="7E96CA79"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54" w:type="pct"/>
            <w:tcBorders>
              <w:top w:val="single" w:sz="8" w:space="0" w:color="auto"/>
              <w:left w:val="single" w:sz="8" w:space="0" w:color="auto"/>
              <w:bottom w:val="single" w:sz="4" w:space="0" w:color="auto"/>
              <w:right w:val="single" w:sz="12" w:space="0" w:color="auto"/>
            </w:tcBorders>
            <w:shd w:val="clear" w:color="auto" w:fill="auto"/>
          </w:tcPr>
          <w:p w14:paraId="79E28C66"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25</w:t>
            </w:r>
          </w:p>
        </w:tc>
      </w:tr>
      <w:tr w:rsidR="00D04E98" w:rsidRPr="00D04E98" w14:paraId="6402E7F3"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E1BF5FD"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4" w:space="0" w:color="auto"/>
              <w:left w:val="single" w:sz="12" w:space="0" w:color="auto"/>
              <w:bottom w:val="single" w:sz="4" w:space="0" w:color="auto"/>
              <w:right w:val="single" w:sz="4" w:space="0" w:color="auto"/>
            </w:tcBorders>
            <w:vAlign w:val="center"/>
          </w:tcPr>
          <w:p w14:paraId="61B8987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63" w:type="pct"/>
            <w:tcBorders>
              <w:top w:val="single" w:sz="4" w:space="0" w:color="auto"/>
              <w:left w:val="single" w:sz="4" w:space="0" w:color="auto"/>
              <w:bottom w:val="single" w:sz="4" w:space="0" w:color="auto"/>
              <w:right w:val="single" w:sz="8" w:space="0" w:color="auto"/>
            </w:tcBorders>
          </w:tcPr>
          <w:p w14:paraId="01BE0ED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w:t>
            </w:r>
          </w:p>
        </w:tc>
        <w:tc>
          <w:tcPr>
            <w:tcW w:w="754" w:type="pct"/>
            <w:tcBorders>
              <w:top w:val="single" w:sz="4" w:space="0" w:color="auto"/>
              <w:left w:val="single" w:sz="8" w:space="0" w:color="auto"/>
              <w:bottom w:val="single" w:sz="4" w:space="0" w:color="auto"/>
              <w:right w:val="single" w:sz="12" w:space="0" w:color="auto"/>
            </w:tcBorders>
            <w:shd w:val="clear" w:color="auto" w:fill="auto"/>
          </w:tcPr>
          <w:p w14:paraId="734CCA89"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25</w:t>
            </w:r>
          </w:p>
        </w:tc>
      </w:tr>
      <w:tr w:rsidR="00D04E98" w:rsidRPr="00D04E98" w14:paraId="2ED97BB4"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E8941B2"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4" w:space="0" w:color="auto"/>
              <w:left w:val="single" w:sz="12" w:space="0" w:color="auto"/>
              <w:bottom w:val="single" w:sz="4" w:space="0" w:color="auto"/>
              <w:right w:val="single" w:sz="4" w:space="0" w:color="auto"/>
            </w:tcBorders>
            <w:vAlign w:val="center"/>
          </w:tcPr>
          <w:p w14:paraId="52AA437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63" w:type="pct"/>
            <w:tcBorders>
              <w:top w:val="single" w:sz="4" w:space="0" w:color="auto"/>
              <w:left w:val="single" w:sz="4" w:space="0" w:color="auto"/>
              <w:bottom w:val="single" w:sz="4" w:space="0" w:color="auto"/>
              <w:right w:val="single" w:sz="8" w:space="0" w:color="auto"/>
            </w:tcBorders>
          </w:tcPr>
          <w:p w14:paraId="68EC465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14:paraId="4B52497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12CC3C3B"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86B6C93"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4" w:space="0" w:color="auto"/>
              <w:left w:val="single" w:sz="12" w:space="0" w:color="auto"/>
              <w:bottom w:val="single" w:sz="4" w:space="0" w:color="auto"/>
              <w:right w:val="single" w:sz="4" w:space="0" w:color="auto"/>
            </w:tcBorders>
            <w:vAlign w:val="center"/>
          </w:tcPr>
          <w:p w14:paraId="7C31287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63" w:type="pct"/>
            <w:tcBorders>
              <w:top w:val="single" w:sz="4" w:space="0" w:color="auto"/>
              <w:left w:val="single" w:sz="4" w:space="0" w:color="auto"/>
              <w:bottom w:val="single" w:sz="4" w:space="0" w:color="auto"/>
              <w:right w:val="single" w:sz="8" w:space="0" w:color="auto"/>
            </w:tcBorders>
          </w:tcPr>
          <w:p w14:paraId="04EAD1C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54" w:type="pct"/>
            <w:tcBorders>
              <w:top w:val="single" w:sz="4" w:space="0" w:color="auto"/>
              <w:left w:val="single" w:sz="8" w:space="0" w:color="auto"/>
              <w:bottom w:val="single" w:sz="4" w:space="0" w:color="auto"/>
              <w:right w:val="single" w:sz="12" w:space="0" w:color="auto"/>
            </w:tcBorders>
          </w:tcPr>
          <w:p w14:paraId="3F7F542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C99FE09"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02F51A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4" w:space="0" w:color="auto"/>
              <w:left w:val="single" w:sz="12" w:space="0" w:color="auto"/>
              <w:bottom w:val="single" w:sz="8" w:space="0" w:color="auto"/>
              <w:right w:val="single" w:sz="4" w:space="0" w:color="auto"/>
            </w:tcBorders>
            <w:vAlign w:val="center"/>
          </w:tcPr>
          <w:p w14:paraId="725CC35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63" w:type="pct"/>
            <w:tcBorders>
              <w:top w:val="single" w:sz="4" w:space="0" w:color="auto"/>
              <w:left w:val="single" w:sz="4" w:space="0" w:color="auto"/>
              <w:bottom w:val="single" w:sz="8" w:space="0" w:color="auto"/>
              <w:right w:val="single" w:sz="8" w:space="0" w:color="auto"/>
            </w:tcBorders>
          </w:tcPr>
          <w:p w14:paraId="6BBFDA7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54" w:type="pct"/>
            <w:tcBorders>
              <w:top w:val="single" w:sz="4" w:space="0" w:color="auto"/>
              <w:left w:val="single" w:sz="8" w:space="0" w:color="auto"/>
              <w:bottom w:val="single" w:sz="8" w:space="0" w:color="auto"/>
              <w:right w:val="single" w:sz="12" w:space="0" w:color="auto"/>
            </w:tcBorders>
          </w:tcPr>
          <w:p w14:paraId="3A2D080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892D6A2"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AB3850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8" w:space="0" w:color="auto"/>
              <w:left w:val="single" w:sz="12" w:space="0" w:color="auto"/>
              <w:bottom w:val="single" w:sz="8" w:space="0" w:color="auto"/>
              <w:right w:val="single" w:sz="4" w:space="0" w:color="auto"/>
            </w:tcBorders>
            <w:vAlign w:val="center"/>
          </w:tcPr>
          <w:p w14:paraId="0403046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63" w:type="pct"/>
            <w:tcBorders>
              <w:top w:val="single" w:sz="8" w:space="0" w:color="auto"/>
              <w:left w:val="single" w:sz="4" w:space="0" w:color="auto"/>
              <w:bottom w:val="single" w:sz="8" w:space="0" w:color="auto"/>
              <w:right w:val="single" w:sz="8" w:space="0" w:color="auto"/>
            </w:tcBorders>
          </w:tcPr>
          <w:p w14:paraId="02CDD43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right w:val="single" w:sz="12" w:space="0" w:color="auto"/>
            </w:tcBorders>
          </w:tcPr>
          <w:p w14:paraId="2D531D2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05FD28D2"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440F7C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8" w:space="0" w:color="auto"/>
              <w:left w:val="single" w:sz="12" w:space="0" w:color="auto"/>
              <w:bottom w:val="single" w:sz="12" w:space="0" w:color="auto"/>
              <w:right w:val="single" w:sz="4" w:space="0" w:color="auto"/>
            </w:tcBorders>
            <w:vAlign w:val="center"/>
          </w:tcPr>
          <w:p w14:paraId="2B6EF2A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w:t>
            </w:r>
          </w:p>
        </w:tc>
        <w:tc>
          <w:tcPr>
            <w:tcW w:w="1263" w:type="pct"/>
            <w:tcBorders>
              <w:top w:val="single" w:sz="8" w:space="0" w:color="auto"/>
              <w:left w:val="single" w:sz="4" w:space="0" w:color="auto"/>
              <w:bottom w:val="single" w:sz="12" w:space="0" w:color="auto"/>
              <w:right w:val="single" w:sz="8" w:space="0" w:color="auto"/>
            </w:tcBorders>
          </w:tcPr>
          <w:p w14:paraId="5A5FA43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right w:val="single" w:sz="12" w:space="0" w:color="auto"/>
            </w:tcBorders>
          </w:tcPr>
          <w:p w14:paraId="222BD0F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12029C3E" w14:textId="77777777" w:rsidTr="0099789F">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C13A88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31" w:type="pct"/>
            <w:gridSpan w:val="5"/>
            <w:tcBorders>
              <w:top w:val="single" w:sz="12" w:space="0" w:color="auto"/>
              <w:left w:val="single" w:sz="12" w:space="0" w:color="auto"/>
              <w:bottom w:val="single" w:sz="8" w:space="0" w:color="auto"/>
              <w:right w:val="single" w:sz="4" w:space="0" w:color="auto"/>
            </w:tcBorders>
          </w:tcPr>
          <w:p w14:paraId="79350B4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63" w:type="pct"/>
            <w:tcBorders>
              <w:top w:val="single" w:sz="12" w:space="0" w:color="auto"/>
              <w:left w:val="single" w:sz="4" w:space="0" w:color="auto"/>
              <w:bottom w:val="single" w:sz="8" w:space="0" w:color="auto"/>
              <w:right w:val="single" w:sz="8" w:space="0" w:color="auto"/>
            </w:tcBorders>
            <w:vAlign w:val="center"/>
          </w:tcPr>
          <w:p w14:paraId="02FE5A2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w:t>
            </w:r>
          </w:p>
        </w:tc>
        <w:tc>
          <w:tcPr>
            <w:tcW w:w="754" w:type="pct"/>
            <w:tcBorders>
              <w:top w:val="single" w:sz="12" w:space="0" w:color="auto"/>
              <w:left w:val="single" w:sz="8" w:space="0" w:color="auto"/>
              <w:bottom w:val="single" w:sz="8" w:space="0" w:color="auto"/>
              <w:right w:val="single" w:sz="12" w:space="0" w:color="auto"/>
            </w:tcBorders>
            <w:vAlign w:val="center"/>
          </w:tcPr>
          <w:p w14:paraId="72D5E01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50 </w:t>
            </w:r>
          </w:p>
        </w:tc>
      </w:tr>
      <w:tr w:rsidR="00D04E98" w:rsidRPr="00D04E98" w14:paraId="7A3053B5"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9309E7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293BE79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1AC2D728"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B084E6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78B38A0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Portakal, mandarin, limon, altıntop, turunç, kamkat türlerinin bitki sistematiğinde yeri,  kültür tarihi, yayılımı, ekonomik önemi, morfolojik ve </w:t>
            </w:r>
            <w:r w:rsidRPr="00D04E98">
              <w:rPr>
                <w:rFonts w:ascii="Times New Roman" w:eastAsia="Times New Roman" w:hAnsi="Times New Roman" w:cs="Times New Roman"/>
                <w:sz w:val="20"/>
                <w:szCs w:val="20"/>
                <w:lang w:eastAsia="tr-TR"/>
              </w:rPr>
              <w:lastRenderedPageBreak/>
              <w:t xml:space="preserve">pomolojik özellikleri, döllenme biyolojisi, </w:t>
            </w:r>
            <w:proofErr w:type="gramStart"/>
            <w:r w:rsidRPr="00D04E98">
              <w:rPr>
                <w:rFonts w:ascii="Times New Roman" w:eastAsia="Times New Roman" w:hAnsi="Times New Roman" w:cs="Times New Roman"/>
                <w:sz w:val="20"/>
                <w:szCs w:val="20"/>
                <w:lang w:eastAsia="tr-TR"/>
              </w:rPr>
              <w:t>ekolojik</w:t>
            </w:r>
            <w:proofErr w:type="gramEnd"/>
            <w:r w:rsidRPr="00D04E98">
              <w:rPr>
                <w:rFonts w:ascii="Times New Roman" w:eastAsia="Times New Roman" w:hAnsi="Times New Roman" w:cs="Times New Roman"/>
                <w:sz w:val="20"/>
                <w:szCs w:val="20"/>
                <w:lang w:eastAsia="tr-TR"/>
              </w:rPr>
              <w:t xml:space="preserve"> istekleri, çoğaltılması, bahçe kurulumu ve yıllık bakım işleri anlatılacaktır</w:t>
            </w:r>
          </w:p>
        </w:tc>
      </w:tr>
      <w:tr w:rsidR="00D04E98" w:rsidRPr="00D04E98" w14:paraId="2101F415" w14:textId="77777777" w:rsidTr="0099789F">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FC4DE6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lastRenderedPageBreak/>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7E94796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 türlerinin tanıtılması ve yetiştiriciliği hakkında bilgi verilmesi amaçlanmaktadır.</w:t>
            </w:r>
          </w:p>
        </w:tc>
      </w:tr>
      <w:tr w:rsidR="00D04E98" w:rsidRPr="00D04E98" w14:paraId="516A440A"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2FD7B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318188C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 ve yetiştiriciliği konularında bilgi sahibi olunmasını sağlar.</w:t>
            </w:r>
          </w:p>
        </w:tc>
      </w:tr>
      <w:tr w:rsidR="00D04E98" w:rsidRPr="00D04E98" w14:paraId="7611E6C2"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4C1217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302E2A1A"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Portakal, mandarin, limon, altıntop, turunç, kamkat meyve türlerinde bahçe kurma, bu türlerin </w:t>
            </w:r>
            <w:proofErr w:type="gramStart"/>
            <w:r w:rsidRPr="00D04E98">
              <w:rPr>
                <w:rFonts w:ascii="Times New Roman" w:eastAsia="Times New Roman" w:hAnsi="Times New Roman" w:cs="Times New Roman"/>
                <w:sz w:val="20"/>
                <w:szCs w:val="20"/>
                <w:lang w:eastAsia="tr-TR"/>
              </w:rPr>
              <w:t>ekolojik</w:t>
            </w:r>
            <w:proofErr w:type="gramEnd"/>
            <w:r w:rsidRPr="00D04E98">
              <w:rPr>
                <w:rFonts w:ascii="Times New Roman" w:eastAsia="Times New Roman" w:hAnsi="Times New Roman" w:cs="Times New Roman"/>
                <w:sz w:val="20"/>
                <w:szCs w:val="20"/>
                <w:lang w:eastAsia="tr-TR"/>
              </w:rPr>
              <w:t xml:space="preserve"> ve biyolojik istekleri ile çeşit seçimi konularında yeterliliğe ulaşır.</w:t>
            </w:r>
          </w:p>
        </w:tc>
      </w:tr>
      <w:tr w:rsidR="00D04E98" w:rsidRPr="00D04E98" w14:paraId="78DBC1B2"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7CE8CF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3A0306E5" w14:textId="77777777" w:rsidR="00D04E98" w:rsidRPr="00D04E98" w:rsidRDefault="00D04E98" w:rsidP="00D04E98">
            <w:pPr>
              <w:spacing w:after="0" w:line="240" w:lineRule="auto"/>
              <w:ind w:left="588" w:hanging="588"/>
              <w:rPr>
                <w:rFonts w:ascii="Times New Roman" w:eastAsia="Times New Roman" w:hAnsi="Times New Roman" w:cs="Times New Roman"/>
                <w:sz w:val="20"/>
                <w:szCs w:val="20"/>
                <w:lang w:eastAsia="tr-TR"/>
              </w:rPr>
            </w:pPr>
            <w:r w:rsidRPr="00D04E98">
              <w:rPr>
                <w:rFonts w:ascii="Times New Roman" w:eastAsia="Times New Roman" w:hAnsi="Times New Roman" w:cs="Times New Roman"/>
                <w:bCs/>
                <w:sz w:val="20"/>
                <w:szCs w:val="20"/>
                <w:lang w:eastAsia="tr-TR"/>
              </w:rPr>
              <w:t xml:space="preserve">1. </w:t>
            </w:r>
            <w:r w:rsidRPr="00D04E98">
              <w:rPr>
                <w:rFonts w:ascii="Times New Roman" w:eastAsia="Times New Roman" w:hAnsi="Times New Roman" w:cs="Times New Roman"/>
                <w:sz w:val="20"/>
                <w:szCs w:val="20"/>
                <w:lang w:eastAsia="tr-TR"/>
              </w:rPr>
              <w:t>Davies, F.S</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Albrigo, L.G. 1994. Citrus. Typeset by Solidus (Bristol) Limitedts, Great Britain.</w:t>
            </w:r>
          </w:p>
          <w:p w14:paraId="212C6240" w14:textId="77777777" w:rsidR="00D04E98" w:rsidRPr="00D04E98" w:rsidRDefault="00D04E98" w:rsidP="00D04E98">
            <w:pPr>
              <w:spacing w:after="0" w:line="240" w:lineRule="auto"/>
              <w:ind w:left="588" w:hanging="588"/>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 Tanrıverdi, F</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1987. Subtropik Meyve Türleri. Atatürk Üniversitesi Ziraat Fakültesi Ders Notları, Erzurum.</w:t>
            </w:r>
          </w:p>
          <w:p w14:paraId="3EC1E9AC" w14:textId="77777777" w:rsidR="00D04E98" w:rsidRPr="00D04E98" w:rsidRDefault="00D04E98" w:rsidP="00D04E98">
            <w:pPr>
              <w:spacing w:after="0" w:line="240" w:lineRule="auto"/>
              <w:ind w:left="588" w:hanging="588"/>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 Tuzcu, Ö</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2000. Turunçgiller (Ders Notları) Ç. Ü. Adana.</w:t>
            </w:r>
          </w:p>
          <w:p w14:paraId="302E3CB5" w14:textId="77777777" w:rsidR="00D04E98" w:rsidRPr="00D04E98" w:rsidRDefault="00D04E98" w:rsidP="00D04E98">
            <w:pPr>
              <w:spacing w:after="0" w:line="240" w:lineRule="auto"/>
              <w:jc w:val="both"/>
              <w:outlineLvl w:val="3"/>
              <w:rPr>
                <w:rFonts w:ascii="Times New Roman" w:eastAsia="Times New Roman" w:hAnsi="Times New Roman" w:cs="Times New Roman"/>
                <w:bCs/>
                <w:i/>
                <w:sz w:val="20"/>
                <w:szCs w:val="20"/>
                <w:lang w:eastAsia="tr-TR"/>
              </w:rPr>
            </w:pPr>
            <w:r w:rsidRPr="00D04E98">
              <w:rPr>
                <w:rFonts w:ascii="Times New Roman" w:eastAsia="Times New Roman" w:hAnsi="Times New Roman" w:cs="Times New Roman"/>
                <w:bCs/>
                <w:sz w:val="20"/>
                <w:szCs w:val="20"/>
                <w:lang w:eastAsia="tr-TR"/>
              </w:rPr>
              <w:t>4. Mendilcioğlu, K</w:t>
            </w:r>
            <w:proofErr w:type="gramStart"/>
            <w:r w:rsidRPr="00D04E98">
              <w:rPr>
                <w:rFonts w:ascii="Times New Roman" w:eastAsia="Times New Roman" w:hAnsi="Times New Roman" w:cs="Times New Roman"/>
                <w:bCs/>
                <w:sz w:val="20"/>
                <w:szCs w:val="20"/>
                <w:lang w:eastAsia="tr-TR"/>
              </w:rPr>
              <w:t>.,</w:t>
            </w:r>
            <w:proofErr w:type="gramEnd"/>
            <w:r w:rsidRPr="00D04E98">
              <w:rPr>
                <w:rFonts w:ascii="Times New Roman" w:eastAsia="Times New Roman" w:hAnsi="Times New Roman" w:cs="Times New Roman"/>
                <w:bCs/>
                <w:sz w:val="20"/>
                <w:szCs w:val="20"/>
                <w:lang w:eastAsia="tr-TR"/>
              </w:rPr>
              <w:t xml:space="preserve"> 1991. Turunçgiller. E.Ü. Zir. Fak. Ofset Basımevi, Bornova, İzmir.</w:t>
            </w:r>
          </w:p>
        </w:tc>
      </w:tr>
      <w:tr w:rsidR="00D04E98" w:rsidRPr="00D04E98" w14:paraId="35A44CC4"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1A2B09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tcBorders>
          </w:tcPr>
          <w:p w14:paraId="795E670D" w14:textId="77777777" w:rsidR="00D04E98" w:rsidRPr="00D04E98" w:rsidRDefault="00D04E98" w:rsidP="00D04E98">
            <w:pPr>
              <w:spacing w:after="0" w:line="240" w:lineRule="auto"/>
              <w:jc w:val="both"/>
              <w:outlineLvl w:val="3"/>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3B644EBA" w14:textId="77777777" w:rsidTr="0099789F">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B21DC8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5D164BB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Bilgisayar ve Projeksiyon</w:t>
            </w:r>
          </w:p>
        </w:tc>
      </w:tr>
    </w:tbl>
    <w:p w14:paraId="122D10D6"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65EB9E5B"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r w:rsidRPr="00D04E98">
        <w:rPr>
          <w:rFonts w:ascii="Times New Roman" w:eastAsia="Times New Roman" w:hAnsi="Times New Roman" w:cs="Times New Roman"/>
          <w:sz w:val="16"/>
          <w:szCs w:val="16"/>
          <w:lang w:eastAsia="tr-TR"/>
        </w:rPr>
        <w:tab/>
      </w:r>
    </w:p>
    <w:p w14:paraId="1B27073E"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434D8481"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0FE11E6F"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4A594C6F"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5ED61C6F"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570DAD8F"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42C81B9E"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D04E98" w:rsidRPr="00D04E98" w14:paraId="34E6E305"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1D85FFB"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DERSİN HAFTALIK PLANI</w:t>
            </w:r>
          </w:p>
        </w:tc>
      </w:tr>
      <w:tr w:rsidR="00D04E98" w:rsidRPr="00D04E98" w14:paraId="38729F7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18A0118F"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4FCE4D27"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14C1E36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05C915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vAlign w:val="center"/>
          </w:tcPr>
          <w:p w14:paraId="1A3F984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Turunçgillerin Anavatanı ve Dünyaya yayılışı </w:t>
            </w:r>
          </w:p>
        </w:tc>
      </w:tr>
      <w:tr w:rsidR="00D04E98" w:rsidRPr="00D04E98" w14:paraId="3F85C3A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D3E2A8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vAlign w:val="center"/>
          </w:tcPr>
          <w:p w14:paraId="04F17E4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Dünyada ve Türkiye’de üretimi, ihracat ve ithalatı</w:t>
            </w:r>
          </w:p>
        </w:tc>
      </w:tr>
      <w:tr w:rsidR="00D04E98" w:rsidRPr="00D04E98" w14:paraId="4E02037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9AFCC6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vAlign w:val="center"/>
          </w:tcPr>
          <w:p w14:paraId="3841C3D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sistematiği, önemli tür ve çeşitleri</w:t>
            </w:r>
          </w:p>
        </w:tc>
      </w:tr>
      <w:tr w:rsidR="00D04E98" w:rsidRPr="00D04E98" w14:paraId="039B3B4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E4AC9B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vAlign w:val="center"/>
          </w:tcPr>
          <w:p w14:paraId="562925C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Önemli Turunçgil çeşitlerinin özellikleri</w:t>
            </w:r>
          </w:p>
        </w:tc>
      </w:tr>
      <w:tr w:rsidR="00D04E98" w:rsidRPr="00D04E98" w14:paraId="5FD34ED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53CFF0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vAlign w:val="center"/>
          </w:tcPr>
          <w:p w14:paraId="4010CE9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Morfolojik Özellikleri</w:t>
            </w:r>
          </w:p>
        </w:tc>
      </w:tr>
      <w:tr w:rsidR="00D04E98" w:rsidRPr="00D04E98" w14:paraId="12308ED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884D7A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2B525FC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Ara Sınav - Turunçgillerin Morfolojik Özellikleri</w:t>
            </w:r>
          </w:p>
        </w:tc>
      </w:tr>
      <w:tr w:rsidR="00D04E98" w:rsidRPr="00D04E98" w14:paraId="005995B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BE571A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vAlign w:val="center"/>
          </w:tcPr>
          <w:p w14:paraId="5C45E47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Turunçgillerin Biyolojik özellikleri</w:t>
            </w:r>
            <w:r w:rsidRPr="00D04E98">
              <w:rPr>
                <w:rFonts w:ascii="Times New Roman" w:eastAsia="Times New Roman" w:hAnsi="Times New Roman" w:cs="Times New Roman"/>
                <w:bCs/>
                <w:sz w:val="20"/>
                <w:szCs w:val="20"/>
                <w:lang w:eastAsia="tr-TR"/>
              </w:rPr>
              <w:t xml:space="preserve"> </w:t>
            </w:r>
          </w:p>
        </w:tc>
      </w:tr>
      <w:tr w:rsidR="00D04E98" w:rsidRPr="00D04E98" w14:paraId="1DCD66F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7D0B4E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vAlign w:val="center"/>
          </w:tcPr>
          <w:p w14:paraId="6CB95A6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İklim istekleri</w:t>
            </w:r>
          </w:p>
        </w:tc>
      </w:tr>
      <w:tr w:rsidR="00D04E98" w:rsidRPr="00D04E98" w14:paraId="6ABD94A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BF3E8B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vAlign w:val="center"/>
          </w:tcPr>
          <w:p w14:paraId="0733D6A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Toprak istekleri</w:t>
            </w:r>
          </w:p>
        </w:tc>
      </w:tr>
      <w:tr w:rsidR="00D04E98" w:rsidRPr="00D04E98" w14:paraId="5F3A54B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5FCFDC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vAlign w:val="center"/>
          </w:tcPr>
          <w:p w14:paraId="559F66D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çoğaltılması</w:t>
            </w:r>
          </w:p>
        </w:tc>
      </w:tr>
      <w:tr w:rsidR="00D04E98" w:rsidRPr="00D04E98" w14:paraId="172CFEE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5BD123A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vAlign w:val="center"/>
          </w:tcPr>
          <w:p w14:paraId="0150E34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Ara Sınav - Turunçgillerin çoğaltılması</w:t>
            </w:r>
          </w:p>
        </w:tc>
      </w:tr>
      <w:tr w:rsidR="00D04E98" w:rsidRPr="00D04E98" w14:paraId="25D83F8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43CB0E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175B54F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Turunçgillerde çoğaltma ve fidan üretimi </w:t>
            </w:r>
          </w:p>
        </w:tc>
      </w:tr>
      <w:tr w:rsidR="00D04E98" w:rsidRPr="00D04E98" w14:paraId="0590543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40AA09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vAlign w:val="center"/>
          </w:tcPr>
          <w:p w14:paraId="56BF579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Turunçgillerde bahçe kurulması, toprak işleme, sulama</w:t>
            </w:r>
          </w:p>
        </w:tc>
      </w:tr>
      <w:tr w:rsidR="00D04E98" w:rsidRPr="00D04E98" w14:paraId="7B44012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CFA737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vAlign w:val="center"/>
          </w:tcPr>
          <w:p w14:paraId="7F2CF87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 bahçelerinde gübreleme, budama, derim ve ürünün pazara hazırlanması, dersin genel değerlendirmesi.</w:t>
            </w:r>
          </w:p>
        </w:tc>
      </w:tr>
      <w:tr w:rsidR="00D04E98" w:rsidRPr="00D04E98" w14:paraId="3C297B2C"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7AEE44E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21D67A9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Yarıyıl sonu sınavı</w:t>
            </w:r>
          </w:p>
        </w:tc>
      </w:tr>
    </w:tbl>
    <w:p w14:paraId="1E67270B"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07E9F9AD"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7651A596"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54A6E78"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37CB88E"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2C0D39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A81FD95"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24C5B3F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61C0C5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D11F25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648AEF2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4105E5F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A54080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C0388F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F95CB0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09A52D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7B67C0C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65BED4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FABC72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343AE2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EA96FB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52FF4C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2BCF728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06A84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173D1C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20EA5F5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67E3AB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39E1DE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53EEB2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733D20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6A0D726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52E57CB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A584D7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08A1C02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405568C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7A1F84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BBFA9E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282F12D"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8EDB5F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269D35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10DE777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4199100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808BE8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8DDB0C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46B2FE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F1981C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509415A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C10165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034E90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657E4A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BD485E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322028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1AC7C87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D6150E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96943B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CC71AD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4EBA95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FCC645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5F315EF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41577D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6A400F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93B395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D5C982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445A39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D04E98">
              <w:rPr>
                <w:rFonts w:ascii="Times New Roman" w:eastAsia="Times New Roman" w:hAnsi="Times New Roman" w:cs="Times New Roman"/>
                <w:sz w:val="20"/>
                <w:szCs w:val="20"/>
                <w:lang w:eastAsia="tr-TR"/>
              </w:rPr>
              <w:t>inisiyatif</w:t>
            </w:r>
            <w:proofErr w:type="gramEnd"/>
            <w:r w:rsidRPr="00D04E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7EA119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56DF13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5CBDF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4251DC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013CEB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2ED417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02F4E13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77118A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8CAB8E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B947443"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0EF51788" w14:textId="77777777" w:rsidR="00D04E98" w:rsidRPr="00D04E98" w:rsidRDefault="00D04E98" w:rsidP="00D04E98">
            <w:pPr>
              <w:spacing w:after="0" w:line="240" w:lineRule="auto"/>
              <w:jc w:val="both"/>
              <w:rPr>
                <w:rFonts w:ascii="Times New Roman" w:eastAsia="Times New Roman" w:hAnsi="Times New Roman" w:cs="Times New Roman"/>
                <w:lang w:eastAsia="tr-TR"/>
              </w:rPr>
            </w:pPr>
            <w:r w:rsidRPr="00D04E98">
              <w:rPr>
                <w:rFonts w:ascii="Times New Roman" w:eastAsia="Times New Roman" w:hAnsi="Times New Roman" w:cs="Times New Roman"/>
                <w:b/>
                <w:lang w:eastAsia="tr-TR"/>
              </w:rPr>
              <w:t>1</w:t>
            </w:r>
            <w:r w:rsidRPr="00D04E98">
              <w:rPr>
                <w:rFonts w:ascii="Times New Roman" w:eastAsia="Times New Roman" w:hAnsi="Times New Roman" w:cs="Times New Roman"/>
                <w:lang w:eastAsia="tr-TR"/>
              </w:rPr>
              <w:t xml:space="preserve">:Hiç Katkısı Yok. </w:t>
            </w:r>
            <w:r w:rsidRPr="00D04E98">
              <w:rPr>
                <w:rFonts w:ascii="Times New Roman" w:eastAsia="Times New Roman" w:hAnsi="Times New Roman" w:cs="Times New Roman"/>
                <w:b/>
                <w:lang w:eastAsia="tr-TR"/>
              </w:rPr>
              <w:t>2</w:t>
            </w:r>
            <w:r w:rsidRPr="00D04E98">
              <w:rPr>
                <w:rFonts w:ascii="Times New Roman" w:eastAsia="Times New Roman" w:hAnsi="Times New Roman" w:cs="Times New Roman"/>
                <w:lang w:eastAsia="tr-TR"/>
              </w:rPr>
              <w:t xml:space="preserve">:Kısmen Katkısı Var. </w:t>
            </w:r>
            <w:r w:rsidRPr="00D04E98">
              <w:rPr>
                <w:rFonts w:ascii="Times New Roman" w:eastAsia="Times New Roman" w:hAnsi="Times New Roman" w:cs="Times New Roman"/>
                <w:b/>
                <w:lang w:eastAsia="tr-TR"/>
              </w:rPr>
              <w:t>3</w:t>
            </w:r>
            <w:r w:rsidRPr="00D04E98">
              <w:rPr>
                <w:rFonts w:ascii="Times New Roman" w:eastAsia="Times New Roman" w:hAnsi="Times New Roman" w:cs="Times New Roman"/>
                <w:lang w:eastAsia="tr-TR"/>
              </w:rPr>
              <w:t>:Tam Katkısı Var.</w:t>
            </w:r>
          </w:p>
        </w:tc>
      </w:tr>
    </w:tbl>
    <w:p w14:paraId="393D2B35"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7AAF7208"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37B69EAF"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p>
    <w:p w14:paraId="4139938E" w14:textId="204B0802"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97F044C" w14:textId="6E86C83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3BBD65F" w14:textId="2A89388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D49D8BF" w14:textId="5E54EF3C"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B6ABF17" w14:textId="595F29FF"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2DB11A6" w14:textId="1A422B4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7831ED7" w14:textId="0A46AE4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497A9C9" w14:textId="6781AE1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500C421" w14:textId="30D5970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D0EC3E7" w14:textId="602E9432"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5F8212C" w14:textId="7A059A0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3F285CD" w14:textId="055E195A"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5FF5416" w14:textId="2C034CD9"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5A7EEE9" w14:textId="7867F36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6F16EB0" w14:textId="1AD4C0A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EF02786" w14:textId="6D0371D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833CAFB" w14:textId="32E1CBC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B539492" w14:textId="0A336BF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1C18C76" w14:textId="1B8E5CC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F89A857" w14:textId="650F88B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FFCBFA1" w14:textId="15BF15B3"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EB0246E" w14:textId="5F9E176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EF447B8" w14:textId="236C91E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725AEAC" w14:textId="700FA55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3470500" w14:textId="07756112"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D19AEC7" w14:textId="793DD80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4950BE3" w14:textId="6F911042"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B299C0E" w14:textId="0E8E3B1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17D91EA" w14:textId="1632421F"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11F4A0C" w14:textId="733E08D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DE59AC9" w14:textId="6E9EFE3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48C0F9F" w14:textId="5A7DED2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F9471B8" w14:textId="579134D0"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16960" behindDoc="0" locked="0" layoutInCell="1" allowOverlap="1" wp14:anchorId="32011BCE" wp14:editId="2E503F18">
            <wp:simplePos x="0" y="0"/>
            <wp:positionH relativeFrom="column">
              <wp:posOffset>3810</wp:posOffset>
            </wp:positionH>
            <wp:positionV relativeFrom="paragraph">
              <wp:posOffset>0</wp:posOffset>
            </wp:positionV>
            <wp:extent cx="762000" cy="762000"/>
            <wp:effectExtent l="0" t="0" r="0" b="0"/>
            <wp:wrapSquare wrapText="bothSides"/>
            <wp:docPr id="81" name="Resim 8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2CDB8F6A"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7E199AD0"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37551E71"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4052C241" w14:textId="77777777" w:rsidTr="0099789F">
        <w:tc>
          <w:tcPr>
            <w:tcW w:w="1167" w:type="dxa"/>
            <w:vAlign w:val="center"/>
          </w:tcPr>
          <w:p w14:paraId="577D98B6"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085858C9"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Güz</w:t>
            </w:r>
          </w:p>
        </w:tc>
      </w:tr>
    </w:tbl>
    <w:p w14:paraId="41F30A09"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3D806DA8" w14:textId="77777777" w:rsidTr="0099789F">
        <w:tc>
          <w:tcPr>
            <w:tcW w:w="1668" w:type="dxa"/>
            <w:vAlign w:val="center"/>
          </w:tcPr>
          <w:p w14:paraId="23D4CD9E"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35E0F1C7"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11A82ECC"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7C17F0DE" w14:textId="77777777" w:rsidR="00D04E98" w:rsidRPr="00D04E98" w:rsidRDefault="00D04E98" w:rsidP="00D04E98">
            <w:pPr>
              <w:spacing w:after="0" w:line="240" w:lineRule="auto"/>
              <w:outlineLvl w:val="0"/>
              <w:rPr>
                <w:rFonts w:ascii="Times New Roman" w:eastAsia="Times New Roman" w:hAnsi="Times New Roman" w:cs="Times New Roman"/>
                <w:szCs w:val="20"/>
                <w:lang w:eastAsia="tr-TR"/>
              </w:rPr>
            </w:pPr>
            <w:r w:rsidRPr="00D04E98">
              <w:rPr>
                <w:rFonts w:ascii="Times New Roman" w:eastAsia="Times New Roman" w:hAnsi="Times New Roman" w:cs="Times New Roman"/>
                <w:sz w:val="20"/>
                <w:szCs w:val="20"/>
                <w:lang w:eastAsia="tr-TR"/>
              </w:rPr>
              <w:t>Türk Dili I</w:t>
            </w:r>
          </w:p>
        </w:tc>
      </w:tr>
    </w:tbl>
    <w:p w14:paraId="02FBAD5D"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D04E98" w:rsidRPr="00D04E98" w14:paraId="4AD850CB"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C366869"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1E502A4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04730E7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4CFE177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6290DB97"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67A0623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EE5F75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74D65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F2F09CC"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A97B58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91B8410"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4FA61DF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32D9A4B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68DE1592"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A452B4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A99896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6F38E2A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45BD6F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2539C4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C9F06B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2 </w:t>
            </w:r>
          </w:p>
        </w:tc>
        <w:tc>
          <w:tcPr>
            <w:tcW w:w="1305" w:type="pct"/>
            <w:gridSpan w:val="2"/>
            <w:tcBorders>
              <w:top w:val="single" w:sz="4" w:space="0" w:color="auto"/>
              <w:left w:val="single" w:sz="4" w:space="0" w:color="auto"/>
              <w:bottom w:val="single" w:sz="12" w:space="0" w:color="auto"/>
            </w:tcBorders>
            <w:vAlign w:val="center"/>
          </w:tcPr>
          <w:p w14:paraId="5BD179CA"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0E3A2D07"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17C2DBD5"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AEE6C7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33E06DDF"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978375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3F10BC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515EC4F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3BB602A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508FB35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2BF62284"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3E3C64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4394E9C"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7589637A"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32BA30F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X</w:t>
            </w:r>
          </w:p>
        </w:tc>
      </w:tr>
      <w:tr w:rsidR="00D04E98" w:rsidRPr="00D04E98" w14:paraId="6754CBC5"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C96FC2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1F054FD8"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B1A2FB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6A54F9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EEAC14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F05727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2BBA6F47"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9D4DAAD"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5D5E41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99BCD2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91AFF21"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40 </w:t>
            </w:r>
          </w:p>
        </w:tc>
      </w:tr>
      <w:tr w:rsidR="00D04E98" w:rsidRPr="00D04E98" w14:paraId="1CD5D0B6"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A4BCBE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8DA90A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3ECE6F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226521FE"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086211D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1B49BE0"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8CCBE5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01AEBA8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27371D0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58E0EE2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552D2E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571961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31972C8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0F94C1F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74F3FB4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81E13F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4F06F2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6E4FA2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295D222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79B092EB"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EFC773D"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67736E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66820A4A"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25D1B8F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01468B09"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601495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A6868B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128574C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24DE5A9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55470727"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A50778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C05D2F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167BA5D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2096D3C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60</w:t>
            </w:r>
          </w:p>
        </w:tc>
      </w:tr>
      <w:tr w:rsidR="00D04E98" w:rsidRPr="00D04E98" w14:paraId="4644BDA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0EA542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8AB7F6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37CEA9F2"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62CCB4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F7FE05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Dilin tanımı, yeryüzündeki dil aileleri ve Türkçenin dünya dilleri arasındaki yeri, Türk yazı dilinin tarihi gelişimi, Türkçe kelimeleri tanıma yolları ve Türkçedeki fonetik hadiseler. Düzgün kompozisyon yazabilme becerisini kazandırmak. </w:t>
            </w:r>
          </w:p>
        </w:tc>
      </w:tr>
      <w:tr w:rsidR="00D04E98" w:rsidRPr="00D04E98" w14:paraId="20A83237"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5A8D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42E685C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Türkçenin gelişimi ve bugünkü durumu hakkında öğrencileri bilgilendirerek Türkçe’nin zenginliğini göstermek, ulusal bir dil bilinci kazandırmak, Türkçe ile ilgili incelikleri tam anlamıyla bilmelerini ve bunları günlük yaşamlarında kullanabilmelerini sağlamak. </w:t>
            </w:r>
          </w:p>
        </w:tc>
      </w:tr>
      <w:tr w:rsidR="00D04E98" w:rsidRPr="00D04E98" w14:paraId="4EE111D3"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F9B1D8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2CC9A58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Öğrencilerin, günlük yaşamlarında Türkçeyi doğru ve iyi şekilde konuşup yazabilmelerini sağlar, meslek yaşamlarında kendilerini ve yaptıkları işleri en iyi şekilde ifade edebilme becerisi kazandırır. </w:t>
            </w:r>
          </w:p>
        </w:tc>
      </w:tr>
      <w:tr w:rsidR="00D04E98" w:rsidRPr="00D04E98" w14:paraId="49212498"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75B24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D462E5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1.Öğrenci yeryüzündeki dil ailelerini ve Türkçenin dünya dilleri arasındaki yerini açıklar. </w:t>
            </w:r>
          </w:p>
          <w:p w14:paraId="686C3E1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2.Türkçenin kurallarını tanımlar. </w:t>
            </w:r>
          </w:p>
          <w:p w14:paraId="1B9779B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3. Ses olaylarını fark eder. </w:t>
            </w:r>
          </w:p>
          <w:p w14:paraId="1D25F8A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4. Yazım kurallarını uygular. </w:t>
            </w:r>
          </w:p>
          <w:p w14:paraId="54C163A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 Yazılı ve sözlü kompozisyon oluşturur. </w:t>
            </w:r>
          </w:p>
          <w:p w14:paraId="1A18EBF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 Türkçeyi doğru kullanır.</w:t>
            </w:r>
          </w:p>
        </w:tc>
      </w:tr>
      <w:tr w:rsidR="00D04E98" w:rsidRPr="00D04E98" w14:paraId="760849D0"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785A81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D8E887E" w14:textId="77777777" w:rsidR="00D04E98" w:rsidRPr="00D04E98" w:rsidRDefault="00D04E98" w:rsidP="00D04E98">
            <w:pPr>
              <w:tabs>
                <w:tab w:val="left" w:pos="233"/>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r w:rsidRPr="00D04E98">
              <w:rPr>
                <w:rFonts w:ascii="Times New Roman" w:eastAsia="Times New Roman" w:hAnsi="Times New Roman" w:cs="Times New Roman"/>
                <w:sz w:val="20"/>
                <w:szCs w:val="20"/>
                <w:lang w:eastAsia="tr-TR"/>
              </w:rPr>
              <w:tab/>
              <w:t xml:space="preserve"> Türk Dili ve Kompozisyon I-II, Gürer Gülsevin-Erdoğan Boz.       </w:t>
            </w:r>
          </w:p>
          <w:p w14:paraId="60173991" w14:textId="77777777" w:rsidR="00D04E98" w:rsidRPr="00D04E98" w:rsidRDefault="00D04E98" w:rsidP="00D04E98">
            <w:pPr>
              <w:tabs>
                <w:tab w:val="left" w:pos="233"/>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r w:rsidRPr="00D04E98">
              <w:rPr>
                <w:rFonts w:ascii="Times New Roman" w:eastAsia="Times New Roman" w:hAnsi="Times New Roman" w:cs="Times New Roman"/>
                <w:sz w:val="20"/>
                <w:szCs w:val="20"/>
                <w:lang w:eastAsia="tr-TR"/>
              </w:rPr>
              <w:tab/>
              <w:t>Üniversiteler için Türk Dili, Muharrem Ergin.</w:t>
            </w:r>
          </w:p>
        </w:tc>
      </w:tr>
      <w:tr w:rsidR="00D04E98" w:rsidRPr="00D04E98" w14:paraId="4989055D"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7049E1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4732613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 Kaplan, M</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“Kültür ve Dil”, 8. baskı, ,Dergah Yayınları, İstanbul, 1993. </w:t>
            </w:r>
          </w:p>
          <w:p w14:paraId="72C8CBB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 Fuat, M</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“Dil Üstüne”, Adam Yayınları, İstanbul, 2001. </w:t>
            </w:r>
          </w:p>
          <w:p w14:paraId="1C3CA0B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 Ercilasun, A. B</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“Başlangıçtan Yirminci Yüzyıla Türk Dili Tarihi”, Akçağ Yayınları, 1. baskı, Ankara, 2004. </w:t>
            </w:r>
          </w:p>
          <w:p w14:paraId="5CEEA05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 Aksan, D</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“Türkçe’nin Gücü”, Bilgi Yayınevi, 4. baskı, Ankara, 1997. </w:t>
            </w:r>
          </w:p>
        </w:tc>
      </w:tr>
      <w:tr w:rsidR="00D04E98" w:rsidRPr="00D04E98" w14:paraId="17ABFD40"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89F94A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0D15C82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Projeksiyon cihazı, tahta</w:t>
            </w:r>
          </w:p>
        </w:tc>
      </w:tr>
    </w:tbl>
    <w:p w14:paraId="3C1F3081"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04E98" w:rsidRPr="00D04E98" w14:paraId="4776B29D"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3949DCE"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Calibri" w:eastAsia="Times New Roman" w:hAnsi="Calibri" w:cs="Calibri"/>
                <w:b/>
                <w:sz w:val="20"/>
                <w:szCs w:val="20"/>
                <w:lang w:eastAsia="tr-TR"/>
              </w:rPr>
              <w:lastRenderedPageBreak/>
              <w:t>DERSİN HAFTALIK PLANI</w:t>
            </w:r>
          </w:p>
        </w:tc>
      </w:tr>
      <w:tr w:rsidR="00D04E98" w:rsidRPr="00D04E98" w14:paraId="297A333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2FAF1584"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6AD932AE"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69A50CF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0BEED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74D6A5D7"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Dil ve alt kolları</w:t>
            </w:r>
          </w:p>
        </w:tc>
      </w:tr>
      <w:tr w:rsidR="00D04E98" w:rsidRPr="00D04E98" w14:paraId="3E61BF6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EFFE5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40FCD41A"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Türk dilinin dünya dilleri arasındaki yeri</w:t>
            </w:r>
          </w:p>
        </w:tc>
      </w:tr>
      <w:tr w:rsidR="00D04E98" w:rsidRPr="00D04E98" w14:paraId="2451C97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F81FE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37ED43E0"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Türk dilinin tarihi gelişimi ı</w:t>
            </w:r>
          </w:p>
        </w:tc>
      </w:tr>
      <w:tr w:rsidR="00D04E98" w:rsidRPr="00D04E98" w14:paraId="52C0627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AB5D1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791FC473"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Türk dilinin tarihi gelişimi ıı</w:t>
            </w:r>
          </w:p>
        </w:tc>
      </w:tr>
      <w:tr w:rsidR="00D04E98" w:rsidRPr="00D04E98" w14:paraId="77EA88E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8F593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4B5E3380"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Türk diline giren yabancı kelimeler</w:t>
            </w:r>
          </w:p>
        </w:tc>
      </w:tr>
      <w:tr w:rsidR="00D04E98" w:rsidRPr="00D04E98" w14:paraId="0AD00EF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92996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14:paraId="4213C096"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Türklerin kullandığı alfabeler</w:t>
            </w:r>
          </w:p>
        </w:tc>
      </w:tr>
      <w:tr w:rsidR="00D04E98" w:rsidRPr="00D04E98" w14:paraId="6CB87AB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D9DBD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D47C7C"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Ara Sınav / Türkçe kelimelerde ses olayları</w:t>
            </w:r>
          </w:p>
        </w:tc>
      </w:tr>
      <w:tr w:rsidR="00D04E98" w:rsidRPr="00D04E98" w14:paraId="7C4959B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49686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2736CC53"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Adlar ve sıfatlar</w:t>
            </w:r>
          </w:p>
        </w:tc>
      </w:tr>
      <w:tr w:rsidR="00D04E98" w:rsidRPr="00D04E98" w14:paraId="76C7080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03282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05285163"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Zamirler, zarflar ve edatlar</w:t>
            </w:r>
          </w:p>
        </w:tc>
      </w:tr>
      <w:tr w:rsidR="00D04E98" w:rsidRPr="00D04E98" w14:paraId="0ACBD35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8CA05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49EFACFA"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Fiiller</w:t>
            </w:r>
          </w:p>
        </w:tc>
      </w:tr>
      <w:tr w:rsidR="00D04E98" w:rsidRPr="00D04E98" w14:paraId="04DF24F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4877158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B82D2D6"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Anlam özelliklerine göre kelime türleri</w:t>
            </w:r>
          </w:p>
        </w:tc>
      </w:tr>
      <w:tr w:rsidR="00D04E98" w:rsidRPr="00D04E98" w14:paraId="1A07229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99438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35BFCC23"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Yapım ve çekim ekleri</w:t>
            </w:r>
          </w:p>
        </w:tc>
      </w:tr>
      <w:tr w:rsidR="00D04E98" w:rsidRPr="00D04E98" w14:paraId="5ADF01B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C61C4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3138609C"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Kelime grupları ve cümle bilgisi</w:t>
            </w:r>
          </w:p>
        </w:tc>
      </w:tr>
      <w:tr w:rsidR="00D04E98" w:rsidRPr="00D04E98" w14:paraId="238C650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851701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7452AEC"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Yazım kuralları</w:t>
            </w:r>
          </w:p>
        </w:tc>
      </w:tr>
      <w:tr w:rsidR="00D04E98" w:rsidRPr="00D04E98" w14:paraId="57619BEA"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C0D318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0131324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Yarıyıl Sonu Sınavı</w:t>
            </w:r>
          </w:p>
        </w:tc>
      </w:tr>
    </w:tbl>
    <w:p w14:paraId="56A7319B"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5D186A21"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6726E531"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A33797E"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3C8B7CF"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6403C4B"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955D6A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23E576F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CAC6D4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DE9D95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F44E66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147F5E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0B17B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A3BB80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51222D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3CEAF8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2F99D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C2DACD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F4D798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CEA46E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01101F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78678B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CD1DFA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A7E7F2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1E0174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3AB5B25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2AFD22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E1E1D4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455F10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00D6B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DEC3B9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B8622C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7889CA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EEFCBE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6F219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2682CE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18FFA6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10E7845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3EFF7B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7FF164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005E45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D14BCB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F97E2E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3345B8C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CBE23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4B1C95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870B3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EC719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71D8A0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7C19656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4CDF8D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CD02E7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99272D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24BF75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75BE97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C1C106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554306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9D2CA4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6A7937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5D0E52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9F376A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674ABC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BAE258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2E3357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D04E98">
              <w:rPr>
                <w:rFonts w:ascii="Times New Roman" w:eastAsia="Times New Roman" w:hAnsi="Times New Roman" w:cs="Times New Roman"/>
                <w:sz w:val="20"/>
                <w:szCs w:val="20"/>
                <w:lang w:eastAsia="tr-TR"/>
              </w:rPr>
              <w:t>inisiyatif</w:t>
            </w:r>
            <w:proofErr w:type="gramEnd"/>
            <w:r w:rsidRPr="00D04E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185F1C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98AB2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DEA741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2BF8E96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4EE390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20E654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506DB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8E21B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AFEBE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2FA2CBCA"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071E475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1</w:t>
            </w:r>
            <w:r w:rsidRPr="00D04E98">
              <w:rPr>
                <w:rFonts w:ascii="Times New Roman" w:eastAsia="Times New Roman" w:hAnsi="Times New Roman" w:cs="Times New Roman"/>
                <w:sz w:val="20"/>
                <w:szCs w:val="20"/>
                <w:lang w:eastAsia="tr-TR"/>
              </w:rPr>
              <w:t xml:space="preserve">:Hiç Katkısı Yok. </w:t>
            </w:r>
            <w:r w:rsidRPr="00D04E98">
              <w:rPr>
                <w:rFonts w:ascii="Times New Roman" w:eastAsia="Times New Roman" w:hAnsi="Times New Roman" w:cs="Times New Roman"/>
                <w:b/>
                <w:sz w:val="20"/>
                <w:szCs w:val="20"/>
                <w:lang w:eastAsia="tr-TR"/>
              </w:rPr>
              <w:t>2</w:t>
            </w:r>
            <w:r w:rsidRPr="00D04E98">
              <w:rPr>
                <w:rFonts w:ascii="Times New Roman" w:eastAsia="Times New Roman" w:hAnsi="Times New Roman" w:cs="Times New Roman"/>
                <w:sz w:val="20"/>
                <w:szCs w:val="20"/>
                <w:lang w:eastAsia="tr-TR"/>
              </w:rPr>
              <w:t xml:space="preserve">:Kısmen Katkısı Var. </w:t>
            </w:r>
            <w:r w:rsidRPr="00D04E98">
              <w:rPr>
                <w:rFonts w:ascii="Times New Roman" w:eastAsia="Times New Roman" w:hAnsi="Times New Roman" w:cs="Times New Roman"/>
                <w:b/>
                <w:sz w:val="20"/>
                <w:szCs w:val="20"/>
                <w:lang w:eastAsia="tr-TR"/>
              </w:rPr>
              <w:t>3</w:t>
            </w:r>
            <w:r w:rsidRPr="00D04E98">
              <w:rPr>
                <w:rFonts w:ascii="Times New Roman" w:eastAsia="Times New Roman" w:hAnsi="Times New Roman" w:cs="Times New Roman"/>
                <w:sz w:val="20"/>
                <w:szCs w:val="20"/>
                <w:lang w:eastAsia="tr-TR"/>
              </w:rPr>
              <w:t>:Tam Katkısı Var.</w:t>
            </w:r>
          </w:p>
        </w:tc>
      </w:tr>
    </w:tbl>
    <w:p w14:paraId="1370C44D"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68276F20"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4BDEFE75"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lastRenderedPageBreak/>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44D4B48E"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p w14:paraId="2F1F9490"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ab/>
      </w:r>
      <w:r w:rsidRPr="00D04E98">
        <w:rPr>
          <w:rFonts w:ascii="Times New Roman" w:eastAsia="Times New Roman" w:hAnsi="Times New Roman" w:cs="Times New Roman"/>
          <w:sz w:val="24"/>
          <w:szCs w:val="24"/>
          <w:lang w:eastAsia="tr-TR"/>
        </w:rPr>
        <w:tab/>
      </w:r>
    </w:p>
    <w:p w14:paraId="44A258B4" w14:textId="457D8350"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B237072" w14:textId="4C5A8BA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8AB7295" w14:textId="3FB8A80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A1390E7" w14:textId="673EA07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89FC728" w14:textId="370D504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4CE5D56" w14:textId="06478CC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1EF8A81" w14:textId="1140BF6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BFB8D02" w14:textId="67127BDC"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B269B36" w14:textId="1A1B91D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EB64078" w14:textId="3A83D2EF"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E3FEBBF" w14:textId="01A86DB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585EE9B" w14:textId="3CA9B10A"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4F9AD84" w14:textId="5A200382"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93371C3" w14:textId="4A934EBC"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0404E81" w14:textId="16AD3DA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F2393FA" w14:textId="60827B3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8BCF0AE" w14:textId="192CDF3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97B7A8C" w14:textId="6081A4F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8A357E6" w14:textId="4658F033"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D03AEAA" w14:textId="01A38EEA"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AAE5888" w14:textId="0E52B67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62E9A7F" w14:textId="7CDE064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CA4532B" w14:textId="3A266120"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D68D892" w14:textId="4B965EC6"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2BEC278" w14:textId="4E6F754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4F28121" w14:textId="2DF630A3"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8B4BB8C" w14:textId="0F68817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73C5374" w14:textId="5BF8057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4F71B9F" w14:textId="7B5872E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B3CBA80" w14:textId="2FCAF15A"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799D467" w14:textId="3AD0A710"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1A5F1FE" w14:textId="1D25539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C043E0A" w14:textId="1CB2501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FB8254C" w14:textId="642F58E2"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771B018" w14:textId="136590A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A6B9D9A" w14:textId="6518DA1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57335F8" w14:textId="6E1BC1E6"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9EA949C" w14:textId="15EB827F"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6FA07F9" w14:textId="41109A06"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4F1A55B" w14:textId="3561715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6461C46" w14:textId="7AB7AB6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3387A7E" w14:textId="58C0246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E40EA77" w14:textId="7B6FC4C6"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9DCCF34" w14:textId="7705A753"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EF10627" w14:textId="6F85C85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A632743" w14:textId="48E6332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244EB62" w14:textId="6906D96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6CE42B8" w14:textId="7777777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A339185" w14:textId="56AAE0F9"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lastRenderedPageBreak/>
        <w:drawing>
          <wp:anchor distT="0" distB="0" distL="114300" distR="114300" simplePos="0" relativeHeight="251819008" behindDoc="0" locked="0" layoutInCell="1" allowOverlap="1" wp14:anchorId="42D90221" wp14:editId="65465800">
            <wp:simplePos x="0" y="0"/>
            <wp:positionH relativeFrom="column">
              <wp:posOffset>3810</wp:posOffset>
            </wp:positionH>
            <wp:positionV relativeFrom="paragraph">
              <wp:posOffset>0</wp:posOffset>
            </wp:positionV>
            <wp:extent cx="762000" cy="762000"/>
            <wp:effectExtent l="0" t="0" r="0" b="0"/>
            <wp:wrapSquare wrapText="bothSides"/>
            <wp:docPr id="82" name="Resim 8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47625383"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222AAB46"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59F9585F"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0F60720C" w14:textId="77777777" w:rsidTr="0099789F">
        <w:tc>
          <w:tcPr>
            <w:tcW w:w="1167" w:type="dxa"/>
            <w:vAlign w:val="center"/>
          </w:tcPr>
          <w:p w14:paraId="4DC01A57"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5DBF4FAC"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Bahar</w:t>
            </w:r>
          </w:p>
        </w:tc>
      </w:tr>
    </w:tbl>
    <w:p w14:paraId="0203F3CE"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2A00C101" w14:textId="77777777" w:rsidTr="0099789F">
        <w:tc>
          <w:tcPr>
            <w:tcW w:w="1668" w:type="dxa"/>
            <w:vAlign w:val="center"/>
          </w:tcPr>
          <w:p w14:paraId="6CACD736"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3DC9275C"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68F7BED3"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03608CA8" w14:textId="77777777" w:rsidR="00D04E98" w:rsidRPr="00D04E98" w:rsidRDefault="00D04E98" w:rsidP="00D04E98">
            <w:pPr>
              <w:spacing w:after="0" w:line="240" w:lineRule="auto"/>
              <w:outlineLvl w:val="0"/>
              <w:rPr>
                <w:rFonts w:ascii="Times New Roman" w:eastAsia="Times New Roman" w:hAnsi="Times New Roman" w:cs="Times New Roman"/>
                <w:szCs w:val="20"/>
                <w:lang w:eastAsia="tr-TR"/>
              </w:rPr>
            </w:pPr>
            <w:r w:rsidRPr="00D04E98">
              <w:rPr>
                <w:rFonts w:ascii="Times New Roman" w:eastAsia="Times New Roman" w:hAnsi="Times New Roman" w:cs="Times New Roman"/>
                <w:sz w:val="20"/>
                <w:szCs w:val="20"/>
                <w:lang w:eastAsia="tr-TR"/>
              </w:rPr>
              <w:t>Türk Dili II</w:t>
            </w:r>
          </w:p>
        </w:tc>
      </w:tr>
    </w:tbl>
    <w:p w14:paraId="79F91123"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D04E98" w:rsidRPr="00D04E98" w14:paraId="42C26A69"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3135A62"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787F466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5BBDCD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531409A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201F14CB"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77920D3"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CED20F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0163CD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20288B73"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E7A8D1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E84D001"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582C85D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3F183E6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36EC917D"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36D70A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886DC3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68BB940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F2BC80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4DA4D64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7BD752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2 </w:t>
            </w:r>
          </w:p>
        </w:tc>
        <w:tc>
          <w:tcPr>
            <w:tcW w:w="1305" w:type="pct"/>
            <w:gridSpan w:val="2"/>
            <w:tcBorders>
              <w:top w:val="single" w:sz="4" w:space="0" w:color="auto"/>
              <w:left w:val="single" w:sz="4" w:space="0" w:color="auto"/>
              <w:bottom w:val="single" w:sz="12" w:space="0" w:color="auto"/>
            </w:tcBorders>
            <w:vAlign w:val="center"/>
          </w:tcPr>
          <w:p w14:paraId="4A452433"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598AA519"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1C3BDA21"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C96475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30DF4B81"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F2BF1B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3E3D4A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6615A0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7FC80FE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39168B0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451E5EEA"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16058C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83B6824"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4A172BB5"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75F4A30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X</w:t>
            </w:r>
          </w:p>
        </w:tc>
      </w:tr>
      <w:tr w:rsidR="00D04E98" w:rsidRPr="00D04E98" w14:paraId="6AE5629F"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92C131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198F3C2B"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7D0564F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2FF7DF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E917BE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1E4A0AD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395167F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703F179"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D537D1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66F35FF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1B50A1B"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40 </w:t>
            </w:r>
          </w:p>
        </w:tc>
      </w:tr>
      <w:tr w:rsidR="00D04E98" w:rsidRPr="00D04E98" w14:paraId="08C25C8F"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30DD3A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47EA47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9780C1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D741124"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B70DDB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365A28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19FBC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8DDB5A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2C8D7FE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2D3B590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3F7A288"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E23137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2ADE6A9"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1476D0F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FA000C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8D3AF2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BF3087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459897E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0A07FDC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E0BDE3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84BB12E"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AD9238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3734C88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7EFD149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1D6E3F68"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59ADE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370D49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7A98EA7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5766CA5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7498D76D"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98348A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C8720A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56FBCB4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4B165B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60</w:t>
            </w:r>
          </w:p>
        </w:tc>
      </w:tr>
      <w:tr w:rsidR="00D04E98" w:rsidRPr="00D04E98" w14:paraId="0F930E8D"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68D73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B9A754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B48B49A"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7A1E93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397C294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İmla, noktalama ve kompozisyon. İmla, yazım kuralları (büyük harflerin </w:t>
            </w:r>
            <w:proofErr w:type="gramStart"/>
            <w:r w:rsidRPr="00D04E98">
              <w:rPr>
                <w:rFonts w:ascii="Times New Roman" w:eastAsia="Times New Roman" w:hAnsi="Times New Roman" w:cs="Times New Roman"/>
                <w:sz w:val="20"/>
                <w:szCs w:val="20"/>
                <w:lang w:eastAsia="tr-TR"/>
              </w:rPr>
              <w:t>imlası , sayıların</w:t>
            </w:r>
            <w:proofErr w:type="gramEnd"/>
            <w:r w:rsidRPr="00D04E98">
              <w:rPr>
                <w:rFonts w:ascii="Times New Roman" w:eastAsia="Times New Roman" w:hAnsi="Times New Roman" w:cs="Times New Roman"/>
                <w:sz w:val="20"/>
                <w:szCs w:val="20"/>
                <w:lang w:eastAsia="tr-TR"/>
              </w:rPr>
              <w:t xml:space="preserve"> yazılışı, kısaltmaların imlası, alıntı kelimelerin yazılışı). Kompozisyon (kompozisyonun amacı, kompozisyon yazmada yöntem). Anlatım özellikleri. Anlatım bozuklukları. Anlatım biçimleri; sözlü anlatım çeşitleri, Yazılı anlatım türleri.</w:t>
            </w:r>
          </w:p>
        </w:tc>
      </w:tr>
      <w:tr w:rsidR="00D04E98" w:rsidRPr="00D04E98" w14:paraId="774A7696"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F45650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4421C7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Türkçe’nin gelişimi ve bugünkü durumu hakkında öğrencileri bilgilendirerek Türkçe’nin zenginliğini göstermek, dil bilinci kazandırmak, Türkçe ile ilgili incelikleri tam anlamıyla bilmelerini ve bunları günlük yaşamlarında kullanabilmelerini sağlamak.</w:t>
            </w:r>
          </w:p>
        </w:tc>
      </w:tr>
      <w:tr w:rsidR="00D04E98" w:rsidRPr="00D04E98" w14:paraId="46E252FD"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EB460A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68EC28B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Öğrencilerin, günlük yaşamlarında Türkçe’yi doğru ve iyi şekilde konuşup yazabilmelerini sağlar, meslek yaşamlarında kendilerini ve yaptıkları işleri en iyi şekilde ifade edebilme becerisi kazandırır. </w:t>
            </w:r>
          </w:p>
        </w:tc>
      </w:tr>
      <w:tr w:rsidR="00D04E98" w:rsidRPr="00D04E98" w14:paraId="32FF490C"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396865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0AC3D3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1.Türkçenin zenginliğini fark eder. </w:t>
            </w:r>
          </w:p>
          <w:p w14:paraId="1AB5A58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2.Türkçenin kurallarını tanımlar. </w:t>
            </w:r>
          </w:p>
          <w:p w14:paraId="459BDC3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3. Ses olaylarını fark eder. </w:t>
            </w:r>
          </w:p>
          <w:p w14:paraId="075C48A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4. Yazım kurallarını uygular. </w:t>
            </w:r>
          </w:p>
          <w:p w14:paraId="7A5D0A1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 Yazılı ve sözlü kompozisyon oluşturur. </w:t>
            </w:r>
          </w:p>
          <w:p w14:paraId="5E59B84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 Türkçeyi doğru kullanır.</w:t>
            </w:r>
          </w:p>
        </w:tc>
      </w:tr>
      <w:tr w:rsidR="00D04E98" w:rsidRPr="00D04E98" w14:paraId="59F00FF7"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6A20F4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122FE571" w14:textId="77777777" w:rsidR="00D04E98" w:rsidRPr="00D04E98" w:rsidRDefault="00D04E98" w:rsidP="00D04E98">
            <w:pPr>
              <w:tabs>
                <w:tab w:val="left" w:pos="175"/>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r w:rsidRPr="00D04E98">
              <w:rPr>
                <w:rFonts w:ascii="Times New Roman" w:eastAsia="Times New Roman" w:hAnsi="Times New Roman" w:cs="Times New Roman"/>
                <w:sz w:val="20"/>
                <w:szCs w:val="20"/>
                <w:lang w:eastAsia="tr-TR"/>
              </w:rPr>
              <w:tab/>
              <w:t xml:space="preserve"> Türk Dili ve Kompozisyon I-II, Gürer Gülsevin-Erdoğan Boz.       </w:t>
            </w:r>
          </w:p>
          <w:p w14:paraId="5281D5B3" w14:textId="77777777" w:rsidR="00D04E98" w:rsidRPr="00D04E98" w:rsidRDefault="00D04E98" w:rsidP="00D04E98">
            <w:pPr>
              <w:tabs>
                <w:tab w:val="left" w:pos="175"/>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r w:rsidRPr="00D04E98">
              <w:rPr>
                <w:rFonts w:ascii="Times New Roman" w:eastAsia="Times New Roman" w:hAnsi="Times New Roman" w:cs="Times New Roman"/>
                <w:sz w:val="20"/>
                <w:szCs w:val="20"/>
                <w:lang w:eastAsia="tr-TR"/>
              </w:rPr>
              <w:tab/>
              <w:t>Üniversiteler için Türk Dili, Muharrem Ergin.</w:t>
            </w:r>
          </w:p>
        </w:tc>
      </w:tr>
      <w:tr w:rsidR="00D04E98" w:rsidRPr="00D04E98" w14:paraId="1223C741"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9A14BB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6BE1EB1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 Kaplan, M</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“Kültür ve Dil”, 8. baskı, ,Dergah Yayınları, İstanbul, 1993. </w:t>
            </w:r>
          </w:p>
          <w:p w14:paraId="5505B69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 Fuat, M</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“Dil Üstüne”, Adam Yayınları, İstanbul, 2001. </w:t>
            </w:r>
          </w:p>
          <w:p w14:paraId="573B814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 Ercilasun, A. B</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“Başlangıçtan Yirminci Yüzyıla Türk Dili Tarihi”, Akçağ Yayınları, 1. baskı, Ankara, 2004. </w:t>
            </w:r>
          </w:p>
          <w:p w14:paraId="20DB24E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 Aksan, D</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“Türkçe’nin Gücü”, Bilgi Yayınevi, 4. baskı, Ankara, 1997. </w:t>
            </w:r>
          </w:p>
        </w:tc>
      </w:tr>
      <w:tr w:rsidR="00D04E98" w:rsidRPr="00D04E98" w14:paraId="79A54762"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19FBC7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80DEF6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Projeksiyon, Tahta</w:t>
            </w:r>
          </w:p>
        </w:tc>
      </w:tr>
    </w:tbl>
    <w:p w14:paraId="54B07C87"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04E98" w:rsidRPr="00D04E98" w14:paraId="2D1A51D8"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1A61FB0"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Calibri" w:eastAsia="Times New Roman" w:hAnsi="Calibri" w:cs="Calibri"/>
                <w:b/>
                <w:sz w:val="20"/>
                <w:szCs w:val="20"/>
                <w:lang w:eastAsia="tr-TR"/>
              </w:rPr>
              <w:lastRenderedPageBreak/>
              <w:t>DERSİN HAFTALIK PLANI</w:t>
            </w:r>
          </w:p>
        </w:tc>
      </w:tr>
      <w:tr w:rsidR="00D04E98" w:rsidRPr="00D04E98" w14:paraId="33629F4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65C29A11"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759D6CC4"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7102391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862FC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4407" w:type="pct"/>
            <w:shd w:val="clear" w:color="auto" w:fill="FFFFFF"/>
          </w:tcPr>
          <w:p w14:paraId="5BE4BBB7"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Noktalama işaretleri</w:t>
            </w:r>
          </w:p>
        </w:tc>
      </w:tr>
      <w:tr w:rsidR="00D04E98" w:rsidRPr="00D04E98" w14:paraId="345E006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5415F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407" w:type="pct"/>
            <w:shd w:val="clear" w:color="auto" w:fill="FFFFFF"/>
          </w:tcPr>
          <w:p w14:paraId="1DDCA2CB"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Anlatım bozukluğu</w:t>
            </w:r>
          </w:p>
        </w:tc>
      </w:tr>
      <w:tr w:rsidR="00D04E98" w:rsidRPr="00D04E98" w14:paraId="1950B52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42C4F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4407" w:type="pct"/>
            <w:shd w:val="clear" w:color="auto" w:fill="FFFFFF"/>
          </w:tcPr>
          <w:p w14:paraId="3D8B0522"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Yazılı anlatım bilgileri ı</w:t>
            </w:r>
          </w:p>
        </w:tc>
      </w:tr>
      <w:tr w:rsidR="00D04E98" w:rsidRPr="00D04E98" w14:paraId="31E3BDA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4378A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4407" w:type="pct"/>
            <w:shd w:val="clear" w:color="auto" w:fill="FFFFFF"/>
          </w:tcPr>
          <w:p w14:paraId="5F78A1CA"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Yazılı anlatım bilgileri ıı</w:t>
            </w:r>
          </w:p>
        </w:tc>
      </w:tr>
      <w:tr w:rsidR="00D04E98" w:rsidRPr="00D04E98" w14:paraId="4F9A8B2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EF0EB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5</w:t>
            </w:r>
          </w:p>
        </w:tc>
        <w:tc>
          <w:tcPr>
            <w:tcW w:w="4407" w:type="pct"/>
            <w:shd w:val="clear" w:color="auto" w:fill="FFFFFF"/>
          </w:tcPr>
          <w:p w14:paraId="5613C5DD"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 xml:space="preserve">Yazılı anlatım bilgileri ııı  </w:t>
            </w:r>
          </w:p>
        </w:tc>
      </w:tr>
      <w:tr w:rsidR="00D04E98" w:rsidRPr="00D04E98" w14:paraId="7DBF5EB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D8FEC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w:t>
            </w:r>
          </w:p>
        </w:tc>
        <w:tc>
          <w:tcPr>
            <w:tcW w:w="4407" w:type="pct"/>
            <w:shd w:val="clear" w:color="auto" w:fill="FFFFFF"/>
          </w:tcPr>
          <w:p w14:paraId="7DB4020B"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 xml:space="preserve">Yazılı anlatım bilgileri ıv, v   </w:t>
            </w:r>
          </w:p>
        </w:tc>
      </w:tr>
      <w:tr w:rsidR="00D04E98" w:rsidRPr="00D04E98" w14:paraId="286DFA4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1A0D8D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7</w:t>
            </w:r>
          </w:p>
        </w:tc>
        <w:tc>
          <w:tcPr>
            <w:tcW w:w="4407" w:type="pct"/>
            <w:shd w:val="clear" w:color="auto" w:fill="FFFFFF"/>
          </w:tcPr>
          <w:p w14:paraId="02AC560E"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 xml:space="preserve">Ara Sınav / Yazılı anlatım bilgileri vı  </w:t>
            </w:r>
          </w:p>
        </w:tc>
      </w:tr>
      <w:tr w:rsidR="00D04E98" w:rsidRPr="00D04E98" w14:paraId="45066CB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28440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8</w:t>
            </w:r>
          </w:p>
        </w:tc>
        <w:tc>
          <w:tcPr>
            <w:tcW w:w="4407" w:type="pct"/>
            <w:shd w:val="clear" w:color="auto" w:fill="FFFFFF"/>
          </w:tcPr>
          <w:p w14:paraId="09C77CAB"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Anlatım yazıları</w:t>
            </w:r>
          </w:p>
        </w:tc>
      </w:tr>
      <w:tr w:rsidR="00D04E98" w:rsidRPr="00D04E98" w14:paraId="6242751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854BA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9</w:t>
            </w:r>
          </w:p>
        </w:tc>
        <w:tc>
          <w:tcPr>
            <w:tcW w:w="4407" w:type="pct"/>
            <w:shd w:val="clear" w:color="auto" w:fill="FFFFFF"/>
          </w:tcPr>
          <w:p w14:paraId="6EB2F3DE"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Resmi yazışma türleri</w:t>
            </w:r>
          </w:p>
        </w:tc>
      </w:tr>
      <w:tr w:rsidR="00D04E98" w:rsidRPr="00D04E98" w14:paraId="3F11731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92234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10</w:t>
            </w:r>
          </w:p>
        </w:tc>
        <w:tc>
          <w:tcPr>
            <w:tcW w:w="4407" w:type="pct"/>
            <w:shd w:val="clear" w:color="auto" w:fill="FFFFFF"/>
          </w:tcPr>
          <w:p w14:paraId="435F6E26"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Bilimsel yazıları hazırlama teknikleri</w:t>
            </w:r>
          </w:p>
        </w:tc>
      </w:tr>
      <w:tr w:rsidR="00D04E98" w:rsidRPr="00D04E98" w14:paraId="55F7E47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B79C1B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11</w:t>
            </w:r>
          </w:p>
        </w:tc>
        <w:tc>
          <w:tcPr>
            <w:tcW w:w="4407" w:type="pct"/>
            <w:shd w:val="clear" w:color="auto" w:fill="FFFFFF"/>
          </w:tcPr>
          <w:p w14:paraId="2908E9A3"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Bilimsel yazıları hazırlama teknikleri</w:t>
            </w:r>
          </w:p>
        </w:tc>
      </w:tr>
      <w:tr w:rsidR="00D04E98" w:rsidRPr="00D04E98" w14:paraId="1EDE236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0553D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12</w:t>
            </w:r>
          </w:p>
        </w:tc>
        <w:tc>
          <w:tcPr>
            <w:tcW w:w="4407" w:type="pct"/>
            <w:shd w:val="clear" w:color="auto" w:fill="FFFFFF"/>
          </w:tcPr>
          <w:p w14:paraId="416D72E9"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Sözlü anlatım</w:t>
            </w:r>
          </w:p>
        </w:tc>
      </w:tr>
      <w:tr w:rsidR="00D04E98" w:rsidRPr="00D04E98" w14:paraId="3CEAA60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00AFD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13</w:t>
            </w:r>
          </w:p>
        </w:tc>
        <w:tc>
          <w:tcPr>
            <w:tcW w:w="4407" w:type="pct"/>
            <w:shd w:val="clear" w:color="auto" w:fill="FFFFFF"/>
          </w:tcPr>
          <w:p w14:paraId="7467606A"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Etkili sunum tekniği</w:t>
            </w:r>
          </w:p>
        </w:tc>
      </w:tr>
      <w:tr w:rsidR="00D04E98" w:rsidRPr="00D04E98" w14:paraId="03B73B8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0EFA35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14</w:t>
            </w:r>
          </w:p>
        </w:tc>
        <w:tc>
          <w:tcPr>
            <w:tcW w:w="4407" w:type="pct"/>
            <w:shd w:val="clear" w:color="auto" w:fill="FFFFFF"/>
          </w:tcPr>
          <w:p w14:paraId="54595FA6"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Örnek yazılar</w:t>
            </w:r>
          </w:p>
        </w:tc>
      </w:tr>
      <w:tr w:rsidR="00D04E98" w:rsidRPr="00D04E98" w14:paraId="697670DC"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77248F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15,16</w:t>
            </w:r>
          </w:p>
        </w:tc>
        <w:tc>
          <w:tcPr>
            <w:tcW w:w="4407" w:type="pct"/>
            <w:tcBorders>
              <w:bottom w:val="single" w:sz="12" w:space="0" w:color="auto"/>
            </w:tcBorders>
            <w:shd w:val="clear" w:color="auto" w:fill="auto"/>
            <w:vAlign w:val="center"/>
          </w:tcPr>
          <w:p w14:paraId="6665C65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Yarıyıl Sonu Sınavı</w:t>
            </w:r>
          </w:p>
        </w:tc>
      </w:tr>
    </w:tbl>
    <w:p w14:paraId="7FD49AC9"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3463D7E1"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1A42FC52"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6D68D77"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FFDC022"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4C0B125"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F589548"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5D877F6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55D9BC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32E986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99A9B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B10CCD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E8E20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BCAF2A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22EAED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3F6389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E59B1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E7BE84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8B79C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4833CD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3CAB43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270CF3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CCA490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7602F1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FFA686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433C61C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9C1B14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6BB2BA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586F30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526E87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0B1775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8876C3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E80F8D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4D67A1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3168A1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2BD587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4F8D17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51905B4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E501CA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267167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7D4D1A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7CD7E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729A2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1D89D6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A098FF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BE5289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153CA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76961F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317C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144FF60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BF83B2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D0345C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97C21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5FF044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35378D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3B4DD7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A9D175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7947CE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889B2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1B452C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DD9483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EED28B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CA11CD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BDCFCB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D04E98">
              <w:rPr>
                <w:rFonts w:ascii="Times New Roman" w:eastAsia="Times New Roman" w:hAnsi="Times New Roman" w:cs="Times New Roman"/>
                <w:sz w:val="20"/>
                <w:szCs w:val="20"/>
                <w:lang w:eastAsia="tr-TR"/>
              </w:rPr>
              <w:t>inisiyatif</w:t>
            </w:r>
            <w:proofErr w:type="gramEnd"/>
            <w:r w:rsidRPr="00D04E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7D7B55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953F78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54B259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B209AB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B406DD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1C2BE2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04B67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D952E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E4DD63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6F37614A"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6CDCD72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1</w:t>
            </w:r>
            <w:r w:rsidRPr="00D04E98">
              <w:rPr>
                <w:rFonts w:ascii="Times New Roman" w:eastAsia="Times New Roman" w:hAnsi="Times New Roman" w:cs="Times New Roman"/>
                <w:sz w:val="20"/>
                <w:szCs w:val="20"/>
                <w:lang w:eastAsia="tr-TR"/>
              </w:rPr>
              <w:t xml:space="preserve">:Hiç Katkısı Yok. </w:t>
            </w:r>
            <w:r w:rsidRPr="00D04E98">
              <w:rPr>
                <w:rFonts w:ascii="Times New Roman" w:eastAsia="Times New Roman" w:hAnsi="Times New Roman" w:cs="Times New Roman"/>
                <w:b/>
                <w:sz w:val="20"/>
                <w:szCs w:val="20"/>
                <w:lang w:eastAsia="tr-TR"/>
              </w:rPr>
              <w:t>2</w:t>
            </w:r>
            <w:r w:rsidRPr="00D04E98">
              <w:rPr>
                <w:rFonts w:ascii="Times New Roman" w:eastAsia="Times New Roman" w:hAnsi="Times New Roman" w:cs="Times New Roman"/>
                <w:sz w:val="20"/>
                <w:szCs w:val="20"/>
                <w:lang w:eastAsia="tr-TR"/>
              </w:rPr>
              <w:t xml:space="preserve">:Kısmen Katkısı Var. </w:t>
            </w:r>
            <w:r w:rsidRPr="00D04E98">
              <w:rPr>
                <w:rFonts w:ascii="Times New Roman" w:eastAsia="Times New Roman" w:hAnsi="Times New Roman" w:cs="Times New Roman"/>
                <w:b/>
                <w:sz w:val="20"/>
                <w:szCs w:val="20"/>
                <w:lang w:eastAsia="tr-TR"/>
              </w:rPr>
              <w:t>3</w:t>
            </w:r>
            <w:r w:rsidRPr="00D04E98">
              <w:rPr>
                <w:rFonts w:ascii="Times New Roman" w:eastAsia="Times New Roman" w:hAnsi="Times New Roman" w:cs="Times New Roman"/>
                <w:sz w:val="20"/>
                <w:szCs w:val="20"/>
                <w:lang w:eastAsia="tr-TR"/>
              </w:rPr>
              <w:t>:Tam Katkısı Var.</w:t>
            </w:r>
          </w:p>
        </w:tc>
      </w:tr>
    </w:tbl>
    <w:p w14:paraId="3A9C379D"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160E52E3"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3E8E8191"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7C0D6CDE"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lastRenderedPageBreak/>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2A166EA5"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p w14:paraId="6D59A624" w14:textId="4FF3F894"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21056" behindDoc="0" locked="0" layoutInCell="1" allowOverlap="1" wp14:anchorId="6D22DBDD" wp14:editId="3C0CBE79">
            <wp:simplePos x="0" y="0"/>
            <wp:positionH relativeFrom="column">
              <wp:posOffset>3810</wp:posOffset>
            </wp:positionH>
            <wp:positionV relativeFrom="paragraph">
              <wp:posOffset>0</wp:posOffset>
            </wp:positionV>
            <wp:extent cx="762000" cy="762000"/>
            <wp:effectExtent l="0" t="0" r="0" b="0"/>
            <wp:wrapSquare wrapText="bothSides"/>
            <wp:docPr id="84" name="Resim 8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2347B2D5"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10A463AF"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0D90DCEF"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25911498" w14:textId="77777777" w:rsidTr="0099789F">
        <w:tc>
          <w:tcPr>
            <w:tcW w:w="1167" w:type="dxa"/>
            <w:vAlign w:val="center"/>
          </w:tcPr>
          <w:p w14:paraId="097884AF"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6F86E877"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Güz</w:t>
            </w:r>
          </w:p>
        </w:tc>
      </w:tr>
    </w:tbl>
    <w:p w14:paraId="49CFCC55"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0A69C8D8" w14:textId="77777777" w:rsidTr="0099789F">
        <w:tc>
          <w:tcPr>
            <w:tcW w:w="1668" w:type="dxa"/>
            <w:vAlign w:val="center"/>
          </w:tcPr>
          <w:p w14:paraId="43DEACCC"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5097F8BB"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1560" w:type="dxa"/>
            <w:vAlign w:val="center"/>
          </w:tcPr>
          <w:p w14:paraId="712E09FA"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0E41B92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w:t>
            </w:r>
          </w:p>
        </w:tc>
      </w:tr>
    </w:tbl>
    <w:p w14:paraId="174AC39D"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D04E98" w:rsidRPr="00D04E98" w14:paraId="1E1B88FA"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A3F19E8"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51D191C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FD2577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737301D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42E38415"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2162A4E1"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05C1F3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9261B6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5F7295F"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5FAF64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7C6062A"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52E737F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0B5B269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00234F44"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D4EF9B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9CDA98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1</w:t>
            </w:r>
          </w:p>
        </w:tc>
        <w:tc>
          <w:tcPr>
            <w:tcW w:w="538" w:type="pct"/>
            <w:tcBorders>
              <w:top w:val="single" w:sz="4" w:space="0" w:color="auto"/>
              <w:left w:val="single" w:sz="4" w:space="0" w:color="auto"/>
              <w:bottom w:val="single" w:sz="12" w:space="0" w:color="auto"/>
            </w:tcBorders>
            <w:vAlign w:val="center"/>
          </w:tcPr>
          <w:p w14:paraId="71EDA30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493BDC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72E42F5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1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6FA0C3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1 </w:t>
            </w:r>
          </w:p>
        </w:tc>
        <w:tc>
          <w:tcPr>
            <w:tcW w:w="1305" w:type="pct"/>
            <w:gridSpan w:val="2"/>
            <w:tcBorders>
              <w:top w:val="single" w:sz="4" w:space="0" w:color="auto"/>
              <w:left w:val="single" w:sz="4" w:space="0" w:color="auto"/>
              <w:bottom w:val="single" w:sz="12" w:space="0" w:color="auto"/>
            </w:tcBorders>
            <w:vAlign w:val="center"/>
          </w:tcPr>
          <w:p w14:paraId="31B305D3"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 X)  SEÇMELİ (   )</w:t>
            </w:r>
          </w:p>
        </w:tc>
        <w:tc>
          <w:tcPr>
            <w:tcW w:w="767" w:type="pct"/>
            <w:tcBorders>
              <w:top w:val="single" w:sz="4" w:space="0" w:color="auto"/>
              <w:left w:val="single" w:sz="4" w:space="0" w:color="auto"/>
              <w:bottom w:val="single" w:sz="12" w:space="0" w:color="auto"/>
            </w:tcBorders>
          </w:tcPr>
          <w:p w14:paraId="3BF34ED0"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785C5975"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5A4A50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085F99BB"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9E0CA2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FB7FC5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0580B4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6CB506F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77DA2F9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39C7BACB"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6995C7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47E4B81"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0C2365C3"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4503B1C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sz w:val="24"/>
                <w:szCs w:val="24"/>
                <w:lang w:eastAsia="tr-TR"/>
              </w:rPr>
              <w:t>X</w:t>
            </w:r>
          </w:p>
        </w:tc>
      </w:tr>
      <w:tr w:rsidR="00D04E98" w:rsidRPr="00D04E98" w14:paraId="7C4B1D89"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E55CA9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5D471B2C"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8B9008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C576E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1351F5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DFF7C0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6BFA8A2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BEA4B0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64C9EB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34727AA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6D8F34D"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 40</w:t>
            </w:r>
          </w:p>
        </w:tc>
      </w:tr>
      <w:tr w:rsidR="00D04E98" w:rsidRPr="00D04E98" w14:paraId="0BAB84C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59277A0"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F03E20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3023900"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77517968"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1F5D1612"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E1121F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25063D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6111D1B1" w14:textId="77777777" w:rsidR="00D04E98" w:rsidRPr="00D04E98" w:rsidRDefault="00D04E98" w:rsidP="00D04E98">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14:paraId="03A656D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188EC6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124865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14243E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663379F0"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5FD9CC8B"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r>
      <w:tr w:rsidR="00D04E98" w:rsidRPr="00D04E98" w14:paraId="07CE38E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CE2FC12"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AED1CA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570EB8A"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7808E1E0"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r>
      <w:tr w:rsidR="00D04E98" w:rsidRPr="00D04E98" w14:paraId="67778AC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D6A9AF7"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DC7B86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1FAADAD"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14:paraId="08E5804C" w14:textId="77777777" w:rsidR="00D04E98" w:rsidRPr="00D04E98" w:rsidRDefault="00D04E98" w:rsidP="00D04E98">
            <w:pPr>
              <w:spacing w:after="0" w:line="240" w:lineRule="auto"/>
              <w:rPr>
                <w:rFonts w:ascii="Times New Roman" w:eastAsia="Times New Roman" w:hAnsi="Times New Roman" w:cs="Times New Roman"/>
                <w:sz w:val="24"/>
                <w:szCs w:val="24"/>
                <w:lang w:eastAsia="tr-TR"/>
              </w:rPr>
            </w:pPr>
          </w:p>
        </w:tc>
      </w:tr>
      <w:tr w:rsidR="00D04E98" w:rsidRPr="00D04E98" w14:paraId="0049AD27"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014A4DD"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305B15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6C721905" w14:textId="77777777" w:rsidR="00D04E98" w:rsidRPr="00D04E98" w:rsidRDefault="00D04E98" w:rsidP="00D04E98">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14:paraId="7036C5A8" w14:textId="77777777" w:rsidR="00D04E98" w:rsidRPr="00D04E98" w:rsidRDefault="00D04E98" w:rsidP="00D04E98">
            <w:pPr>
              <w:spacing w:after="0" w:line="240" w:lineRule="auto"/>
              <w:rPr>
                <w:rFonts w:ascii="Times New Roman" w:eastAsia="Times New Roman" w:hAnsi="Times New Roman" w:cs="Times New Roman"/>
                <w:sz w:val="24"/>
                <w:szCs w:val="24"/>
                <w:lang w:eastAsia="tr-TR"/>
              </w:rPr>
            </w:pPr>
          </w:p>
        </w:tc>
      </w:tr>
      <w:tr w:rsidR="00D04E98" w:rsidRPr="00D04E98" w14:paraId="1279CE43"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58473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53DC6C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0DFFDCD2"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2BC728E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0"/>
                <w:szCs w:val="20"/>
                <w:lang w:eastAsia="tr-TR"/>
              </w:rPr>
              <w:t>60</w:t>
            </w:r>
          </w:p>
        </w:tc>
      </w:tr>
      <w:tr w:rsidR="00D04E98" w:rsidRPr="00D04E98" w14:paraId="20CF3937"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5EAA2B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57190D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CA04BE0"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8D2BF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7F77DC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Anabilim Dalının tanıtımı ve rektörlük tarafından ilan edilen bir çerçeveye uymak koşulu ile fakültemiz ve üniversitemiz tarafından düzenlenen çeşitli etkinlikler bulunmaktadır.</w:t>
            </w:r>
          </w:p>
        </w:tc>
      </w:tr>
      <w:tr w:rsidR="00D04E98" w:rsidRPr="00D04E98" w14:paraId="1629B4A3"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C8BA66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47B383F" w14:textId="77777777" w:rsidR="00D04E98" w:rsidRPr="00D04E98" w:rsidRDefault="00D04E98" w:rsidP="00D04E98">
            <w:pPr>
              <w:spacing w:after="0" w:line="240" w:lineRule="auto"/>
              <w:jc w:val="both"/>
              <w:rPr>
                <w:rFonts w:ascii="Verdana" w:eastAsia="Times New Roman" w:hAnsi="Verdana" w:cs="Times New Roman"/>
                <w:sz w:val="20"/>
                <w:szCs w:val="20"/>
                <w:lang w:eastAsia="tr-TR"/>
              </w:rPr>
            </w:pPr>
            <w:r w:rsidRPr="00D04E98">
              <w:rPr>
                <w:rFonts w:ascii="Times New Roman" w:eastAsia="Times New Roman" w:hAnsi="Times New Roman" w:cs="Times New Roman"/>
                <w:sz w:val="20"/>
                <w:szCs w:val="20"/>
                <w:lang w:eastAsia="tr-TR"/>
              </w:rPr>
              <w:t>Öğrencilerin kendi akademik birimlerindeki (Fakülte, Yüksekokul ve Konservatuar) çeşitli faaliyetlere ve rektörlük tarafından düzenlenen genel etkinliklere katılması amaçlanmaktadır.</w:t>
            </w:r>
          </w:p>
        </w:tc>
      </w:tr>
      <w:tr w:rsidR="00D04E98" w:rsidRPr="00D04E98" w14:paraId="37AB99B2"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9038C5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782B7EC7"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Üniversitenin sosyal ve kültürel </w:t>
            </w:r>
            <w:proofErr w:type="gramStart"/>
            <w:r w:rsidRPr="00D04E98">
              <w:rPr>
                <w:rFonts w:ascii="Times New Roman" w:eastAsia="Times New Roman" w:hAnsi="Times New Roman" w:cs="Times New Roman"/>
                <w:sz w:val="20"/>
                <w:szCs w:val="20"/>
                <w:lang w:eastAsia="tr-TR"/>
              </w:rPr>
              <w:t>imkanları</w:t>
            </w:r>
            <w:proofErr w:type="gramEnd"/>
            <w:r w:rsidRPr="00D04E98">
              <w:rPr>
                <w:rFonts w:ascii="Times New Roman" w:eastAsia="Times New Roman" w:hAnsi="Times New Roman" w:cs="Times New Roman"/>
                <w:sz w:val="20"/>
                <w:szCs w:val="20"/>
                <w:lang w:eastAsia="tr-TR"/>
              </w:rPr>
              <w:t xml:space="preserve"> ile yurtdışı olanaklarını araştırarak mesleki eğitimi ilerletmeye yönelik faydalar sağlamaktadır.  </w:t>
            </w:r>
          </w:p>
        </w:tc>
      </w:tr>
      <w:tr w:rsidR="00D04E98" w:rsidRPr="00D04E98" w14:paraId="6F296206"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D340FD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14F89B5"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 Sağlık Kültür ve Spor Başkanlığının sunduğu olanakları anlatır.</w:t>
            </w:r>
          </w:p>
          <w:p w14:paraId="4362DB37"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 UYM101 kapsamında olan etkinliklere katılır.</w:t>
            </w:r>
          </w:p>
          <w:p w14:paraId="4280AD7D"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 Öğrenci hak ve sorumluluklarını açıklar.</w:t>
            </w:r>
          </w:p>
          <w:p w14:paraId="5D8C6C73"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 Erasmus, Mevlana ve Farabi programlarına katılım koşullarını açıklar.</w:t>
            </w:r>
          </w:p>
        </w:tc>
      </w:tr>
      <w:tr w:rsidR="00D04E98" w:rsidRPr="00D04E98" w14:paraId="4944BFF6"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1A26FC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FA5DE0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Ankara Üniversitesi Üniversite Yaşamına Uyum Programı Yönergesi</w:t>
            </w:r>
          </w:p>
        </w:tc>
      </w:tr>
      <w:tr w:rsidR="00D04E98" w:rsidRPr="00D04E98" w14:paraId="39A39A05"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D852A6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28B818FE" w14:textId="77777777" w:rsidR="00D04E98" w:rsidRPr="00D04E98" w:rsidRDefault="00D04E98" w:rsidP="00D04E98">
            <w:pPr>
              <w:tabs>
                <w:tab w:val="left" w:pos="321"/>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436A7786"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45892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4EC927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p>
          <w:p w14:paraId="62BB384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bl>
    <w:p w14:paraId="66781BF4"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04E98" w:rsidRPr="00D04E98" w14:paraId="1C467918"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8D55C6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lastRenderedPageBreak/>
              <w:t>DERSİN HAFTALIK PLANI</w:t>
            </w:r>
          </w:p>
        </w:tc>
      </w:tr>
      <w:tr w:rsidR="00D04E98" w:rsidRPr="00D04E98" w14:paraId="4630C31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56A03E7F"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5C8A717D"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13339FA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B84A4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54065D3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6B27A42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81009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75FFA34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054CAFF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D1190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72BADA1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5065FE7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0879D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623618E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383B950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DF8C3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62141A2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1C5BBCC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0D1A92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53150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7D5605B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65564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78AC195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048C685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26EE5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3893435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1E8EB0C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8B500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108A23D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07B68BB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206D7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6E13C69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0201798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119AA1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09F155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5DEA4FD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A0F33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729F220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185DEFE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060CE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6028CD6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4261308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C9F27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6C66E4B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46BBF51C"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58E674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31C10C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Final Sınavı</w:t>
            </w:r>
          </w:p>
        </w:tc>
      </w:tr>
    </w:tbl>
    <w:p w14:paraId="33B71F12"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132FBE99"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3B39F645"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9AFAAE1"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33B5586"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64CE314"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EB0313B"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85DA2C2"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75F4DBE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9A9906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915A95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0F4ED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9508A2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D2257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532DB36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DA57FF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12C17E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39DD09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857D1E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C1C427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6450F08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B47714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ED1468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D8B501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48C017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A20B87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5409E2C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028B30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468E5A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73F879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B41AE1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1C029A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7A9C9E8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A4DA53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FC8F0C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CAA19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AA5214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BF96B7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2FC58B9"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57B7DC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D94631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0AABE4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53725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956D37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3776253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5E483C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AA0499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3375E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B3EEF2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86A0CB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3D88004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A7D8D6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DA7C3D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11449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980DF6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07FD2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1A39C6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580BE8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71AF79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09A64C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E19143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29475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45136D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CB4825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3F9632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D04E98">
              <w:rPr>
                <w:rFonts w:ascii="Times New Roman" w:eastAsia="Times New Roman" w:hAnsi="Times New Roman" w:cs="Times New Roman"/>
                <w:sz w:val="20"/>
                <w:szCs w:val="20"/>
                <w:lang w:eastAsia="tr-TR"/>
              </w:rPr>
              <w:t>inisiyatif</w:t>
            </w:r>
            <w:proofErr w:type="gramEnd"/>
            <w:r w:rsidRPr="00D04E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15CC36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EC20FA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5DF58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C7891A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AB130F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AAF63C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5943F3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349B3A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D7D56D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2E083978"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48779126" w14:textId="77777777" w:rsidR="00D04E98" w:rsidRPr="00D04E98" w:rsidRDefault="00D04E98" w:rsidP="00D04E98">
            <w:pPr>
              <w:spacing w:after="0" w:line="240" w:lineRule="auto"/>
              <w:jc w:val="both"/>
              <w:rPr>
                <w:rFonts w:ascii="Times New Roman" w:eastAsia="Times New Roman" w:hAnsi="Times New Roman" w:cs="Times New Roman"/>
                <w:lang w:eastAsia="tr-TR"/>
              </w:rPr>
            </w:pPr>
            <w:r w:rsidRPr="00D04E98">
              <w:rPr>
                <w:rFonts w:ascii="Times New Roman" w:eastAsia="Times New Roman" w:hAnsi="Times New Roman" w:cs="Times New Roman"/>
                <w:b/>
                <w:lang w:eastAsia="tr-TR"/>
              </w:rPr>
              <w:t>1</w:t>
            </w:r>
            <w:r w:rsidRPr="00D04E98">
              <w:rPr>
                <w:rFonts w:ascii="Times New Roman" w:eastAsia="Times New Roman" w:hAnsi="Times New Roman" w:cs="Times New Roman"/>
                <w:lang w:eastAsia="tr-TR"/>
              </w:rPr>
              <w:t xml:space="preserve">:Hiç Katkısı Yok. </w:t>
            </w:r>
            <w:r w:rsidRPr="00D04E98">
              <w:rPr>
                <w:rFonts w:ascii="Times New Roman" w:eastAsia="Times New Roman" w:hAnsi="Times New Roman" w:cs="Times New Roman"/>
                <w:b/>
                <w:lang w:eastAsia="tr-TR"/>
              </w:rPr>
              <w:t>2</w:t>
            </w:r>
            <w:r w:rsidRPr="00D04E98">
              <w:rPr>
                <w:rFonts w:ascii="Times New Roman" w:eastAsia="Times New Roman" w:hAnsi="Times New Roman" w:cs="Times New Roman"/>
                <w:lang w:eastAsia="tr-TR"/>
              </w:rPr>
              <w:t xml:space="preserve">:Kısmen Katkısı Var. </w:t>
            </w:r>
            <w:r w:rsidRPr="00D04E98">
              <w:rPr>
                <w:rFonts w:ascii="Times New Roman" w:eastAsia="Times New Roman" w:hAnsi="Times New Roman" w:cs="Times New Roman"/>
                <w:b/>
                <w:lang w:eastAsia="tr-TR"/>
              </w:rPr>
              <w:t>3</w:t>
            </w:r>
            <w:r w:rsidRPr="00D04E98">
              <w:rPr>
                <w:rFonts w:ascii="Times New Roman" w:eastAsia="Times New Roman" w:hAnsi="Times New Roman" w:cs="Times New Roman"/>
                <w:lang w:eastAsia="tr-TR"/>
              </w:rPr>
              <w:t>:Tam Katkısı Var.</w:t>
            </w:r>
          </w:p>
        </w:tc>
      </w:tr>
    </w:tbl>
    <w:p w14:paraId="0C918232"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453C6439"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38DDB10E"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lastRenderedPageBreak/>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00C8DDCB" w14:textId="2448AF73"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23104" behindDoc="0" locked="0" layoutInCell="1" allowOverlap="1" wp14:anchorId="7A93524A" wp14:editId="3C12475E">
            <wp:simplePos x="0" y="0"/>
            <wp:positionH relativeFrom="column">
              <wp:posOffset>3810</wp:posOffset>
            </wp:positionH>
            <wp:positionV relativeFrom="paragraph">
              <wp:posOffset>0</wp:posOffset>
            </wp:positionV>
            <wp:extent cx="762000" cy="762000"/>
            <wp:effectExtent l="0" t="0" r="0" b="0"/>
            <wp:wrapSquare wrapText="bothSides"/>
            <wp:docPr id="85" name="Resim 8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34F1606E"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2B0D31D5"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343D7D80"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49D836AB" w14:textId="77777777" w:rsidTr="0099789F">
        <w:tc>
          <w:tcPr>
            <w:tcW w:w="1167" w:type="dxa"/>
            <w:vAlign w:val="center"/>
          </w:tcPr>
          <w:p w14:paraId="360473C6"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63DA5413"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Bahar</w:t>
            </w:r>
          </w:p>
        </w:tc>
      </w:tr>
    </w:tbl>
    <w:p w14:paraId="06B608D4"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6C0C00A5" w14:textId="77777777" w:rsidTr="0099789F">
        <w:tc>
          <w:tcPr>
            <w:tcW w:w="1668" w:type="dxa"/>
            <w:vAlign w:val="center"/>
          </w:tcPr>
          <w:p w14:paraId="107D642B"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35786D1C"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1560" w:type="dxa"/>
            <w:vAlign w:val="center"/>
          </w:tcPr>
          <w:p w14:paraId="67FE9A72"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2D77E800" w14:textId="77777777" w:rsidR="00D04E98" w:rsidRPr="00D04E98" w:rsidRDefault="00D04E98" w:rsidP="00D04E98">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D04E98">
              <w:rPr>
                <w:rFonts w:ascii="Times New Roman" w:eastAsia="Times New Roman" w:hAnsi="Times New Roman" w:cs="Times New Roman"/>
                <w:bCs/>
                <w:kern w:val="36"/>
                <w:sz w:val="20"/>
                <w:szCs w:val="20"/>
                <w:lang w:eastAsia="tr-TR"/>
              </w:rPr>
              <w:t>Üzümsü Meyveler</w:t>
            </w:r>
          </w:p>
        </w:tc>
      </w:tr>
    </w:tbl>
    <w:p w14:paraId="2381A012"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5"/>
        <w:gridCol w:w="216"/>
        <w:gridCol w:w="1067"/>
        <w:gridCol w:w="770"/>
        <w:gridCol w:w="28"/>
        <w:gridCol w:w="637"/>
        <w:gridCol w:w="829"/>
        <w:gridCol w:w="647"/>
        <w:gridCol w:w="99"/>
        <w:gridCol w:w="2511"/>
        <w:gridCol w:w="1496"/>
      </w:tblGrid>
      <w:tr w:rsidR="00D04E98" w:rsidRPr="00D04E98" w14:paraId="06EC5931"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EE69C32"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3002F2D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7C2B29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1EE9B5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54DD56EF"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426530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3D4B8C5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65458F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3CE62119"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6390915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C24F84C"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715643D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15756CD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0AFB8D4C"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A5CFF1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6CB20CC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05A069A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7602438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4FE632D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D38579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05840EC6"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36378524"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124D9137"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F68609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517AAA1B" w14:textId="77777777" w:rsidTr="0099789F">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44C8AC3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184A86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393C739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5F2C613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44998B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66B550F4" w14:textId="77777777" w:rsidTr="0099789F">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69DCAE1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20F91D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3A5B4ECF"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5BEB234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r>
      <w:tr w:rsidR="00D04E98" w:rsidRPr="00D04E98" w14:paraId="04CCD4BE"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4EF8BA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4A30D1A1" w14:textId="77777777" w:rsidTr="0099789F">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410A3F6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12F767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65" w:type="pct"/>
            <w:tcBorders>
              <w:top w:val="single" w:sz="12" w:space="0" w:color="auto"/>
              <w:left w:val="single" w:sz="4" w:space="0" w:color="auto"/>
              <w:bottom w:val="single" w:sz="8" w:space="0" w:color="auto"/>
              <w:right w:val="single" w:sz="8" w:space="0" w:color="auto"/>
            </w:tcBorders>
            <w:vAlign w:val="center"/>
          </w:tcPr>
          <w:p w14:paraId="54DF719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1B1686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523FF5E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DE6DDE3"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2CDB237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65" w:type="pct"/>
            <w:tcBorders>
              <w:top w:val="single" w:sz="8" w:space="0" w:color="auto"/>
              <w:left w:val="single" w:sz="4" w:space="0" w:color="auto"/>
              <w:bottom w:val="single" w:sz="4" w:space="0" w:color="auto"/>
              <w:right w:val="single" w:sz="8" w:space="0" w:color="auto"/>
            </w:tcBorders>
          </w:tcPr>
          <w:p w14:paraId="6DED139A"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54" w:type="pct"/>
            <w:tcBorders>
              <w:top w:val="single" w:sz="8" w:space="0" w:color="auto"/>
              <w:left w:val="single" w:sz="8" w:space="0" w:color="auto"/>
              <w:bottom w:val="single" w:sz="4" w:space="0" w:color="auto"/>
              <w:right w:val="single" w:sz="12" w:space="0" w:color="auto"/>
            </w:tcBorders>
            <w:shd w:val="clear" w:color="auto" w:fill="auto"/>
          </w:tcPr>
          <w:p w14:paraId="3B15E6B1"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20</w:t>
            </w:r>
          </w:p>
        </w:tc>
      </w:tr>
      <w:tr w:rsidR="00D04E98" w:rsidRPr="00D04E98" w14:paraId="4DB7747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ACA9F4C"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A4E1FC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65" w:type="pct"/>
            <w:tcBorders>
              <w:top w:val="single" w:sz="4" w:space="0" w:color="auto"/>
              <w:left w:val="single" w:sz="4" w:space="0" w:color="auto"/>
              <w:bottom w:val="single" w:sz="4" w:space="0" w:color="auto"/>
              <w:right w:val="single" w:sz="8" w:space="0" w:color="auto"/>
            </w:tcBorders>
          </w:tcPr>
          <w:p w14:paraId="3225977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54" w:type="pct"/>
            <w:tcBorders>
              <w:top w:val="single" w:sz="4" w:space="0" w:color="auto"/>
              <w:left w:val="single" w:sz="8" w:space="0" w:color="auto"/>
              <w:bottom w:val="single" w:sz="4" w:space="0" w:color="auto"/>
              <w:right w:val="single" w:sz="12" w:space="0" w:color="auto"/>
            </w:tcBorders>
            <w:shd w:val="clear" w:color="auto" w:fill="auto"/>
          </w:tcPr>
          <w:p w14:paraId="67309455"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20</w:t>
            </w:r>
          </w:p>
        </w:tc>
      </w:tr>
      <w:tr w:rsidR="00D04E98" w:rsidRPr="00D04E98" w14:paraId="2133F93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11FCEA08"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EAAE9B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65" w:type="pct"/>
            <w:tcBorders>
              <w:top w:val="single" w:sz="4" w:space="0" w:color="auto"/>
              <w:left w:val="single" w:sz="4" w:space="0" w:color="auto"/>
              <w:bottom w:val="single" w:sz="4" w:space="0" w:color="auto"/>
              <w:right w:val="single" w:sz="8" w:space="0" w:color="auto"/>
            </w:tcBorders>
          </w:tcPr>
          <w:p w14:paraId="6DD586F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14:paraId="33A6CDD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229A0554"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1ED7937"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E502DE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65" w:type="pct"/>
            <w:tcBorders>
              <w:top w:val="single" w:sz="4" w:space="0" w:color="auto"/>
              <w:left w:val="single" w:sz="4" w:space="0" w:color="auto"/>
              <w:bottom w:val="single" w:sz="4" w:space="0" w:color="auto"/>
              <w:right w:val="single" w:sz="8" w:space="0" w:color="auto"/>
            </w:tcBorders>
          </w:tcPr>
          <w:p w14:paraId="14FF2CC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14:paraId="1C667B6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4C9AC749"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9CB1D3E"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502D901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65" w:type="pct"/>
            <w:tcBorders>
              <w:top w:val="single" w:sz="4" w:space="0" w:color="auto"/>
              <w:left w:val="single" w:sz="4" w:space="0" w:color="auto"/>
              <w:bottom w:val="single" w:sz="8" w:space="0" w:color="auto"/>
              <w:right w:val="single" w:sz="8" w:space="0" w:color="auto"/>
            </w:tcBorders>
          </w:tcPr>
          <w:p w14:paraId="7EFCAD0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54" w:type="pct"/>
            <w:tcBorders>
              <w:top w:val="single" w:sz="4" w:space="0" w:color="auto"/>
              <w:left w:val="single" w:sz="8" w:space="0" w:color="auto"/>
              <w:bottom w:val="single" w:sz="8" w:space="0" w:color="auto"/>
              <w:right w:val="single" w:sz="12" w:space="0" w:color="auto"/>
            </w:tcBorders>
          </w:tcPr>
          <w:p w14:paraId="3E8698A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849CEC6"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8DC111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5D88637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65" w:type="pct"/>
            <w:tcBorders>
              <w:top w:val="single" w:sz="8" w:space="0" w:color="auto"/>
              <w:left w:val="single" w:sz="4" w:space="0" w:color="auto"/>
              <w:bottom w:val="single" w:sz="8" w:space="0" w:color="auto"/>
              <w:right w:val="single" w:sz="8" w:space="0" w:color="auto"/>
            </w:tcBorders>
          </w:tcPr>
          <w:p w14:paraId="545CAA5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right w:val="single" w:sz="12" w:space="0" w:color="auto"/>
            </w:tcBorders>
          </w:tcPr>
          <w:p w14:paraId="01FFAAD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72CB09BF"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28E6583"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3BD92C6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w:t>
            </w:r>
          </w:p>
        </w:tc>
        <w:tc>
          <w:tcPr>
            <w:tcW w:w="1265" w:type="pct"/>
            <w:tcBorders>
              <w:top w:val="single" w:sz="8" w:space="0" w:color="auto"/>
              <w:left w:val="single" w:sz="4" w:space="0" w:color="auto"/>
              <w:bottom w:val="single" w:sz="12" w:space="0" w:color="auto"/>
              <w:right w:val="single" w:sz="8" w:space="0" w:color="auto"/>
            </w:tcBorders>
          </w:tcPr>
          <w:p w14:paraId="158A49A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right w:val="single" w:sz="12" w:space="0" w:color="auto"/>
            </w:tcBorders>
          </w:tcPr>
          <w:p w14:paraId="7537A53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04ED3FB4" w14:textId="77777777" w:rsidTr="0099789F">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241D68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62CEDEE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65" w:type="pct"/>
            <w:tcBorders>
              <w:top w:val="single" w:sz="12" w:space="0" w:color="auto"/>
              <w:left w:val="single" w:sz="4" w:space="0" w:color="auto"/>
              <w:bottom w:val="single" w:sz="8" w:space="0" w:color="auto"/>
              <w:right w:val="single" w:sz="8" w:space="0" w:color="auto"/>
            </w:tcBorders>
            <w:vAlign w:val="center"/>
          </w:tcPr>
          <w:p w14:paraId="354A9EE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w:t>
            </w:r>
          </w:p>
        </w:tc>
        <w:tc>
          <w:tcPr>
            <w:tcW w:w="754" w:type="pct"/>
            <w:tcBorders>
              <w:top w:val="single" w:sz="12" w:space="0" w:color="auto"/>
              <w:left w:val="single" w:sz="8" w:space="0" w:color="auto"/>
              <w:bottom w:val="single" w:sz="8" w:space="0" w:color="auto"/>
              <w:right w:val="single" w:sz="12" w:space="0" w:color="auto"/>
            </w:tcBorders>
            <w:vAlign w:val="center"/>
          </w:tcPr>
          <w:p w14:paraId="0AC00E3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60</w:t>
            </w:r>
          </w:p>
        </w:tc>
      </w:tr>
      <w:tr w:rsidR="00D04E98" w:rsidRPr="00D04E98" w14:paraId="2D5A8C50"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CB17D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603A083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2D0B6E3"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5C59A7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08C403C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Çilek, ahududu, böğürtlen, bektaşi ve frenküzümü, yabanmersini, dut, kivi ve incir türlerinin bitki sistematiğinde yeri,  kültür tarihi, yayılımı, ekonomik önemi, morfolojik ve pomolojik özellikleri, döllenme biyolojisi, </w:t>
            </w:r>
            <w:proofErr w:type="gramStart"/>
            <w:r w:rsidRPr="00D04E98">
              <w:rPr>
                <w:rFonts w:ascii="Times New Roman" w:eastAsia="Times New Roman" w:hAnsi="Times New Roman" w:cs="Times New Roman"/>
                <w:sz w:val="20"/>
                <w:szCs w:val="20"/>
                <w:lang w:eastAsia="tr-TR"/>
              </w:rPr>
              <w:t>ekolojik</w:t>
            </w:r>
            <w:proofErr w:type="gramEnd"/>
            <w:r w:rsidRPr="00D04E98">
              <w:rPr>
                <w:rFonts w:ascii="Times New Roman" w:eastAsia="Times New Roman" w:hAnsi="Times New Roman" w:cs="Times New Roman"/>
                <w:sz w:val="20"/>
                <w:szCs w:val="20"/>
                <w:lang w:eastAsia="tr-TR"/>
              </w:rPr>
              <w:t xml:space="preserve"> istekleri, çoğaltılması, bahçe kurulumu ve yıllık bakım işleri anlatılacaktır.</w:t>
            </w:r>
          </w:p>
        </w:tc>
      </w:tr>
      <w:tr w:rsidR="00D04E98" w:rsidRPr="00D04E98" w14:paraId="728D056F" w14:textId="77777777" w:rsidTr="0099789F">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C05100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69440BF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Üzümsü meyve türlerinin tanıtılması ve yetiştiriciliği hakkında bilgi verilmesi amaçlanmaktadır.</w:t>
            </w:r>
          </w:p>
        </w:tc>
      </w:tr>
      <w:tr w:rsidR="00D04E98" w:rsidRPr="00D04E98" w14:paraId="06A1DDD1"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7165E5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202D585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Üzümsü meyveler ve yetiştiriciliği konularında bilgi sahibi olur.</w:t>
            </w:r>
          </w:p>
        </w:tc>
      </w:tr>
      <w:tr w:rsidR="00D04E98" w:rsidRPr="00D04E98" w14:paraId="08E04B8B"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AC74BD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1AB5DB7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Çilek, ahududu, böğürtlen, bektaşi ve frenküzümü, yabanmersini ile dut türlerinin yetiştiriciliğini, işleme usullerini, ıslahını, çeşitlerini, hasadını ve pazara hazırlanmasını öğrenir.</w:t>
            </w:r>
          </w:p>
          <w:p w14:paraId="4DB2167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Bu meyve türlerinin morfolojik ve pomolojik özelliklerini tanır.</w:t>
            </w:r>
          </w:p>
          <w:p w14:paraId="441494B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Ders kapsamında yer alan meyve türlerinin </w:t>
            </w:r>
            <w:proofErr w:type="gramStart"/>
            <w:r w:rsidRPr="00D04E98">
              <w:rPr>
                <w:rFonts w:ascii="Times New Roman" w:eastAsia="Times New Roman" w:hAnsi="Times New Roman" w:cs="Times New Roman"/>
                <w:sz w:val="20"/>
                <w:szCs w:val="20"/>
                <w:lang w:eastAsia="tr-TR"/>
              </w:rPr>
              <w:t>ekolojik</w:t>
            </w:r>
            <w:proofErr w:type="gramEnd"/>
            <w:r w:rsidRPr="00D04E98">
              <w:rPr>
                <w:rFonts w:ascii="Times New Roman" w:eastAsia="Times New Roman" w:hAnsi="Times New Roman" w:cs="Times New Roman"/>
                <w:sz w:val="20"/>
                <w:szCs w:val="20"/>
                <w:lang w:eastAsia="tr-TR"/>
              </w:rPr>
              <w:t xml:space="preserve"> özelliklerini bilir ve değişik bölgeler için uygun tür ve çeşitleri üreticilere önerebilir.</w:t>
            </w:r>
          </w:p>
          <w:p w14:paraId="649A273D"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Bu türlerin yetiştiriciliği esnasında ortaya çıkabilecek problemleri bilerek, çözüm önerileri geliştirir.</w:t>
            </w:r>
          </w:p>
        </w:tc>
      </w:tr>
      <w:tr w:rsidR="00D04E98" w:rsidRPr="00D04E98" w14:paraId="1F789CE2"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FBEDB0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77E66D77" w14:textId="77777777" w:rsidR="00D04E98" w:rsidRPr="00D04E98" w:rsidRDefault="00D04E98" w:rsidP="00D04E98">
            <w:pPr>
              <w:spacing w:after="0" w:line="240" w:lineRule="auto"/>
              <w:ind w:left="730" w:hanging="73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 Childers, N.F</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Morris, J.R., Sibbet, G.S., 1995.      Modern Fruit Science (Orchard and Small Fruit Culture). Horticultural Publications. Gainesville,        Florida.</w:t>
            </w:r>
          </w:p>
          <w:p w14:paraId="5E027613" w14:textId="77777777" w:rsidR="00D04E98" w:rsidRPr="00D04E98" w:rsidRDefault="00D04E98" w:rsidP="00D04E98">
            <w:pPr>
              <w:spacing w:after="0" w:line="240" w:lineRule="auto"/>
              <w:ind w:left="588" w:hanging="588"/>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2. Ağaoğlu, Y.S</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1986. Üzümsü Meyveler. A.Ü. Zir. Fak. Yay. 984. Ankara</w:t>
            </w:r>
          </w:p>
        </w:tc>
      </w:tr>
      <w:tr w:rsidR="00D04E98" w:rsidRPr="00D04E98" w14:paraId="4C8A1576"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12745B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right w:val="single" w:sz="12" w:space="0" w:color="auto"/>
            </w:tcBorders>
          </w:tcPr>
          <w:p w14:paraId="0AAB7A58" w14:textId="77777777" w:rsidR="00D04E98" w:rsidRPr="00D04E98" w:rsidRDefault="00D04E98" w:rsidP="00D04E98">
            <w:pPr>
              <w:spacing w:after="0" w:line="240" w:lineRule="auto"/>
              <w:ind w:left="588" w:hanging="588"/>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 Kaşka, N</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Türemiş, N.,Özdemir, E., 1995. Çilek Çeşit Kataloğu. Tarım ve Köyişleri Bakanlığı Yay</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Ankara.</w:t>
            </w:r>
          </w:p>
          <w:p w14:paraId="6F81403B" w14:textId="77777777" w:rsidR="00D04E98" w:rsidRPr="00D04E98" w:rsidRDefault="00D04E98" w:rsidP="00D04E98">
            <w:pPr>
              <w:spacing w:after="0" w:line="240" w:lineRule="auto"/>
              <w:jc w:val="both"/>
              <w:outlineLvl w:val="3"/>
              <w:rPr>
                <w:rFonts w:ascii="Times New Roman" w:eastAsia="Times New Roman" w:hAnsi="Times New Roman" w:cs="Times New Roman"/>
                <w:bCs/>
                <w:i/>
                <w:color w:val="000000"/>
                <w:sz w:val="20"/>
                <w:szCs w:val="20"/>
                <w:lang w:eastAsia="tr-TR"/>
              </w:rPr>
            </w:pPr>
            <w:r w:rsidRPr="00D04E98">
              <w:rPr>
                <w:rFonts w:ascii="Times New Roman" w:eastAsia="Times New Roman" w:hAnsi="Times New Roman" w:cs="Times New Roman"/>
                <w:bCs/>
                <w:sz w:val="20"/>
                <w:szCs w:val="20"/>
                <w:lang w:eastAsia="tr-TR"/>
              </w:rPr>
              <w:t>2. Westwood, M.N</w:t>
            </w:r>
            <w:proofErr w:type="gramStart"/>
            <w:r w:rsidRPr="00D04E98">
              <w:rPr>
                <w:rFonts w:ascii="Times New Roman" w:eastAsia="Times New Roman" w:hAnsi="Times New Roman" w:cs="Times New Roman"/>
                <w:bCs/>
                <w:sz w:val="20"/>
                <w:szCs w:val="20"/>
                <w:lang w:eastAsia="tr-TR"/>
              </w:rPr>
              <w:t>.,</w:t>
            </w:r>
            <w:proofErr w:type="gramEnd"/>
            <w:r w:rsidRPr="00D04E98">
              <w:rPr>
                <w:rFonts w:ascii="Times New Roman" w:eastAsia="Times New Roman" w:hAnsi="Times New Roman" w:cs="Times New Roman"/>
                <w:bCs/>
                <w:sz w:val="20"/>
                <w:szCs w:val="20"/>
                <w:lang w:eastAsia="tr-TR"/>
              </w:rPr>
              <w:t xml:space="preserve"> 1978. Temperate-Zone Pomology. W.H.Freeman and Company, SanFrancisco.</w:t>
            </w:r>
          </w:p>
        </w:tc>
      </w:tr>
      <w:tr w:rsidR="00D04E98" w:rsidRPr="00D04E98" w14:paraId="5397C7AF" w14:textId="77777777" w:rsidTr="0099789F">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8663DC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lastRenderedPageBreak/>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355D33C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Bilgisayar ve Projeksiyon</w:t>
            </w:r>
          </w:p>
        </w:tc>
      </w:tr>
    </w:tbl>
    <w:p w14:paraId="00D46A7B"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7005A55B"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r w:rsidRPr="00D04E98">
        <w:rPr>
          <w:rFonts w:ascii="Times New Roman" w:eastAsia="Times New Roman" w:hAnsi="Times New Roman" w:cs="Times New Roman"/>
          <w:sz w:val="16"/>
          <w:szCs w:val="16"/>
          <w:lang w:eastAsia="tr-TR"/>
        </w:rPr>
        <w:tab/>
      </w:r>
    </w:p>
    <w:p w14:paraId="23A58880"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20725FDB"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5ED427BA"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D04E98" w:rsidRPr="00D04E98" w14:paraId="364D78B1"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C04FC3D"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DERSİN HAFTALIK PLANI</w:t>
            </w:r>
          </w:p>
        </w:tc>
      </w:tr>
      <w:tr w:rsidR="00D04E98" w:rsidRPr="00D04E98" w14:paraId="3DA48EC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551BF18C"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2C0E5A22"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1BCC1EA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D05A27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vAlign w:val="center"/>
          </w:tcPr>
          <w:p w14:paraId="0C36579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Üzümsü meyvelere giriş</w:t>
            </w:r>
          </w:p>
        </w:tc>
      </w:tr>
      <w:tr w:rsidR="00D04E98" w:rsidRPr="00D04E98" w14:paraId="51E1850F"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0C0560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vAlign w:val="center"/>
          </w:tcPr>
          <w:p w14:paraId="6DB19D0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Çilek yetiştiriciliği</w:t>
            </w:r>
          </w:p>
        </w:tc>
      </w:tr>
      <w:tr w:rsidR="00D04E98" w:rsidRPr="00D04E98" w14:paraId="66BC9BF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3BA775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vAlign w:val="center"/>
          </w:tcPr>
          <w:p w14:paraId="3380940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Çilek yetiştiriciliği</w:t>
            </w:r>
          </w:p>
        </w:tc>
      </w:tr>
      <w:tr w:rsidR="00D04E98" w:rsidRPr="00D04E98" w14:paraId="04CC2D5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CB7A25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vAlign w:val="center"/>
          </w:tcPr>
          <w:p w14:paraId="5BDB3D5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Çilek yetiştiriciliği</w:t>
            </w:r>
          </w:p>
        </w:tc>
      </w:tr>
      <w:tr w:rsidR="00D04E98" w:rsidRPr="00D04E98" w14:paraId="5C208DF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7F3043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vAlign w:val="center"/>
          </w:tcPr>
          <w:p w14:paraId="30F5ADF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Böğürtlen yetiştiriciliği</w:t>
            </w:r>
          </w:p>
        </w:tc>
      </w:tr>
      <w:tr w:rsidR="00D04E98" w:rsidRPr="00D04E98" w14:paraId="45CC936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7F3FCE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1639E32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Ara Sınav / Böğürtlen yetiştiriciliği</w:t>
            </w:r>
          </w:p>
        </w:tc>
      </w:tr>
      <w:tr w:rsidR="00D04E98" w:rsidRPr="00D04E98" w14:paraId="6326789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43FCBC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vAlign w:val="center"/>
          </w:tcPr>
          <w:p w14:paraId="2E78963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Böğürtlen yetiştiriciliği</w:t>
            </w:r>
          </w:p>
        </w:tc>
      </w:tr>
      <w:tr w:rsidR="00D04E98" w:rsidRPr="00D04E98" w14:paraId="7B3884C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5EC374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vAlign w:val="center"/>
          </w:tcPr>
          <w:p w14:paraId="6212830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Ahududu yetiştiriciliği</w:t>
            </w:r>
          </w:p>
        </w:tc>
      </w:tr>
      <w:tr w:rsidR="00D04E98" w:rsidRPr="00D04E98" w14:paraId="58EFBDB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24A576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vAlign w:val="center"/>
          </w:tcPr>
          <w:p w14:paraId="3906E79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Ahududu yetiştiriciliği</w:t>
            </w:r>
          </w:p>
        </w:tc>
      </w:tr>
      <w:tr w:rsidR="00D04E98" w:rsidRPr="00D04E98" w14:paraId="6747665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04EB76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vAlign w:val="center"/>
          </w:tcPr>
          <w:p w14:paraId="66DDD52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proofErr w:type="gramStart"/>
            <w:r w:rsidRPr="00D04E98">
              <w:rPr>
                <w:rFonts w:ascii="Times New Roman" w:eastAsia="Times New Roman" w:hAnsi="Times New Roman" w:cs="Times New Roman"/>
                <w:sz w:val="20"/>
                <w:szCs w:val="20"/>
                <w:lang w:eastAsia="tr-TR"/>
              </w:rPr>
              <w:t>Bektaşi üzümü</w:t>
            </w:r>
            <w:proofErr w:type="gramEnd"/>
            <w:r w:rsidRPr="00D04E98">
              <w:rPr>
                <w:rFonts w:ascii="Times New Roman" w:eastAsia="Times New Roman" w:hAnsi="Times New Roman" w:cs="Times New Roman"/>
                <w:sz w:val="20"/>
                <w:szCs w:val="20"/>
                <w:lang w:eastAsia="tr-TR"/>
              </w:rPr>
              <w:t xml:space="preserve"> yetiştiriciliği</w:t>
            </w:r>
          </w:p>
        </w:tc>
      </w:tr>
      <w:tr w:rsidR="00D04E98" w:rsidRPr="00D04E98" w14:paraId="2C5BF72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92D83F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vAlign w:val="center"/>
          </w:tcPr>
          <w:p w14:paraId="222CD10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Ara Sınav / </w:t>
            </w:r>
            <w:proofErr w:type="gramStart"/>
            <w:r w:rsidRPr="00D04E98">
              <w:rPr>
                <w:rFonts w:ascii="Times New Roman" w:eastAsia="Times New Roman" w:hAnsi="Times New Roman" w:cs="Times New Roman"/>
                <w:sz w:val="20"/>
                <w:szCs w:val="20"/>
                <w:lang w:eastAsia="tr-TR"/>
              </w:rPr>
              <w:t>Bektaşi üzümü</w:t>
            </w:r>
            <w:proofErr w:type="gramEnd"/>
            <w:r w:rsidRPr="00D04E98">
              <w:rPr>
                <w:rFonts w:ascii="Times New Roman" w:eastAsia="Times New Roman" w:hAnsi="Times New Roman" w:cs="Times New Roman"/>
                <w:sz w:val="20"/>
                <w:szCs w:val="20"/>
                <w:lang w:eastAsia="tr-TR"/>
              </w:rPr>
              <w:t xml:space="preserve"> yetiştiriciliği</w:t>
            </w:r>
          </w:p>
        </w:tc>
      </w:tr>
      <w:tr w:rsidR="00D04E98" w:rsidRPr="00D04E98" w14:paraId="68145D3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F244A9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0E4E2CA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Frenk üzümü yetiştiriciliği</w:t>
            </w:r>
          </w:p>
        </w:tc>
      </w:tr>
      <w:tr w:rsidR="00D04E98" w:rsidRPr="00D04E98" w14:paraId="5C1E569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0499AB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vAlign w:val="center"/>
          </w:tcPr>
          <w:p w14:paraId="52C1491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Yaban mersini yetiştiriciliği</w:t>
            </w:r>
          </w:p>
        </w:tc>
      </w:tr>
      <w:tr w:rsidR="00D04E98" w:rsidRPr="00D04E98" w14:paraId="21050A8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2EBD6A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vAlign w:val="center"/>
          </w:tcPr>
          <w:p w14:paraId="7C95FC8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Dut yetiştiriciliği</w:t>
            </w:r>
          </w:p>
        </w:tc>
      </w:tr>
      <w:tr w:rsidR="00D04E98" w:rsidRPr="00D04E98" w14:paraId="37F72910"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970B35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539C8DC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Yarıyıl sonu sınavı</w:t>
            </w:r>
          </w:p>
        </w:tc>
      </w:tr>
    </w:tbl>
    <w:p w14:paraId="1FEF1FA2"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339D5501"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32437642"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35D2E852"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7276D46"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E980E51"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A6A04E0"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04A023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7C9B6FD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11C94F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08CECC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5963741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5769773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41033A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010E3C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21EEFA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7DC1A5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41EBDC5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06FDF4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ED6589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4422C5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3003EF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B7C373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775EF64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11AA53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641C57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062D910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9AB0C7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1209564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0B3F5B4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89D6DD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A8B89A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CF5F76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D20C76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D8F884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566CB46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352E49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3E18154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45024E9"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320E86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07FD9C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23D1BF5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40A7557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6E86615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64080D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1A4D96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C345D2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6FE708E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D4E23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9C6448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4AE018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39B3A4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51799E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6577D9C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1EB981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636858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7EF737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27CB42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518844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68985E0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85C2D8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34A64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6DAE0A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82E832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B69B1C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D04E98">
              <w:rPr>
                <w:rFonts w:ascii="Times New Roman" w:eastAsia="Times New Roman" w:hAnsi="Times New Roman" w:cs="Times New Roman"/>
                <w:sz w:val="20"/>
                <w:szCs w:val="20"/>
                <w:lang w:eastAsia="tr-TR"/>
              </w:rPr>
              <w:t>inisiyatif</w:t>
            </w:r>
            <w:proofErr w:type="gramEnd"/>
            <w:r w:rsidRPr="00D04E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70D6E86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F9DA21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D5FFF8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918F15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5E8E46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lastRenderedPageBreak/>
              <w:t>11</w:t>
            </w:r>
          </w:p>
        </w:tc>
        <w:tc>
          <w:tcPr>
            <w:tcW w:w="7585" w:type="dxa"/>
            <w:tcBorders>
              <w:top w:val="single" w:sz="6" w:space="0" w:color="auto"/>
              <w:left w:val="single" w:sz="6" w:space="0" w:color="auto"/>
              <w:bottom w:val="single" w:sz="6" w:space="0" w:color="auto"/>
              <w:right w:val="single" w:sz="6" w:space="0" w:color="auto"/>
            </w:tcBorders>
          </w:tcPr>
          <w:p w14:paraId="628FCBD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418BD15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BEA04F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BCC565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19B96B94"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4CEF771D" w14:textId="77777777" w:rsidR="00D04E98" w:rsidRPr="00D04E98" w:rsidRDefault="00D04E98" w:rsidP="00D04E98">
            <w:pPr>
              <w:spacing w:after="0" w:line="240" w:lineRule="auto"/>
              <w:jc w:val="both"/>
              <w:rPr>
                <w:rFonts w:ascii="Times New Roman" w:eastAsia="Times New Roman" w:hAnsi="Times New Roman" w:cs="Times New Roman"/>
                <w:lang w:eastAsia="tr-TR"/>
              </w:rPr>
            </w:pPr>
            <w:r w:rsidRPr="00D04E98">
              <w:rPr>
                <w:rFonts w:ascii="Times New Roman" w:eastAsia="Times New Roman" w:hAnsi="Times New Roman" w:cs="Times New Roman"/>
                <w:b/>
                <w:lang w:eastAsia="tr-TR"/>
              </w:rPr>
              <w:t>1</w:t>
            </w:r>
            <w:r w:rsidRPr="00D04E98">
              <w:rPr>
                <w:rFonts w:ascii="Times New Roman" w:eastAsia="Times New Roman" w:hAnsi="Times New Roman" w:cs="Times New Roman"/>
                <w:lang w:eastAsia="tr-TR"/>
              </w:rPr>
              <w:t xml:space="preserve">:Hiç Katkısı Yok. </w:t>
            </w:r>
            <w:r w:rsidRPr="00D04E98">
              <w:rPr>
                <w:rFonts w:ascii="Times New Roman" w:eastAsia="Times New Roman" w:hAnsi="Times New Roman" w:cs="Times New Roman"/>
                <w:b/>
                <w:lang w:eastAsia="tr-TR"/>
              </w:rPr>
              <w:t>2</w:t>
            </w:r>
            <w:r w:rsidRPr="00D04E98">
              <w:rPr>
                <w:rFonts w:ascii="Times New Roman" w:eastAsia="Times New Roman" w:hAnsi="Times New Roman" w:cs="Times New Roman"/>
                <w:lang w:eastAsia="tr-TR"/>
              </w:rPr>
              <w:t xml:space="preserve">:Kısmen Katkısı Var. </w:t>
            </w:r>
            <w:r w:rsidRPr="00D04E98">
              <w:rPr>
                <w:rFonts w:ascii="Times New Roman" w:eastAsia="Times New Roman" w:hAnsi="Times New Roman" w:cs="Times New Roman"/>
                <w:b/>
                <w:lang w:eastAsia="tr-TR"/>
              </w:rPr>
              <w:t>3</w:t>
            </w:r>
            <w:r w:rsidRPr="00D04E98">
              <w:rPr>
                <w:rFonts w:ascii="Times New Roman" w:eastAsia="Times New Roman" w:hAnsi="Times New Roman" w:cs="Times New Roman"/>
                <w:lang w:eastAsia="tr-TR"/>
              </w:rPr>
              <w:t>:Tam Katkısı Var.</w:t>
            </w:r>
          </w:p>
        </w:tc>
      </w:tr>
    </w:tbl>
    <w:p w14:paraId="7960D0A6"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12315FE0"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0B37D9B0"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p>
    <w:p w14:paraId="3A3329D3" w14:textId="66BE2193"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25152" behindDoc="0" locked="0" layoutInCell="1" allowOverlap="1" wp14:anchorId="5C0EADEC" wp14:editId="36C2B59D">
            <wp:simplePos x="0" y="0"/>
            <wp:positionH relativeFrom="column">
              <wp:posOffset>3810</wp:posOffset>
            </wp:positionH>
            <wp:positionV relativeFrom="paragraph">
              <wp:posOffset>0</wp:posOffset>
            </wp:positionV>
            <wp:extent cx="762000" cy="762000"/>
            <wp:effectExtent l="0" t="0" r="0" b="0"/>
            <wp:wrapSquare wrapText="bothSides"/>
            <wp:docPr id="86" name="Resim 8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57D85D7E"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22877C73"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42BDFACE"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1EF70AA8" w14:textId="77777777" w:rsidTr="0099789F">
        <w:tc>
          <w:tcPr>
            <w:tcW w:w="1167" w:type="dxa"/>
            <w:vAlign w:val="center"/>
          </w:tcPr>
          <w:p w14:paraId="0D4B7F11"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24565491"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Güz</w:t>
            </w:r>
          </w:p>
        </w:tc>
      </w:tr>
    </w:tbl>
    <w:p w14:paraId="0660898E"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707A904D" w14:textId="77777777" w:rsidTr="0099789F">
        <w:tc>
          <w:tcPr>
            <w:tcW w:w="1668" w:type="dxa"/>
            <w:vAlign w:val="center"/>
          </w:tcPr>
          <w:p w14:paraId="4089BABE"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7ECDE0AA"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3B30CB33"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59F03DAA" w14:textId="77777777" w:rsidR="00D04E98" w:rsidRPr="00D04E98" w:rsidRDefault="00D04E98" w:rsidP="00D04E98">
            <w:pPr>
              <w:spacing w:after="0" w:line="240" w:lineRule="auto"/>
              <w:outlineLvl w:val="0"/>
              <w:rPr>
                <w:rFonts w:ascii="Times New Roman" w:eastAsia="Times New Roman" w:hAnsi="Times New Roman" w:cs="Times New Roman"/>
                <w:szCs w:val="20"/>
                <w:lang w:eastAsia="tr-TR"/>
              </w:rPr>
            </w:pPr>
            <w:r w:rsidRPr="00D04E98">
              <w:rPr>
                <w:rFonts w:ascii="Times New Roman" w:eastAsia="Times New Roman" w:hAnsi="Times New Roman" w:cs="Times New Roman"/>
                <w:sz w:val="20"/>
                <w:szCs w:val="20"/>
                <w:lang w:eastAsia="tr-TR"/>
              </w:rPr>
              <w:t>Yabancı Dil I</w:t>
            </w:r>
          </w:p>
        </w:tc>
      </w:tr>
    </w:tbl>
    <w:p w14:paraId="28FEC93E"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D04E98" w:rsidRPr="00D04E98" w14:paraId="4D77A30C"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17B1F52"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7B6D77C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3199428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5F9AB75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40ABBDB1"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01B6F089"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2365DD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ABA98B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38150EA"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309EFD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F429B84"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7954E85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49619C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7CCE6921"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799008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3B5EA9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54F6BCB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8B281F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33181A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D47CD1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3 </w:t>
            </w:r>
          </w:p>
        </w:tc>
        <w:tc>
          <w:tcPr>
            <w:tcW w:w="1305" w:type="pct"/>
            <w:gridSpan w:val="2"/>
            <w:tcBorders>
              <w:top w:val="single" w:sz="4" w:space="0" w:color="auto"/>
              <w:left w:val="single" w:sz="4" w:space="0" w:color="auto"/>
              <w:bottom w:val="single" w:sz="12" w:space="0" w:color="auto"/>
            </w:tcBorders>
            <w:vAlign w:val="center"/>
          </w:tcPr>
          <w:p w14:paraId="7693DAFF"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21455B5B"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İngilizce</w:t>
            </w:r>
          </w:p>
        </w:tc>
      </w:tr>
      <w:tr w:rsidR="00D04E98" w:rsidRPr="00D04E98" w14:paraId="50434557"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5A4043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7CB9CE30"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FC808C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7804880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60E3BCC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1BCCF8C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170BA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62006626"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F27F13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A5E76EB"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5504F368"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39FAB50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X</w:t>
            </w:r>
          </w:p>
        </w:tc>
      </w:tr>
      <w:tr w:rsidR="00D04E98" w:rsidRPr="00D04E98" w14:paraId="0A897073"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45BA30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2D75ECAB"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55ABB4C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7424D2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5974A8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18130A1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5E6EF9B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05225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002D1E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73C29A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A176448"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20</w:t>
            </w:r>
          </w:p>
        </w:tc>
      </w:tr>
      <w:tr w:rsidR="00D04E98" w:rsidRPr="00D04E98" w14:paraId="3BBE5EEB"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26DCC5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94646E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81A14F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6BA1DD94"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20</w:t>
            </w:r>
          </w:p>
        </w:tc>
      </w:tr>
      <w:tr w:rsidR="00D04E98" w:rsidRPr="00D04E98" w14:paraId="25A6025F"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14C236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0F8066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61B912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5A9BCA2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228AE66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CB5BAB2"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2C823B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3100B3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398AF2A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47E65827"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5B6B891"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DD36BC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02DA16E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03AE119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54EC60A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AD0AFC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2F3DA6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00F7AEA"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2CEB2B64"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3316657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B4427BB"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0B4F49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491845E2"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433DC0B3"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5AF99A71"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D3EBF1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B36FA0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3721C803"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12" w:space="0" w:color="auto"/>
              <w:left w:val="single" w:sz="8" w:space="0" w:color="auto"/>
              <w:bottom w:val="single" w:sz="8" w:space="0" w:color="auto"/>
              <w:right w:val="single" w:sz="12" w:space="0" w:color="auto"/>
            </w:tcBorders>
          </w:tcPr>
          <w:p w14:paraId="2602F83A"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60</w:t>
            </w:r>
          </w:p>
        </w:tc>
      </w:tr>
      <w:tr w:rsidR="00D04E98" w:rsidRPr="00D04E98" w14:paraId="61AF0B3D"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4A6C4E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CDDBD2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BBBD970"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4EFD4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8583A27"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Temel Kavram ve Bilgiler</w:t>
            </w:r>
          </w:p>
        </w:tc>
      </w:tr>
      <w:tr w:rsidR="00D04E98" w:rsidRPr="00D04E98" w14:paraId="56E139A1"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0916D6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661F392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İngilizce’nin elementary düzeyde zaman kavramlarını, cümle kurmayı, konuşulanı anlayarak cevap vermeyi, kelime bilgisini artırmayı sağlamak üzere geliştirilmiş bir derstir.</w:t>
            </w:r>
          </w:p>
        </w:tc>
      </w:tr>
      <w:tr w:rsidR="00D04E98" w:rsidRPr="00D04E98" w14:paraId="59812FD1"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96CC95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7D746E4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temel dilbilgisi kurallarını kullanabilme</w:t>
            </w:r>
          </w:p>
          <w:p w14:paraId="76B8C1E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sınıf ortamında kullanabilme</w:t>
            </w:r>
          </w:p>
          <w:p w14:paraId="28F2FE9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diyalogları anlayabilme</w:t>
            </w:r>
          </w:p>
          <w:p w14:paraId="0D1E2B6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bir metni okuyup anlayabilme</w:t>
            </w:r>
          </w:p>
          <w:p w14:paraId="5973862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konuşan kişilerle iletişim kurabilme</w:t>
            </w:r>
          </w:p>
          <w:p w14:paraId="3FEF46F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kullanarak kendini yazılı olarak ifade edebilme</w:t>
            </w:r>
          </w:p>
        </w:tc>
      </w:tr>
      <w:tr w:rsidR="00D04E98" w:rsidRPr="00D04E98" w14:paraId="25D680A7"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C143B7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F3A3C91"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Öğrenci İngilizce temel dilbilgisi kurallarını tanımlar.</w:t>
            </w:r>
          </w:p>
          <w:p w14:paraId="38325593"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diyalogları çözümler.</w:t>
            </w:r>
          </w:p>
          <w:p w14:paraId="7E09CC81"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konusunda İngilizce bir metni açıklar.</w:t>
            </w:r>
          </w:p>
          <w:p w14:paraId="58F7647A"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yazılı ve sözlü iletişim kurar.</w:t>
            </w:r>
          </w:p>
        </w:tc>
      </w:tr>
      <w:tr w:rsidR="00D04E98" w:rsidRPr="00D04E98" w14:paraId="1F8B0CD5"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12427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248C80C3" w14:textId="77777777" w:rsidR="00D04E98" w:rsidRPr="00D04E98" w:rsidRDefault="00D04E98" w:rsidP="00D04E98">
            <w:pPr>
              <w:numPr>
                <w:ilvl w:val="0"/>
                <w:numId w:val="23"/>
              </w:numPr>
              <w:tabs>
                <w:tab w:val="left" w:pos="414"/>
              </w:tabs>
              <w:spacing w:after="0" w:line="240" w:lineRule="auto"/>
              <w:ind w:hanging="649"/>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Essential English, Beginner Student’s Book,  Richmond Publishing</w:t>
            </w:r>
          </w:p>
          <w:p w14:paraId="3D346ECA" w14:textId="77777777" w:rsidR="00D04E98" w:rsidRPr="00D04E98" w:rsidRDefault="00D04E98" w:rsidP="00D04E98">
            <w:pPr>
              <w:numPr>
                <w:ilvl w:val="0"/>
                <w:numId w:val="23"/>
              </w:numPr>
              <w:tabs>
                <w:tab w:val="left" w:pos="414"/>
              </w:tabs>
              <w:spacing w:after="0" w:line="240" w:lineRule="auto"/>
              <w:ind w:hanging="649"/>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Essential English, Workbook, Richmond Publishing  </w:t>
            </w:r>
          </w:p>
        </w:tc>
      </w:tr>
      <w:tr w:rsidR="00D04E98" w:rsidRPr="00D04E98" w14:paraId="6DB53140"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4780BD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C6BF7DF" w14:textId="77777777" w:rsidR="00D04E98" w:rsidRPr="00D04E98" w:rsidRDefault="00D04E98" w:rsidP="00D04E98">
            <w:pPr>
              <w:numPr>
                <w:ilvl w:val="0"/>
                <w:numId w:val="24"/>
              </w:numPr>
              <w:tabs>
                <w:tab w:val="num" w:pos="375"/>
              </w:tabs>
              <w:spacing w:after="0" w:line="240" w:lineRule="auto"/>
              <w:ind w:left="375" w:hanging="283"/>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val="en-US" w:eastAsia="tr-TR"/>
              </w:rPr>
              <w:t xml:space="preserve">Murphy, R., </w:t>
            </w:r>
            <w:proofErr w:type="gramStart"/>
            <w:r w:rsidRPr="00D04E98">
              <w:rPr>
                <w:rFonts w:ascii="Times New Roman" w:eastAsia="Times New Roman" w:hAnsi="Times New Roman" w:cs="Times New Roman"/>
                <w:sz w:val="20"/>
                <w:szCs w:val="20"/>
                <w:lang w:val="en-US" w:eastAsia="tr-TR"/>
              </w:rPr>
              <w:t xml:space="preserve">2004,  </w:t>
            </w:r>
            <w:r w:rsidRPr="00D04E98">
              <w:rPr>
                <w:rFonts w:ascii="Times New Roman" w:eastAsia="Times New Roman" w:hAnsi="Times New Roman" w:cs="Times New Roman"/>
                <w:bCs/>
                <w:sz w:val="20"/>
                <w:szCs w:val="20"/>
                <w:lang w:val="en-US" w:eastAsia="tr-TR"/>
              </w:rPr>
              <w:t>English</w:t>
            </w:r>
            <w:proofErr w:type="gramEnd"/>
            <w:r w:rsidRPr="00D04E98">
              <w:rPr>
                <w:rFonts w:ascii="Times New Roman" w:eastAsia="Times New Roman" w:hAnsi="Times New Roman" w:cs="Times New Roman"/>
                <w:bCs/>
                <w:sz w:val="20"/>
                <w:szCs w:val="20"/>
                <w:lang w:val="en-US" w:eastAsia="tr-TR"/>
              </w:rPr>
              <w:t xml:space="preserve"> Grammar in Use,</w:t>
            </w:r>
            <w:r w:rsidRPr="00D04E98">
              <w:rPr>
                <w:rFonts w:ascii="Times New Roman" w:eastAsia="Times New Roman" w:hAnsi="Times New Roman" w:cs="Times New Roman"/>
                <w:sz w:val="20"/>
                <w:szCs w:val="20"/>
                <w:lang w:val="en-US" w:eastAsia="tr-TR"/>
              </w:rPr>
              <w:t xml:space="preserve"> Cambridge University Press,</w:t>
            </w:r>
          </w:p>
          <w:p w14:paraId="55111701" w14:textId="77777777" w:rsidR="00D04E98" w:rsidRPr="00D04E98" w:rsidRDefault="00D04E98" w:rsidP="00D04E98">
            <w:pPr>
              <w:numPr>
                <w:ilvl w:val="0"/>
                <w:numId w:val="24"/>
              </w:numPr>
              <w:tabs>
                <w:tab w:val="num" w:pos="375"/>
              </w:tabs>
              <w:spacing w:after="0" w:line="240" w:lineRule="auto"/>
              <w:ind w:left="375" w:hanging="283"/>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bCs/>
                <w:sz w:val="20"/>
                <w:szCs w:val="20"/>
                <w:lang w:val="en-US" w:eastAsia="tr-TR"/>
              </w:rPr>
              <w:t>Dictionary of Contemprary English,</w:t>
            </w:r>
            <w:r w:rsidRPr="00D04E98">
              <w:rPr>
                <w:rFonts w:ascii="Times New Roman" w:eastAsia="Times New Roman" w:hAnsi="Times New Roman" w:cs="Times New Roman"/>
                <w:sz w:val="20"/>
                <w:szCs w:val="20"/>
                <w:lang w:val="en-US" w:eastAsia="tr-TR"/>
              </w:rPr>
              <w:t xml:space="preserve"> Longman.</w:t>
            </w:r>
          </w:p>
          <w:p w14:paraId="0BAC57E9" w14:textId="77777777" w:rsidR="00D04E98" w:rsidRPr="00D04E98" w:rsidRDefault="00D04E98" w:rsidP="00D04E98">
            <w:pPr>
              <w:numPr>
                <w:ilvl w:val="0"/>
                <w:numId w:val="24"/>
              </w:numPr>
              <w:tabs>
                <w:tab w:val="num" w:pos="375"/>
              </w:tabs>
              <w:spacing w:after="0" w:line="240" w:lineRule="auto"/>
              <w:ind w:left="375" w:hanging="283"/>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eastAsia="tr-TR"/>
              </w:rPr>
              <w:t xml:space="preserve">Start Up Comprehensive English Practice, 2007, Nüans Publishing, </w:t>
            </w:r>
          </w:p>
        </w:tc>
      </w:tr>
      <w:tr w:rsidR="00D04E98" w:rsidRPr="00D04E98" w14:paraId="3D9A8BC9"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B2F598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4289DAC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Öğrenci ders kitabı, workbook, CD çalar, hoparlör, sözlük</w:t>
            </w:r>
          </w:p>
        </w:tc>
      </w:tr>
    </w:tbl>
    <w:p w14:paraId="6CF17E26"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04E98" w:rsidRPr="00D04E98" w14:paraId="0D27D394"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78179BC"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Calibri" w:eastAsia="Times New Roman" w:hAnsi="Calibri" w:cs="Calibri"/>
                <w:b/>
                <w:sz w:val="20"/>
                <w:szCs w:val="20"/>
                <w:lang w:eastAsia="tr-TR"/>
              </w:rPr>
              <w:lastRenderedPageBreak/>
              <w:t>DERSİN HAFTALIK PLANI</w:t>
            </w:r>
          </w:p>
        </w:tc>
      </w:tr>
      <w:tr w:rsidR="00D04E98" w:rsidRPr="00D04E98" w14:paraId="289C103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4BEC83AC"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4B842C15"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7329AD1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27387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29AD29CF"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Subject Pronouns, indefinite article, a/an, </w:t>
            </w:r>
            <w:r w:rsidRPr="00D04E98">
              <w:rPr>
                <w:rFonts w:ascii="Times New Roman" w:eastAsia="Times New Roman" w:hAnsi="Times New Roman" w:cs="Times New Roman"/>
                <w:i/>
                <w:sz w:val="20"/>
                <w:szCs w:val="20"/>
                <w:lang w:eastAsia="tr-TR"/>
              </w:rPr>
              <w:t>To be</w:t>
            </w:r>
            <w:r w:rsidRPr="00D04E98">
              <w:rPr>
                <w:rFonts w:ascii="Times New Roman" w:eastAsia="Times New Roman" w:hAnsi="Times New Roman" w:cs="Times New Roman"/>
                <w:sz w:val="20"/>
                <w:szCs w:val="20"/>
                <w:lang w:eastAsia="tr-TR"/>
              </w:rPr>
              <w:t>,  NICE TO MEET YOU</w:t>
            </w:r>
          </w:p>
        </w:tc>
      </w:tr>
      <w:tr w:rsidR="00D04E98" w:rsidRPr="00D04E98" w14:paraId="522C01C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E2ECE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3CA6482F"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Verb be ( am, is, are )  I’M FINE THANKS</w:t>
            </w:r>
          </w:p>
        </w:tc>
      </w:tr>
      <w:tr w:rsidR="00D04E98" w:rsidRPr="00D04E98" w14:paraId="0C939DF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4BF1F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658DD0E4"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Plurals, Wh questions, this, that, these, those  WHAT IS THIS IN </w:t>
            </w:r>
            <w:proofErr w:type="gramStart"/>
            <w:r w:rsidRPr="00D04E98">
              <w:rPr>
                <w:rFonts w:ascii="Times New Roman" w:eastAsia="Times New Roman" w:hAnsi="Times New Roman" w:cs="Times New Roman"/>
                <w:sz w:val="20"/>
                <w:szCs w:val="20"/>
                <w:lang w:eastAsia="tr-TR"/>
              </w:rPr>
              <w:t>ENGLISH ?</w:t>
            </w:r>
            <w:proofErr w:type="gramEnd"/>
          </w:p>
        </w:tc>
      </w:tr>
      <w:tr w:rsidR="00D04E98" w:rsidRPr="00D04E98" w14:paraId="071C941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1FA5C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5726D094"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Verb be, Wh questions, Nationalities  WHERE ARE YOU </w:t>
            </w:r>
            <w:proofErr w:type="gramStart"/>
            <w:r w:rsidRPr="00D04E98">
              <w:rPr>
                <w:rFonts w:ascii="Times New Roman" w:eastAsia="Times New Roman" w:hAnsi="Times New Roman" w:cs="Times New Roman"/>
                <w:sz w:val="20"/>
                <w:szCs w:val="20"/>
                <w:lang w:eastAsia="tr-TR"/>
              </w:rPr>
              <w:t>FROM ?</w:t>
            </w:r>
            <w:proofErr w:type="gramEnd"/>
          </w:p>
        </w:tc>
      </w:tr>
      <w:tr w:rsidR="00D04E98" w:rsidRPr="00D04E98" w14:paraId="6DEB903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69CD0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6BEC93B6"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Modals: can, </w:t>
            </w:r>
            <w:proofErr w:type="gramStart"/>
            <w:r w:rsidRPr="00D04E98">
              <w:rPr>
                <w:rFonts w:ascii="Times New Roman" w:eastAsia="Times New Roman" w:hAnsi="Times New Roman" w:cs="Times New Roman"/>
                <w:sz w:val="20"/>
                <w:szCs w:val="20"/>
                <w:lang w:eastAsia="tr-TR"/>
              </w:rPr>
              <w:t>can’t  I’M</w:t>
            </w:r>
            <w:proofErr w:type="gramEnd"/>
            <w:r w:rsidRPr="00D04E98">
              <w:rPr>
                <w:rFonts w:ascii="Times New Roman" w:eastAsia="Times New Roman" w:hAnsi="Times New Roman" w:cs="Times New Roman"/>
                <w:sz w:val="20"/>
                <w:szCs w:val="20"/>
                <w:lang w:eastAsia="tr-TR"/>
              </w:rPr>
              <w:t xml:space="preserve"> A JOURNALIST</w:t>
            </w:r>
          </w:p>
        </w:tc>
      </w:tr>
      <w:tr w:rsidR="00D04E98" w:rsidRPr="00D04E98" w14:paraId="3C65694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09A6B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w:t>
            </w:r>
          </w:p>
        </w:tc>
        <w:tc>
          <w:tcPr>
            <w:tcW w:w="4407" w:type="pct"/>
            <w:tcBorders>
              <w:top w:val="single" w:sz="6" w:space="0" w:color="auto"/>
              <w:bottom w:val="single" w:sz="6" w:space="0" w:color="auto"/>
            </w:tcBorders>
            <w:shd w:val="clear" w:color="auto" w:fill="auto"/>
          </w:tcPr>
          <w:p w14:paraId="6A4D8E9F"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eastAsia="tr-TR"/>
              </w:rPr>
              <w:t xml:space="preserve">I.Ara Sınav / Modals: can, </w:t>
            </w:r>
            <w:proofErr w:type="gramStart"/>
            <w:r w:rsidRPr="00D04E98">
              <w:rPr>
                <w:rFonts w:ascii="Times New Roman" w:eastAsia="Times New Roman" w:hAnsi="Times New Roman" w:cs="Times New Roman"/>
                <w:sz w:val="20"/>
                <w:szCs w:val="20"/>
                <w:lang w:eastAsia="tr-TR"/>
              </w:rPr>
              <w:t>can’t  I’M</w:t>
            </w:r>
            <w:proofErr w:type="gramEnd"/>
            <w:r w:rsidRPr="00D04E98">
              <w:rPr>
                <w:rFonts w:ascii="Times New Roman" w:eastAsia="Times New Roman" w:hAnsi="Times New Roman" w:cs="Times New Roman"/>
                <w:sz w:val="20"/>
                <w:szCs w:val="20"/>
                <w:lang w:eastAsia="tr-TR"/>
              </w:rPr>
              <w:t xml:space="preserve"> A JOURNALIST</w:t>
            </w:r>
          </w:p>
        </w:tc>
      </w:tr>
      <w:tr w:rsidR="00D04E98" w:rsidRPr="00D04E98" w14:paraId="73ECBCD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85270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24372E02"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Prepositions of time and place. On, in, </w:t>
            </w:r>
            <w:proofErr w:type="gramStart"/>
            <w:r w:rsidRPr="00D04E98">
              <w:rPr>
                <w:rFonts w:ascii="Times New Roman" w:eastAsia="Times New Roman" w:hAnsi="Times New Roman" w:cs="Times New Roman"/>
                <w:sz w:val="20"/>
                <w:szCs w:val="20"/>
                <w:lang w:eastAsia="tr-TR"/>
              </w:rPr>
              <w:t>at  ALL</w:t>
            </w:r>
            <w:proofErr w:type="gramEnd"/>
            <w:r w:rsidRPr="00D04E98">
              <w:rPr>
                <w:rFonts w:ascii="Times New Roman" w:eastAsia="Times New Roman" w:hAnsi="Times New Roman" w:cs="Times New Roman"/>
                <w:sz w:val="20"/>
                <w:szCs w:val="20"/>
                <w:lang w:eastAsia="tr-TR"/>
              </w:rPr>
              <w:t xml:space="preserve"> ABOUT YOU</w:t>
            </w:r>
          </w:p>
        </w:tc>
      </w:tr>
      <w:tr w:rsidR="00D04E98" w:rsidRPr="00D04E98" w14:paraId="4A8C2C8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168F0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687AD00B"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Simple present tense. </w:t>
            </w:r>
            <w:proofErr w:type="gramStart"/>
            <w:r w:rsidRPr="00D04E98">
              <w:rPr>
                <w:rFonts w:ascii="Times New Roman" w:eastAsia="Times New Roman" w:hAnsi="Times New Roman" w:cs="Times New Roman"/>
                <w:sz w:val="20"/>
                <w:szCs w:val="20"/>
                <w:lang w:eastAsia="tr-TR"/>
              </w:rPr>
              <w:t>Who   IN</w:t>
            </w:r>
            <w:proofErr w:type="gramEnd"/>
            <w:r w:rsidRPr="00D04E98">
              <w:rPr>
                <w:rFonts w:ascii="Times New Roman" w:eastAsia="Times New Roman" w:hAnsi="Times New Roman" w:cs="Times New Roman"/>
                <w:sz w:val="20"/>
                <w:szCs w:val="20"/>
                <w:lang w:eastAsia="tr-TR"/>
              </w:rPr>
              <w:t xml:space="preserve"> PARIS ON THURSDAY</w:t>
            </w:r>
          </w:p>
        </w:tc>
      </w:tr>
      <w:tr w:rsidR="00D04E98" w:rsidRPr="00D04E98" w14:paraId="3BD6B87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9544E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3F806606"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Possessive pronouns, Possessive‘s   HOW OLD IS </w:t>
            </w:r>
            <w:proofErr w:type="gramStart"/>
            <w:r w:rsidRPr="00D04E98">
              <w:rPr>
                <w:rFonts w:ascii="Times New Roman" w:eastAsia="Times New Roman" w:hAnsi="Times New Roman" w:cs="Times New Roman"/>
                <w:sz w:val="20"/>
                <w:szCs w:val="20"/>
                <w:lang w:eastAsia="tr-TR"/>
              </w:rPr>
              <w:t>HE ?</w:t>
            </w:r>
            <w:proofErr w:type="gramEnd"/>
          </w:p>
        </w:tc>
      </w:tr>
      <w:tr w:rsidR="00D04E98" w:rsidRPr="00D04E98" w14:paraId="2697EF4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6E8CB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2719DF4A"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Present Simple tense, questions, short </w:t>
            </w:r>
            <w:proofErr w:type="gramStart"/>
            <w:r w:rsidRPr="00D04E98">
              <w:rPr>
                <w:rFonts w:ascii="Times New Roman" w:eastAsia="Times New Roman" w:hAnsi="Times New Roman" w:cs="Times New Roman"/>
                <w:sz w:val="20"/>
                <w:szCs w:val="20"/>
                <w:lang w:eastAsia="tr-TR"/>
              </w:rPr>
              <w:t>answers   HIS</w:t>
            </w:r>
            <w:proofErr w:type="gramEnd"/>
            <w:r w:rsidRPr="00D04E98">
              <w:rPr>
                <w:rFonts w:ascii="Times New Roman" w:eastAsia="Times New Roman" w:hAnsi="Times New Roman" w:cs="Times New Roman"/>
                <w:sz w:val="20"/>
                <w:szCs w:val="20"/>
                <w:lang w:eastAsia="tr-TR"/>
              </w:rPr>
              <w:t xml:space="preserve"> MUSIC, HER SHOW, THEIR CHARITIES</w:t>
            </w:r>
          </w:p>
        </w:tc>
      </w:tr>
      <w:tr w:rsidR="00D04E98" w:rsidRPr="00D04E98" w14:paraId="18720A4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2DC4398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11</w:t>
            </w:r>
          </w:p>
        </w:tc>
        <w:tc>
          <w:tcPr>
            <w:tcW w:w="4407" w:type="pct"/>
            <w:tcBorders>
              <w:top w:val="single" w:sz="6" w:space="0" w:color="auto"/>
              <w:bottom w:val="single" w:sz="6" w:space="0" w:color="auto"/>
            </w:tcBorders>
            <w:shd w:val="clear" w:color="auto" w:fill="FFFFFF"/>
          </w:tcPr>
          <w:p w14:paraId="5BDF1694"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proofErr w:type="gramStart"/>
            <w:r w:rsidRPr="00D04E98">
              <w:rPr>
                <w:rFonts w:ascii="Times New Roman" w:eastAsia="Times New Roman" w:hAnsi="Times New Roman" w:cs="Times New Roman"/>
                <w:sz w:val="20"/>
                <w:szCs w:val="20"/>
                <w:lang w:eastAsia="tr-TR"/>
              </w:rPr>
              <w:t>II.Ara</w:t>
            </w:r>
            <w:proofErr w:type="gramEnd"/>
            <w:r w:rsidRPr="00D04E98">
              <w:rPr>
                <w:rFonts w:ascii="Times New Roman" w:eastAsia="Times New Roman" w:hAnsi="Times New Roman" w:cs="Times New Roman"/>
                <w:sz w:val="20"/>
                <w:szCs w:val="20"/>
                <w:lang w:eastAsia="tr-TR"/>
              </w:rPr>
              <w:t xml:space="preserve"> Sınav / Present Simple tense, questions, short answers   HIS MUSIC, HER SHOW, THEIR CHARITIES</w:t>
            </w:r>
          </w:p>
        </w:tc>
      </w:tr>
      <w:tr w:rsidR="00D04E98" w:rsidRPr="00D04E98" w14:paraId="1404DC3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0014F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203107CC"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Present simple, DO YOU HAVE A BIG </w:t>
            </w:r>
            <w:proofErr w:type="gramStart"/>
            <w:r w:rsidRPr="00D04E98">
              <w:rPr>
                <w:rFonts w:ascii="Times New Roman" w:eastAsia="Times New Roman" w:hAnsi="Times New Roman" w:cs="Times New Roman"/>
                <w:sz w:val="20"/>
                <w:szCs w:val="20"/>
                <w:lang w:eastAsia="tr-TR"/>
              </w:rPr>
              <w:t>FAMILY ?</w:t>
            </w:r>
            <w:proofErr w:type="gramEnd"/>
          </w:p>
        </w:tc>
      </w:tr>
      <w:tr w:rsidR="00D04E98" w:rsidRPr="00D04E98" w14:paraId="70110DF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80681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6E272DB3"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Present Simple, Wh </w:t>
            </w:r>
            <w:proofErr w:type="gramStart"/>
            <w:r w:rsidRPr="00D04E98">
              <w:rPr>
                <w:rFonts w:ascii="Times New Roman" w:eastAsia="Times New Roman" w:hAnsi="Times New Roman" w:cs="Times New Roman"/>
                <w:sz w:val="20"/>
                <w:szCs w:val="20"/>
                <w:lang w:eastAsia="tr-TR"/>
              </w:rPr>
              <w:t>questions   MEET</w:t>
            </w:r>
            <w:proofErr w:type="gramEnd"/>
            <w:r w:rsidRPr="00D04E98">
              <w:rPr>
                <w:rFonts w:ascii="Times New Roman" w:eastAsia="Times New Roman" w:hAnsi="Times New Roman" w:cs="Times New Roman"/>
                <w:sz w:val="20"/>
                <w:szCs w:val="20"/>
                <w:lang w:eastAsia="tr-TR"/>
              </w:rPr>
              <w:t xml:space="preserve"> YOUR PERFECT PARTNER</w:t>
            </w:r>
          </w:p>
        </w:tc>
      </w:tr>
      <w:tr w:rsidR="00D04E98" w:rsidRPr="00D04E98" w14:paraId="638CE89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951596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20E09A51"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Present simple, revision   what do you do at the </w:t>
            </w:r>
            <w:proofErr w:type="gramStart"/>
            <w:r w:rsidRPr="00D04E98">
              <w:rPr>
                <w:rFonts w:ascii="Times New Roman" w:eastAsia="Times New Roman" w:hAnsi="Times New Roman" w:cs="Times New Roman"/>
                <w:sz w:val="20"/>
                <w:szCs w:val="20"/>
                <w:lang w:eastAsia="tr-TR"/>
              </w:rPr>
              <w:t>weekend ?</w:t>
            </w:r>
            <w:proofErr w:type="gramEnd"/>
          </w:p>
        </w:tc>
      </w:tr>
      <w:tr w:rsidR="00D04E98" w:rsidRPr="00D04E98" w14:paraId="225F25E2"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FC400E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0D62CD00" w14:textId="77777777" w:rsidR="00D04E98" w:rsidRPr="00D04E98" w:rsidRDefault="00D04E98" w:rsidP="00D04E98">
            <w:pPr>
              <w:spacing w:after="0" w:line="240" w:lineRule="auto"/>
              <w:ind w:right="51"/>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Yarıyıl Sonu Sınavı</w:t>
            </w:r>
          </w:p>
        </w:tc>
      </w:tr>
    </w:tbl>
    <w:p w14:paraId="373D2160"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041AC7ED"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3F362449"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B1AD824"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E2ABD3"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5E6BA2E"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F8172B7"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26D910A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27482B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AC7D2D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EF6D1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23840E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31DBC9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2A187E9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0608CB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30251B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05DD9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B12598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A012C9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26A40FE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8BC2EC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65A972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65825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D4729C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E1A00F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2479038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F03A4C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9D6450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C2327C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BBA28B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FB9583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5B5B48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1882C1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00FC84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83B49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FB412D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A43CA5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1885A58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6DBB23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55044D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36DBEA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38D32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308829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45ECDEA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A2C165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862E45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4DE054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47CD59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41C1F6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6BBC9EB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B265D4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9D6020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218A31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6351CB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E9A97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65A7B7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E21463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D8EA7B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4C59A4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BBCA4D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F0C4F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23648A7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83E69C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D6DCFC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D04E98">
              <w:rPr>
                <w:rFonts w:ascii="Times New Roman" w:eastAsia="Times New Roman" w:hAnsi="Times New Roman" w:cs="Times New Roman"/>
                <w:sz w:val="20"/>
                <w:szCs w:val="20"/>
                <w:lang w:eastAsia="tr-TR"/>
              </w:rPr>
              <w:t>inisiyatif</w:t>
            </w:r>
            <w:proofErr w:type="gramEnd"/>
            <w:r w:rsidRPr="00D04E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8CA3F7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F0CD0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DF5A26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3C9EAA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31FB19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1EC016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FFDF8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42F46F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C1398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7D330FEE"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343C025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1</w:t>
            </w:r>
            <w:r w:rsidRPr="00D04E98">
              <w:rPr>
                <w:rFonts w:ascii="Times New Roman" w:eastAsia="Times New Roman" w:hAnsi="Times New Roman" w:cs="Times New Roman"/>
                <w:sz w:val="20"/>
                <w:szCs w:val="20"/>
                <w:lang w:eastAsia="tr-TR"/>
              </w:rPr>
              <w:t xml:space="preserve">:Hiç Katkısı Yok. </w:t>
            </w:r>
            <w:r w:rsidRPr="00D04E98">
              <w:rPr>
                <w:rFonts w:ascii="Times New Roman" w:eastAsia="Times New Roman" w:hAnsi="Times New Roman" w:cs="Times New Roman"/>
                <w:b/>
                <w:sz w:val="20"/>
                <w:szCs w:val="20"/>
                <w:lang w:eastAsia="tr-TR"/>
              </w:rPr>
              <w:t>2</w:t>
            </w:r>
            <w:r w:rsidRPr="00D04E98">
              <w:rPr>
                <w:rFonts w:ascii="Times New Roman" w:eastAsia="Times New Roman" w:hAnsi="Times New Roman" w:cs="Times New Roman"/>
                <w:sz w:val="20"/>
                <w:szCs w:val="20"/>
                <w:lang w:eastAsia="tr-TR"/>
              </w:rPr>
              <w:t xml:space="preserve">:Kısmen Katkısı Var. </w:t>
            </w:r>
            <w:r w:rsidRPr="00D04E98">
              <w:rPr>
                <w:rFonts w:ascii="Times New Roman" w:eastAsia="Times New Roman" w:hAnsi="Times New Roman" w:cs="Times New Roman"/>
                <w:b/>
                <w:sz w:val="20"/>
                <w:szCs w:val="20"/>
                <w:lang w:eastAsia="tr-TR"/>
              </w:rPr>
              <w:t>3</w:t>
            </w:r>
            <w:r w:rsidRPr="00D04E98">
              <w:rPr>
                <w:rFonts w:ascii="Times New Roman" w:eastAsia="Times New Roman" w:hAnsi="Times New Roman" w:cs="Times New Roman"/>
                <w:sz w:val="20"/>
                <w:szCs w:val="20"/>
                <w:lang w:eastAsia="tr-TR"/>
              </w:rPr>
              <w:t>:Tam Katkısı Var.</w:t>
            </w:r>
          </w:p>
        </w:tc>
      </w:tr>
    </w:tbl>
    <w:p w14:paraId="2AF72A7A"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67255E76"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1FA5D466"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lastRenderedPageBreak/>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4C96BEE6" w14:textId="3F5E820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A22B04B" w14:textId="301181BA"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27200" behindDoc="0" locked="0" layoutInCell="1" allowOverlap="1" wp14:anchorId="348414E7" wp14:editId="56A5C208">
            <wp:simplePos x="0" y="0"/>
            <wp:positionH relativeFrom="column">
              <wp:posOffset>3810</wp:posOffset>
            </wp:positionH>
            <wp:positionV relativeFrom="paragraph">
              <wp:posOffset>0</wp:posOffset>
            </wp:positionV>
            <wp:extent cx="762000" cy="762000"/>
            <wp:effectExtent l="0" t="0" r="0" b="0"/>
            <wp:wrapSquare wrapText="bothSides"/>
            <wp:docPr id="87" name="Resim 8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2FD206F0"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2760E8ED"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4BD4875E"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3628268F" w14:textId="77777777" w:rsidTr="0099789F">
        <w:tc>
          <w:tcPr>
            <w:tcW w:w="1167" w:type="dxa"/>
            <w:vAlign w:val="center"/>
          </w:tcPr>
          <w:p w14:paraId="3359EEA0"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1C2442EC"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Bahar</w:t>
            </w:r>
          </w:p>
        </w:tc>
      </w:tr>
    </w:tbl>
    <w:p w14:paraId="3D5C1916"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567BF8F8" w14:textId="77777777" w:rsidTr="0099789F">
        <w:tc>
          <w:tcPr>
            <w:tcW w:w="1668" w:type="dxa"/>
            <w:vAlign w:val="center"/>
          </w:tcPr>
          <w:p w14:paraId="113B325E"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2707FDAB"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789B4177"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772B62D8" w14:textId="77777777" w:rsidR="00D04E98" w:rsidRPr="00D04E98" w:rsidRDefault="00D04E98" w:rsidP="00D04E98">
            <w:pPr>
              <w:spacing w:after="0" w:line="240" w:lineRule="auto"/>
              <w:outlineLvl w:val="0"/>
              <w:rPr>
                <w:rFonts w:ascii="Times New Roman" w:eastAsia="Times New Roman" w:hAnsi="Times New Roman" w:cs="Times New Roman"/>
                <w:szCs w:val="20"/>
                <w:lang w:eastAsia="tr-TR"/>
              </w:rPr>
            </w:pPr>
            <w:r w:rsidRPr="00D04E98">
              <w:rPr>
                <w:rFonts w:ascii="Times New Roman" w:eastAsia="Times New Roman" w:hAnsi="Times New Roman" w:cs="Times New Roman"/>
                <w:sz w:val="20"/>
                <w:szCs w:val="20"/>
                <w:lang w:eastAsia="tr-TR"/>
              </w:rPr>
              <w:t>Yabancı Dil II</w:t>
            </w:r>
          </w:p>
        </w:tc>
      </w:tr>
    </w:tbl>
    <w:p w14:paraId="6D0B2FB6"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D04E98" w:rsidRPr="00D04E98" w14:paraId="54A7F4F9"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1324F5A"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621B21C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5ECF48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2E6E330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43A9A086"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4A6DCA1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0EF128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EA678A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37017CD"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E4E11F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413887F"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7C68353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44CE915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675D0213"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D80153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5B9AA7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0ECDF49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E2C4E3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54C28C1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68654C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3 </w:t>
            </w:r>
          </w:p>
        </w:tc>
        <w:tc>
          <w:tcPr>
            <w:tcW w:w="1305" w:type="pct"/>
            <w:gridSpan w:val="2"/>
            <w:tcBorders>
              <w:top w:val="single" w:sz="4" w:space="0" w:color="auto"/>
              <w:left w:val="single" w:sz="4" w:space="0" w:color="auto"/>
              <w:bottom w:val="single" w:sz="12" w:space="0" w:color="auto"/>
            </w:tcBorders>
            <w:vAlign w:val="center"/>
          </w:tcPr>
          <w:p w14:paraId="2A7050FB"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31DF8779"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İngilizce</w:t>
            </w:r>
          </w:p>
        </w:tc>
      </w:tr>
      <w:tr w:rsidR="00D04E98" w:rsidRPr="00D04E98" w14:paraId="16C36FF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62579E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10242346"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2AA00F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2EF3AEB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55836C8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2DE7C8D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3010D0B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0FE7FFD6"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569F4A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CDB2AF7"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5F0C3B71"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7351459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X</w:t>
            </w:r>
          </w:p>
        </w:tc>
      </w:tr>
      <w:tr w:rsidR="00D04E98" w:rsidRPr="00D04E98" w14:paraId="26E9A808"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24E74F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479523C1"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CE00A4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9F6472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814F14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679BEA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583A653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F89775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7B3D80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6972C6A6"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tcPr>
          <w:p w14:paraId="733BCD28"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40</w:t>
            </w:r>
          </w:p>
        </w:tc>
      </w:tr>
      <w:tr w:rsidR="00D04E98" w:rsidRPr="00D04E98" w14:paraId="3E885029"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34A38E9"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176307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E2F1031"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3E8CE70A"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355AFA6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E78137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F8F2BD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2290F999"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2EC4220C"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65A8786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E462027"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34C825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0930F4FD"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363335EC"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68FD11A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B20B15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03FEB8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F3ACE11"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7E0034F8"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23C3C428"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F9BA57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1277FA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357FC37"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61736A59"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5626F15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848F49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1DD332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6E01471F"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4212612E"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10B0D744"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06337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BF1E67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2A22B1C8"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12" w:space="0" w:color="auto"/>
              <w:left w:val="single" w:sz="8" w:space="0" w:color="auto"/>
              <w:bottom w:val="single" w:sz="8" w:space="0" w:color="auto"/>
              <w:right w:val="single" w:sz="12" w:space="0" w:color="auto"/>
            </w:tcBorders>
          </w:tcPr>
          <w:p w14:paraId="100AFDA2"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60</w:t>
            </w:r>
          </w:p>
        </w:tc>
      </w:tr>
      <w:tr w:rsidR="00D04E98" w:rsidRPr="00D04E98" w14:paraId="1678DB9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3F140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DEF756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16AB0C7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58D3FF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6DAE5B5"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Temel Kavram ve Bilgiler</w:t>
            </w:r>
          </w:p>
        </w:tc>
      </w:tr>
      <w:tr w:rsidR="00D04E98" w:rsidRPr="00D04E98" w14:paraId="0E3DDF0F"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B0A4EE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1580EE2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İngilizcenin elementary düzeyde zaman kavramlarını, cümle kurmayı konuşulanı anlayarak cevap vermeyi, kelime bilgisini artırmayı sağlamak üzere geliştirilmiş bir derstir.</w:t>
            </w:r>
          </w:p>
        </w:tc>
      </w:tr>
      <w:tr w:rsidR="00D04E98" w:rsidRPr="00D04E98" w14:paraId="2812322F"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6A30A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67D4F35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temel dilbilgisi kurallarını kullanabilme</w:t>
            </w:r>
          </w:p>
          <w:p w14:paraId="6F87F2F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sınıf ortamında kullanabilme</w:t>
            </w:r>
          </w:p>
          <w:p w14:paraId="4D8208C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diyalogları anlayabilme</w:t>
            </w:r>
          </w:p>
          <w:p w14:paraId="1097F37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bir metni okuyup anlayabilme</w:t>
            </w:r>
          </w:p>
          <w:p w14:paraId="3063098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konuşan kişilerle iletişim kurabilme</w:t>
            </w:r>
          </w:p>
          <w:p w14:paraId="62711A7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kullanarak kendini yazılı olarak ifade edebilme</w:t>
            </w:r>
          </w:p>
        </w:tc>
      </w:tr>
      <w:tr w:rsidR="00D04E98" w:rsidRPr="00D04E98" w14:paraId="7D2BD612"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D1C09D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17B1817A"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Öğrenci İngilizce temel dilbilgisi kurallarını tanımlar.</w:t>
            </w:r>
          </w:p>
          <w:p w14:paraId="0FC0E40A"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diyalogları çözümler.</w:t>
            </w:r>
          </w:p>
          <w:p w14:paraId="75F90861"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konusunda İngilizce bir metni açıklar.</w:t>
            </w:r>
          </w:p>
          <w:p w14:paraId="6DC36CA5"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yazılı ve sözlü iletişim kurar.</w:t>
            </w:r>
          </w:p>
        </w:tc>
      </w:tr>
      <w:tr w:rsidR="00D04E98" w:rsidRPr="00D04E98" w14:paraId="2D0BCE12"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5C0728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12F6F7AB"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Essential English, Beginner Student’s Book,  Richmond Publishing</w:t>
            </w:r>
          </w:p>
          <w:p w14:paraId="2788254D"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Essential English, Workbook, Richmond Publishing</w:t>
            </w:r>
          </w:p>
        </w:tc>
      </w:tr>
      <w:tr w:rsidR="00D04E98" w:rsidRPr="00D04E98" w14:paraId="43054AFE"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8ED4CE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2AAFA08"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val="en-US" w:eastAsia="tr-TR"/>
              </w:rPr>
              <w:t xml:space="preserve">Murphy, R., </w:t>
            </w:r>
            <w:proofErr w:type="gramStart"/>
            <w:r w:rsidRPr="00D04E98">
              <w:rPr>
                <w:rFonts w:ascii="Times New Roman" w:eastAsia="Times New Roman" w:hAnsi="Times New Roman" w:cs="Times New Roman"/>
                <w:sz w:val="20"/>
                <w:szCs w:val="20"/>
                <w:lang w:val="en-US" w:eastAsia="tr-TR"/>
              </w:rPr>
              <w:t xml:space="preserve">2004,  </w:t>
            </w:r>
            <w:r w:rsidRPr="00D04E98">
              <w:rPr>
                <w:rFonts w:ascii="Times New Roman" w:eastAsia="Times New Roman" w:hAnsi="Times New Roman" w:cs="Times New Roman"/>
                <w:bCs/>
                <w:sz w:val="20"/>
                <w:szCs w:val="20"/>
                <w:lang w:val="en-US" w:eastAsia="tr-TR"/>
              </w:rPr>
              <w:t>English</w:t>
            </w:r>
            <w:proofErr w:type="gramEnd"/>
            <w:r w:rsidRPr="00D04E98">
              <w:rPr>
                <w:rFonts w:ascii="Times New Roman" w:eastAsia="Times New Roman" w:hAnsi="Times New Roman" w:cs="Times New Roman"/>
                <w:bCs/>
                <w:sz w:val="20"/>
                <w:szCs w:val="20"/>
                <w:lang w:val="en-US" w:eastAsia="tr-TR"/>
              </w:rPr>
              <w:t xml:space="preserve"> Grammar in Use,</w:t>
            </w:r>
            <w:r w:rsidRPr="00D04E98">
              <w:rPr>
                <w:rFonts w:ascii="Times New Roman" w:eastAsia="Times New Roman" w:hAnsi="Times New Roman" w:cs="Times New Roman"/>
                <w:sz w:val="20"/>
                <w:szCs w:val="20"/>
                <w:lang w:val="en-US" w:eastAsia="tr-TR"/>
              </w:rPr>
              <w:t xml:space="preserve"> Cambridge University Press</w:t>
            </w:r>
          </w:p>
          <w:p w14:paraId="7446B169"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bCs/>
                <w:sz w:val="20"/>
                <w:szCs w:val="20"/>
                <w:lang w:val="en-US" w:eastAsia="tr-TR"/>
              </w:rPr>
              <w:t>Dictionary of Contemprary English,</w:t>
            </w:r>
            <w:r w:rsidRPr="00D04E98">
              <w:rPr>
                <w:rFonts w:ascii="Times New Roman" w:eastAsia="Times New Roman" w:hAnsi="Times New Roman" w:cs="Times New Roman"/>
                <w:sz w:val="20"/>
                <w:szCs w:val="20"/>
                <w:lang w:val="en-US" w:eastAsia="tr-TR"/>
              </w:rPr>
              <w:t xml:space="preserve"> Longman.</w:t>
            </w:r>
          </w:p>
          <w:p w14:paraId="5711054D"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eastAsia="tr-TR"/>
              </w:rPr>
              <w:t xml:space="preserve">Start Up Comprehensive English Practice, 2007, Nüans Publishing, </w:t>
            </w:r>
          </w:p>
        </w:tc>
      </w:tr>
      <w:tr w:rsidR="00D04E98" w:rsidRPr="00D04E98" w14:paraId="4E367FAE"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D1ABAF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458303D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Öğrenci ders kibabı, workbook, CD çalar, hoparlör, sözlük.</w:t>
            </w:r>
          </w:p>
        </w:tc>
      </w:tr>
    </w:tbl>
    <w:p w14:paraId="1BCD21BC"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04E98" w:rsidRPr="00D04E98" w14:paraId="724C5E46"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793F5E0"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Calibri" w:eastAsia="Times New Roman" w:hAnsi="Calibri" w:cs="Calibri"/>
                <w:b/>
                <w:sz w:val="20"/>
                <w:szCs w:val="20"/>
                <w:lang w:eastAsia="tr-TR"/>
              </w:rPr>
              <w:lastRenderedPageBreak/>
              <w:t>DERSİN HAFTALIK PLANI</w:t>
            </w:r>
          </w:p>
        </w:tc>
      </w:tr>
      <w:tr w:rsidR="00D04E98" w:rsidRPr="00D04E98" w14:paraId="26190B0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76C9A3B4"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309A2F65"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1001FD1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C92DD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25F05538"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Can for request, Let’s +verb for </w:t>
            </w:r>
            <w:proofErr w:type="gramStart"/>
            <w:r w:rsidRPr="00D04E98">
              <w:rPr>
                <w:rFonts w:ascii="Times New Roman" w:eastAsia="Times New Roman" w:hAnsi="Times New Roman" w:cs="Times New Roman"/>
                <w:sz w:val="20"/>
                <w:szCs w:val="20"/>
                <w:lang w:eastAsia="tr-TR"/>
              </w:rPr>
              <w:t>suggestion   LET’S</w:t>
            </w:r>
            <w:proofErr w:type="gramEnd"/>
            <w:r w:rsidRPr="00D04E98">
              <w:rPr>
                <w:rFonts w:ascii="Times New Roman" w:eastAsia="Times New Roman" w:hAnsi="Times New Roman" w:cs="Times New Roman"/>
                <w:sz w:val="20"/>
                <w:szCs w:val="20"/>
                <w:lang w:eastAsia="tr-TR"/>
              </w:rPr>
              <w:t xml:space="preserve"> WATCH A DVD TONIGHT</w:t>
            </w:r>
          </w:p>
        </w:tc>
      </w:tr>
      <w:tr w:rsidR="00D04E98" w:rsidRPr="00D04E98" w14:paraId="59AF034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573A9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286F8787"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Present simple positive forms with some common </w:t>
            </w:r>
            <w:proofErr w:type="gramStart"/>
            <w:r w:rsidRPr="00D04E98">
              <w:rPr>
                <w:rFonts w:ascii="Times New Roman" w:eastAsia="Times New Roman" w:hAnsi="Times New Roman" w:cs="Times New Roman"/>
                <w:sz w:val="20"/>
                <w:szCs w:val="20"/>
                <w:lang w:eastAsia="tr-TR"/>
              </w:rPr>
              <w:t>verbs   ORDINARY</w:t>
            </w:r>
            <w:proofErr w:type="gramEnd"/>
            <w:r w:rsidRPr="00D04E98">
              <w:rPr>
                <w:rFonts w:ascii="Times New Roman" w:eastAsia="Times New Roman" w:hAnsi="Times New Roman" w:cs="Times New Roman"/>
                <w:sz w:val="20"/>
                <w:szCs w:val="20"/>
                <w:lang w:eastAsia="tr-TR"/>
              </w:rPr>
              <w:t xml:space="preserve"> PEOPLE</w:t>
            </w:r>
          </w:p>
        </w:tc>
      </w:tr>
      <w:tr w:rsidR="00D04E98" w:rsidRPr="00D04E98" w14:paraId="5AE7BD8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1CE42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316A6D16"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Present simple with activities   DOES HE LIKE </w:t>
            </w:r>
            <w:proofErr w:type="gramStart"/>
            <w:r w:rsidRPr="00D04E98">
              <w:rPr>
                <w:rFonts w:ascii="Times New Roman" w:eastAsia="Times New Roman" w:hAnsi="Times New Roman" w:cs="Times New Roman"/>
                <w:sz w:val="20"/>
                <w:szCs w:val="20"/>
                <w:lang w:eastAsia="tr-TR"/>
              </w:rPr>
              <w:t>YOU ?</w:t>
            </w:r>
            <w:proofErr w:type="gramEnd"/>
          </w:p>
        </w:tc>
      </w:tr>
      <w:tr w:rsidR="00D04E98" w:rsidRPr="00D04E98" w14:paraId="37480A5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5FE54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04EA9AFA"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i/>
                <w:sz w:val="20"/>
                <w:szCs w:val="20"/>
                <w:lang w:eastAsia="tr-TR"/>
              </w:rPr>
              <w:t>Present simple, When, It is on, at, about…   LOOK AT THE TIME</w:t>
            </w:r>
          </w:p>
        </w:tc>
      </w:tr>
      <w:tr w:rsidR="00D04E98" w:rsidRPr="00D04E98" w14:paraId="0BC9F86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C0805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31079ACA"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Present simple, Wh questions  </w:t>
            </w:r>
          </w:p>
        </w:tc>
      </w:tr>
      <w:tr w:rsidR="00D04E98" w:rsidRPr="00D04E98" w14:paraId="08E3669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4C142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14:paraId="27AF3DD2"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eastAsia="tr-TR"/>
              </w:rPr>
              <w:t xml:space="preserve">Before, After, Everyday activities WHAT TIME DO YOU GET </w:t>
            </w:r>
            <w:proofErr w:type="gramStart"/>
            <w:r w:rsidRPr="00D04E98">
              <w:rPr>
                <w:rFonts w:ascii="Times New Roman" w:eastAsia="Times New Roman" w:hAnsi="Times New Roman" w:cs="Times New Roman"/>
                <w:sz w:val="20"/>
                <w:szCs w:val="20"/>
                <w:lang w:eastAsia="tr-TR"/>
              </w:rPr>
              <w:t>UP ?</w:t>
            </w:r>
            <w:proofErr w:type="gramEnd"/>
          </w:p>
        </w:tc>
      </w:tr>
      <w:tr w:rsidR="00D04E98" w:rsidRPr="00D04E98" w14:paraId="3B5593B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6E3D619"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3D9940B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Ara Sınav / Adverbs of frequency, How </w:t>
            </w:r>
            <w:proofErr w:type="gramStart"/>
            <w:r w:rsidRPr="00D04E98">
              <w:rPr>
                <w:rFonts w:ascii="Times New Roman" w:eastAsia="Times New Roman" w:hAnsi="Times New Roman" w:cs="Times New Roman"/>
                <w:sz w:val="20"/>
                <w:szCs w:val="20"/>
                <w:lang w:eastAsia="tr-TR"/>
              </w:rPr>
              <w:t>many ?</w:t>
            </w:r>
            <w:proofErr w:type="gramEnd"/>
            <w:r w:rsidRPr="00D04E98">
              <w:rPr>
                <w:rFonts w:ascii="Times New Roman" w:eastAsia="Times New Roman" w:hAnsi="Times New Roman" w:cs="Times New Roman"/>
                <w:sz w:val="20"/>
                <w:szCs w:val="20"/>
                <w:lang w:eastAsia="tr-TR"/>
              </w:rPr>
              <w:t xml:space="preserve">   HE ALWAYS LEAVE HOME EARLY</w:t>
            </w:r>
          </w:p>
        </w:tc>
      </w:tr>
      <w:tr w:rsidR="00D04E98" w:rsidRPr="00D04E98" w14:paraId="6604342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0F988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3A5B9231"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Present simple, Months, Dates, </w:t>
            </w:r>
            <w:proofErr w:type="gramStart"/>
            <w:r w:rsidRPr="00D04E98">
              <w:rPr>
                <w:rFonts w:ascii="Times New Roman" w:eastAsia="Times New Roman" w:hAnsi="Times New Roman" w:cs="Times New Roman"/>
                <w:sz w:val="20"/>
                <w:szCs w:val="20"/>
                <w:lang w:eastAsia="tr-TR"/>
              </w:rPr>
              <w:t>Festivals   HAVE</w:t>
            </w:r>
            <w:proofErr w:type="gramEnd"/>
            <w:r w:rsidRPr="00D04E98">
              <w:rPr>
                <w:rFonts w:ascii="Times New Roman" w:eastAsia="Times New Roman" w:hAnsi="Times New Roman" w:cs="Times New Roman"/>
                <w:sz w:val="20"/>
                <w:szCs w:val="20"/>
                <w:lang w:eastAsia="tr-TR"/>
              </w:rPr>
              <w:t xml:space="preserve"> A GOOD TRIP</w:t>
            </w:r>
          </w:p>
        </w:tc>
      </w:tr>
      <w:tr w:rsidR="00D04E98" w:rsidRPr="00D04E98" w14:paraId="3137318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51612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2F0A1793"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Object Pronouns, Adjectives of opinion   WHEN’S YOUR </w:t>
            </w:r>
            <w:proofErr w:type="gramStart"/>
            <w:r w:rsidRPr="00D04E98">
              <w:rPr>
                <w:rFonts w:ascii="Times New Roman" w:eastAsia="Times New Roman" w:hAnsi="Times New Roman" w:cs="Times New Roman"/>
                <w:sz w:val="20"/>
                <w:szCs w:val="20"/>
                <w:lang w:eastAsia="tr-TR"/>
              </w:rPr>
              <w:t>BIRTHDAY ?</w:t>
            </w:r>
            <w:proofErr w:type="gramEnd"/>
          </w:p>
        </w:tc>
      </w:tr>
      <w:tr w:rsidR="00D04E98" w:rsidRPr="00D04E98" w14:paraId="2ACB0BD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73DAB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50997930"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Verb+ing, Prefer, </w:t>
            </w:r>
          </w:p>
        </w:tc>
      </w:tr>
      <w:tr w:rsidR="00D04E98" w:rsidRPr="00D04E98" w14:paraId="4EC8F43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4A91218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3CC0E2C8"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eastAsia="tr-TR"/>
              </w:rPr>
              <w:t xml:space="preserve">Free time </w:t>
            </w:r>
            <w:proofErr w:type="gramStart"/>
            <w:r w:rsidRPr="00D04E98">
              <w:rPr>
                <w:rFonts w:ascii="Times New Roman" w:eastAsia="Times New Roman" w:hAnsi="Times New Roman" w:cs="Times New Roman"/>
                <w:sz w:val="20"/>
                <w:szCs w:val="20"/>
                <w:lang w:eastAsia="tr-TR"/>
              </w:rPr>
              <w:t>activities   MUSICALS</w:t>
            </w:r>
            <w:proofErr w:type="gramEnd"/>
            <w:r w:rsidRPr="00D04E98">
              <w:rPr>
                <w:rFonts w:ascii="Times New Roman" w:eastAsia="Times New Roman" w:hAnsi="Times New Roman" w:cs="Times New Roman"/>
                <w:sz w:val="20"/>
                <w:szCs w:val="20"/>
                <w:lang w:eastAsia="tr-TR"/>
              </w:rPr>
              <w:t>, I’M SORRY, I REALLY HATE THEM</w:t>
            </w:r>
          </w:p>
        </w:tc>
      </w:tr>
      <w:tr w:rsidR="00D04E98" w:rsidRPr="00D04E98" w14:paraId="0D3E56F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4DA87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54459A53"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How often </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 xml:space="preserve"> Frequency adverbs and phrases   SWIMMING IS MY FAVOURITE ACTIVITY</w:t>
            </w:r>
          </w:p>
        </w:tc>
      </w:tr>
      <w:tr w:rsidR="00D04E98" w:rsidRPr="00D04E98" w14:paraId="34EDA08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9B226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798315F0"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Prepositions of time, place, </w:t>
            </w:r>
            <w:proofErr w:type="gramStart"/>
            <w:r w:rsidRPr="00D04E98">
              <w:rPr>
                <w:rFonts w:ascii="Times New Roman" w:eastAsia="Times New Roman" w:hAnsi="Times New Roman" w:cs="Times New Roman"/>
                <w:sz w:val="20"/>
                <w:szCs w:val="20"/>
                <w:lang w:eastAsia="tr-TR"/>
              </w:rPr>
              <w:t>movement   HE</w:t>
            </w:r>
            <w:proofErr w:type="gramEnd"/>
            <w:r w:rsidRPr="00D04E98">
              <w:rPr>
                <w:rFonts w:ascii="Times New Roman" w:eastAsia="Times New Roman" w:hAnsi="Times New Roman" w:cs="Times New Roman"/>
                <w:sz w:val="20"/>
                <w:szCs w:val="20"/>
                <w:lang w:eastAsia="tr-TR"/>
              </w:rPr>
              <w:t xml:space="preserve"> GOES RUNNING ONCE A WEEK</w:t>
            </w:r>
          </w:p>
        </w:tc>
      </w:tr>
      <w:tr w:rsidR="00D04E98" w:rsidRPr="00D04E98" w14:paraId="2FC97BA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B3557E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687A1D78"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proofErr w:type="gramStart"/>
            <w:r w:rsidRPr="00D04E98">
              <w:rPr>
                <w:rFonts w:ascii="Times New Roman" w:eastAsia="Times New Roman" w:hAnsi="Times New Roman" w:cs="Times New Roman"/>
                <w:sz w:val="20"/>
                <w:szCs w:val="20"/>
                <w:lang w:eastAsia="tr-TR"/>
              </w:rPr>
              <w:t>Revision   WE</w:t>
            </w:r>
            <w:proofErr w:type="gramEnd"/>
            <w:r w:rsidRPr="00D04E98">
              <w:rPr>
                <w:rFonts w:ascii="Times New Roman" w:eastAsia="Times New Roman" w:hAnsi="Times New Roman" w:cs="Times New Roman"/>
                <w:sz w:val="20"/>
                <w:szCs w:val="20"/>
                <w:lang w:eastAsia="tr-TR"/>
              </w:rPr>
              <w:t xml:space="preserve"> HARDLY EVER GO TO BED EARLY</w:t>
            </w:r>
          </w:p>
        </w:tc>
      </w:tr>
      <w:tr w:rsidR="00D04E98" w:rsidRPr="00D04E98" w14:paraId="26A1FAD9"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F99A78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24BDF663" w14:textId="77777777" w:rsidR="00D04E98" w:rsidRPr="00D04E98" w:rsidRDefault="00D04E98" w:rsidP="00D04E98">
            <w:pPr>
              <w:spacing w:after="0" w:line="240" w:lineRule="auto"/>
              <w:ind w:right="51"/>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Yarıyıl Sonu Sınavı</w:t>
            </w:r>
          </w:p>
        </w:tc>
      </w:tr>
    </w:tbl>
    <w:p w14:paraId="2F212A3B"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1A8CCF8B"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65DD348"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87F2D52"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1FA9D8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679E589"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D679A07"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7ABD379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702C88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0D3FCB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930D9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7D1F2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62168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59E19D0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80A769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4747DD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0D363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9E4C46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84F6B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4BBBF4C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526B6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7EE9E3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8396BD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DEBF81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0997F7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40CDA33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4A9B27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D310A1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D5E479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4EE31B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0F637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A0760A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BFB86C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B6EDF5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7B761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66DDD2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FCA96C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6E1AF9C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814CDF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12DBBD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28C1BC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12275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77CE99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0D3099A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BEE68D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439F16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DEFC83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2E0320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DED21A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071280E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824B2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D8990E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187B15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DAA8FB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3588C7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17357E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BE83AE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47282B4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10EC6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34917D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62340A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8C2B3B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100FE1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E2137F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D04E98">
              <w:rPr>
                <w:rFonts w:ascii="Times New Roman" w:eastAsia="Times New Roman" w:hAnsi="Times New Roman" w:cs="Times New Roman"/>
                <w:sz w:val="20"/>
                <w:szCs w:val="20"/>
                <w:lang w:eastAsia="tr-TR"/>
              </w:rPr>
              <w:t>inisiyatif</w:t>
            </w:r>
            <w:proofErr w:type="gramEnd"/>
            <w:r w:rsidRPr="00D04E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B6BBB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F0F364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5A2271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E37123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076225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F1044C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2BC36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FF48A2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363FEE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6EA1EEF8"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61C21B6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1</w:t>
            </w:r>
            <w:r w:rsidRPr="00D04E98">
              <w:rPr>
                <w:rFonts w:ascii="Times New Roman" w:eastAsia="Times New Roman" w:hAnsi="Times New Roman" w:cs="Times New Roman"/>
                <w:sz w:val="20"/>
                <w:szCs w:val="20"/>
                <w:lang w:eastAsia="tr-TR"/>
              </w:rPr>
              <w:t xml:space="preserve">:Hiç Katkısı Yok. </w:t>
            </w:r>
            <w:r w:rsidRPr="00D04E98">
              <w:rPr>
                <w:rFonts w:ascii="Times New Roman" w:eastAsia="Times New Roman" w:hAnsi="Times New Roman" w:cs="Times New Roman"/>
                <w:b/>
                <w:sz w:val="20"/>
                <w:szCs w:val="20"/>
                <w:lang w:eastAsia="tr-TR"/>
              </w:rPr>
              <w:t>2</w:t>
            </w:r>
            <w:r w:rsidRPr="00D04E98">
              <w:rPr>
                <w:rFonts w:ascii="Times New Roman" w:eastAsia="Times New Roman" w:hAnsi="Times New Roman" w:cs="Times New Roman"/>
                <w:sz w:val="20"/>
                <w:szCs w:val="20"/>
                <w:lang w:eastAsia="tr-TR"/>
              </w:rPr>
              <w:t xml:space="preserve">:Kısmen Katkısı Var. </w:t>
            </w:r>
            <w:r w:rsidRPr="00D04E98">
              <w:rPr>
                <w:rFonts w:ascii="Times New Roman" w:eastAsia="Times New Roman" w:hAnsi="Times New Roman" w:cs="Times New Roman"/>
                <w:b/>
                <w:sz w:val="20"/>
                <w:szCs w:val="20"/>
                <w:lang w:eastAsia="tr-TR"/>
              </w:rPr>
              <w:t>3</w:t>
            </w:r>
            <w:r w:rsidRPr="00D04E98">
              <w:rPr>
                <w:rFonts w:ascii="Times New Roman" w:eastAsia="Times New Roman" w:hAnsi="Times New Roman" w:cs="Times New Roman"/>
                <w:sz w:val="20"/>
                <w:szCs w:val="20"/>
                <w:lang w:eastAsia="tr-TR"/>
              </w:rPr>
              <w:t>:Tam Katkısı Var.</w:t>
            </w:r>
          </w:p>
        </w:tc>
      </w:tr>
    </w:tbl>
    <w:p w14:paraId="555994E8"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68B26903"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1F73850A"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2DC38828"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lastRenderedPageBreak/>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414B30DC"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p w14:paraId="4B40A940" w14:textId="6F19FFB4"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29248" behindDoc="0" locked="0" layoutInCell="1" allowOverlap="1" wp14:anchorId="73BA4046" wp14:editId="0F4898C9">
            <wp:simplePos x="0" y="0"/>
            <wp:positionH relativeFrom="column">
              <wp:posOffset>3810</wp:posOffset>
            </wp:positionH>
            <wp:positionV relativeFrom="paragraph">
              <wp:posOffset>0</wp:posOffset>
            </wp:positionV>
            <wp:extent cx="762000" cy="762000"/>
            <wp:effectExtent l="0" t="0" r="0" b="0"/>
            <wp:wrapSquare wrapText="bothSides"/>
            <wp:docPr id="88" name="Resim 8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0AA9E4C7"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32BA68AE"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344EB281"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3EBD45F6" w14:textId="77777777" w:rsidTr="0099789F">
        <w:tc>
          <w:tcPr>
            <w:tcW w:w="1167" w:type="dxa"/>
            <w:vAlign w:val="center"/>
          </w:tcPr>
          <w:p w14:paraId="4A22C9CB"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33A43CCD"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Güz</w:t>
            </w:r>
          </w:p>
        </w:tc>
      </w:tr>
    </w:tbl>
    <w:p w14:paraId="7E31BEC3"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272A4BDD" w14:textId="77777777" w:rsidTr="0099789F">
        <w:tc>
          <w:tcPr>
            <w:tcW w:w="1668" w:type="dxa"/>
            <w:vAlign w:val="center"/>
          </w:tcPr>
          <w:p w14:paraId="55703B38"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4D9CC143"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1560" w:type="dxa"/>
            <w:vAlign w:val="center"/>
          </w:tcPr>
          <w:p w14:paraId="11AF1317"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047C147A"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Yabancı Otlar ve Savaşımı</w:t>
            </w:r>
          </w:p>
        </w:tc>
      </w:tr>
    </w:tbl>
    <w:p w14:paraId="1CAD11F6"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D04E98" w:rsidRPr="00D04E98" w14:paraId="6FD1DC08"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696D872"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53FA4B3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424EAA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574AE8C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591550F7"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60F31DC2"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9C9893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3A313B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2377D63"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5D2243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9C354D9"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359AFBF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15C2467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4FA77772"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1CFED7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0D6EBD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1022749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4E09F4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084A298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027DA4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33ED1B5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bCs/>
                <w:sz w:val="20"/>
                <w:szCs w:val="20"/>
                <w:lang w:eastAsia="tr-TR"/>
              </w:rPr>
              <w:t>ZORUNLU (X)</w:t>
            </w:r>
            <w:r w:rsidRPr="00D04E98">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2A3F0B7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Türkçe</w:t>
            </w:r>
          </w:p>
        </w:tc>
      </w:tr>
      <w:tr w:rsidR="00D04E98" w:rsidRPr="00D04E98" w14:paraId="5EE9F8B6"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69E387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53160B34"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0F74E2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A7D5D6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7674CCD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79E4776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4CC595F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3463FA0D"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FB89CC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862BAA2"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3E9EB1DE"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691A636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r>
      <w:tr w:rsidR="00D04E98" w:rsidRPr="00D04E98" w14:paraId="17802725"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A7C8ED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0C9DE3E0"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A6A7EE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29309D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6DED06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39299DF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1BB8398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3BC55E"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00F7B7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5CFF852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51A4009C"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30 </w:t>
            </w:r>
          </w:p>
        </w:tc>
      </w:tr>
      <w:tr w:rsidR="00D04E98" w:rsidRPr="00D04E98" w14:paraId="2CBAEE8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58426F2"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9D6D42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0195A58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4FBD8D9"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p>
        </w:tc>
      </w:tr>
      <w:tr w:rsidR="00D04E98" w:rsidRPr="00D04E98" w14:paraId="760AD5F1"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A5C787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8876B5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2E2EB6B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1243B7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1950601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8BE6CD9"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C6282B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4A3CB38A"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15C09CE9"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20</w:t>
            </w:r>
          </w:p>
        </w:tc>
      </w:tr>
      <w:tr w:rsidR="00D04E98" w:rsidRPr="00D04E98" w14:paraId="603BEB4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B82930B"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B4FD42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608BB19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6A29CA1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C60673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5BE6287"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3D6BD6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002D8CC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6E7DD4F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0A33F0A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965977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970269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3E8451F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7548F03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6EAAB63A"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5A50B5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7B1EBE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6FB456E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7476050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50 </w:t>
            </w:r>
          </w:p>
        </w:tc>
      </w:tr>
      <w:tr w:rsidR="00D04E98" w:rsidRPr="00D04E98" w14:paraId="1BC87262"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61DB83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D302A0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1E5898FF"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3D8E36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6298E36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Cs/>
                <w:sz w:val="20"/>
                <w:szCs w:val="24"/>
                <w:lang w:eastAsia="tr-TR"/>
              </w:rPr>
              <w:t xml:space="preserve">Tarım ve tarım dışı alanlarda sorun olan yabancı otların zararları, tanımları, biyolojisi, </w:t>
            </w:r>
            <w:proofErr w:type="gramStart"/>
            <w:r w:rsidRPr="00D04E98">
              <w:rPr>
                <w:rFonts w:ascii="Times New Roman" w:eastAsia="Times New Roman" w:hAnsi="Times New Roman" w:cs="Times New Roman"/>
                <w:bCs/>
                <w:sz w:val="20"/>
                <w:szCs w:val="24"/>
                <w:lang w:eastAsia="tr-TR"/>
              </w:rPr>
              <w:t>ekolojisi</w:t>
            </w:r>
            <w:proofErr w:type="gramEnd"/>
            <w:r w:rsidRPr="00D04E98">
              <w:rPr>
                <w:rFonts w:ascii="Times New Roman" w:eastAsia="Times New Roman" w:hAnsi="Times New Roman" w:cs="Times New Roman"/>
                <w:bCs/>
                <w:sz w:val="20"/>
                <w:szCs w:val="24"/>
                <w:lang w:eastAsia="tr-TR"/>
              </w:rPr>
              <w:t xml:space="preserve"> ve mücadele yöntemleriyle ilgili temel bilgiler</w:t>
            </w:r>
          </w:p>
        </w:tc>
      </w:tr>
      <w:tr w:rsidR="00D04E98" w:rsidRPr="00D04E98" w14:paraId="124E62A5"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7F2396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2917BF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Cs/>
                <w:sz w:val="20"/>
                <w:szCs w:val="24"/>
                <w:lang w:eastAsia="tr-TR"/>
              </w:rPr>
              <w:t xml:space="preserve">Tarım ve tarım dışı alanlarda sorun olan yabancı otların zararları, tanımları, biyolojisi, </w:t>
            </w:r>
            <w:proofErr w:type="gramStart"/>
            <w:r w:rsidRPr="00D04E98">
              <w:rPr>
                <w:rFonts w:ascii="Times New Roman" w:eastAsia="Times New Roman" w:hAnsi="Times New Roman" w:cs="Times New Roman"/>
                <w:bCs/>
                <w:sz w:val="20"/>
                <w:szCs w:val="24"/>
                <w:lang w:eastAsia="tr-TR"/>
              </w:rPr>
              <w:t>ekolojisi</w:t>
            </w:r>
            <w:proofErr w:type="gramEnd"/>
            <w:r w:rsidRPr="00D04E98">
              <w:rPr>
                <w:rFonts w:ascii="Times New Roman" w:eastAsia="Times New Roman" w:hAnsi="Times New Roman" w:cs="Times New Roman"/>
                <w:bCs/>
                <w:sz w:val="20"/>
                <w:szCs w:val="24"/>
                <w:lang w:eastAsia="tr-TR"/>
              </w:rPr>
              <w:t xml:space="preserve"> ve mücadele yöntemleriyle ilgili temel bilgilerin kazandırılması</w:t>
            </w:r>
          </w:p>
        </w:tc>
      </w:tr>
      <w:tr w:rsidR="00D04E98" w:rsidRPr="00D04E98" w14:paraId="4A841DC1"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42AFD3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041772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r w:rsidRPr="00D04E98">
              <w:rPr>
                <w:rFonts w:ascii="Times New Roman" w:eastAsia="Times New Roman" w:hAnsi="Times New Roman" w:cs="Times New Roman"/>
                <w:bCs/>
                <w:sz w:val="20"/>
                <w:szCs w:val="24"/>
                <w:lang w:eastAsia="tr-TR"/>
              </w:rPr>
              <w:t xml:space="preserve">Tarım ve tarım dışı alanlarda sorun olan yabancı otların zararları, tanımları, biyolojisi, </w:t>
            </w:r>
            <w:proofErr w:type="gramStart"/>
            <w:r w:rsidRPr="00D04E98">
              <w:rPr>
                <w:rFonts w:ascii="Times New Roman" w:eastAsia="Times New Roman" w:hAnsi="Times New Roman" w:cs="Times New Roman"/>
                <w:bCs/>
                <w:sz w:val="20"/>
                <w:szCs w:val="24"/>
                <w:lang w:eastAsia="tr-TR"/>
              </w:rPr>
              <w:t>ekolojisi</w:t>
            </w:r>
            <w:proofErr w:type="gramEnd"/>
            <w:r w:rsidRPr="00D04E98">
              <w:rPr>
                <w:rFonts w:ascii="Times New Roman" w:eastAsia="Times New Roman" w:hAnsi="Times New Roman" w:cs="Times New Roman"/>
                <w:bCs/>
                <w:sz w:val="20"/>
                <w:szCs w:val="24"/>
                <w:lang w:eastAsia="tr-TR"/>
              </w:rPr>
              <w:t xml:space="preserve"> ve mücadele yöntemleriyle ilgili temel bilgileri </w:t>
            </w:r>
            <w:r w:rsidRPr="00D04E98">
              <w:rPr>
                <w:rFonts w:ascii="Times New Roman" w:eastAsia="Times New Roman" w:hAnsi="Times New Roman" w:cs="Times New Roman"/>
                <w:sz w:val="20"/>
                <w:szCs w:val="20"/>
                <w:lang w:eastAsia="tr-TR"/>
              </w:rPr>
              <w:t>öğrenerek mezun olur.</w:t>
            </w:r>
          </w:p>
        </w:tc>
      </w:tr>
      <w:tr w:rsidR="00D04E98" w:rsidRPr="00D04E98" w14:paraId="5EE0EE17"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9765D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CDEFFDE"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r w:rsidRPr="00D04E98">
              <w:rPr>
                <w:rFonts w:ascii="Times New Roman" w:eastAsia="Times New Roman" w:hAnsi="Times New Roman" w:cs="Times New Roman"/>
                <w:sz w:val="20"/>
                <w:szCs w:val="24"/>
                <w:lang w:eastAsia="tr-TR"/>
              </w:rPr>
              <w:t xml:space="preserve">Kültür bitkilerinde sorun olan yabancı otların genel özellikleri </w:t>
            </w:r>
            <w:r w:rsidRPr="00D04E98">
              <w:rPr>
                <w:rFonts w:ascii="Times New Roman" w:eastAsia="Times New Roman" w:hAnsi="Times New Roman" w:cs="Times New Roman"/>
                <w:sz w:val="20"/>
                <w:szCs w:val="20"/>
                <w:lang w:eastAsia="tr-TR"/>
              </w:rPr>
              <w:t>ve taksonomisini bilir.</w:t>
            </w:r>
          </w:p>
          <w:p w14:paraId="720ADBC9"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2) </w:t>
            </w:r>
            <w:r w:rsidRPr="00D04E98">
              <w:rPr>
                <w:rFonts w:ascii="Times New Roman" w:eastAsia="Times New Roman" w:hAnsi="Times New Roman" w:cs="Times New Roman"/>
                <w:sz w:val="20"/>
                <w:szCs w:val="24"/>
                <w:lang w:eastAsia="tr-TR"/>
              </w:rPr>
              <w:t>Yabancıotların biyolojisini</w:t>
            </w:r>
            <w:r w:rsidRPr="00D04E98">
              <w:rPr>
                <w:rFonts w:ascii="Times New Roman" w:eastAsia="Times New Roman" w:hAnsi="Times New Roman" w:cs="Times New Roman"/>
                <w:sz w:val="20"/>
                <w:szCs w:val="20"/>
                <w:lang w:eastAsia="tr-TR"/>
              </w:rPr>
              <w:t xml:space="preserve"> bilir.</w:t>
            </w:r>
          </w:p>
          <w:p w14:paraId="259E9CB1"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3) </w:t>
            </w:r>
            <w:r w:rsidRPr="00D04E98">
              <w:rPr>
                <w:rFonts w:ascii="Times New Roman" w:eastAsia="Times New Roman" w:hAnsi="Times New Roman" w:cs="Times New Roman"/>
                <w:sz w:val="20"/>
                <w:szCs w:val="24"/>
                <w:lang w:eastAsia="tr-TR"/>
              </w:rPr>
              <w:t xml:space="preserve">Yabancıotların </w:t>
            </w:r>
            <w:proofErr w:type="gramStart"/>
            <w:r w:rsidRPr="00D04E98">
              <w:rPr>
                <w:rFonts w:ascii="Times New Roman" w:eastAsia="Times New Roman" w:hAnsi="Times New Roman" w:cs="Times New Roman"/>
                <w:sz w:val="20"/>
                <w:szCs w:val="24"/>
                <w:lang w:eastAsia="tr-TR"/>
              </w:rPr>
              <w:t>ekolojisini</w:t>
            </w:r>
            <w:proofErr w:type="gramEnd"/>
            <w:r w:rsidRPr="00D04E98">
              <w:rPr>
                <w:rFonts w:ascii="Times New Roman" w:eastAsia="Times New Roman" w:hAnsi="Times New Roman" w:cs="Times New Roman"/>
                <w:sz w:val="20"/>
                <w:szCs w:val="20"/>
                <w:lang w:eastAsia="tr-TR"/>
              </w:rPr>
              <w:t xml:space="preserve"> bilir.</w:t>
            </w:r>
          </w:p>
          <w:p w14:paraId="50EDF0B7"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4) </w:t>
            </w:r>
            <w:r w:rsidRPr="00D04E98">
              <w:rPr>
                <w:rFonts w:ascii="Times New Roman" w:eastAsia="Times New Roman" w:hAnsi="Times New Roman" w:cs="Times New Roman"/>
                <w:sz w:val="20"/>
                <w:szCs w:val="24"/>
                <w:lang w:eastAsia="tr-TR"/>
              </w:rPr>
              <w:t xml:space="preserve">Yabancıotların taksonomisini </w:t>
            </w:r>
            <w:r w:rsidRPr="00D04E98">
              <w:rPr>
                <w:rFonts w:ascii="Times New Roman" w:eastAsia="Times New Roman" w:hAnsi="Times New Roman" w:cs="Times New Roman"/>
                <w:sz w:val="20"/>
                <w:szCs w:val="20"/>
                <w:lang w:eastAsia="tr-TR"/>
              </w:rPr>
              <w:t>bilir.</w:t>
            </w:r>
          </w:p>
          <w:p w14:paraId="53388215"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 </w:t>
            </w:r>
            <w:r w:rsidRPr="00D04E98">
              <w:rPr>
                <w:rFonts w:ascii="Times New Roman" w:eastAsia="Times New Roman" w:hAnsi="Times New Roman" w:cs="Times New Roman"/>
                <w:sz w:val="20"/>
                <w:szCs w:val="24"/>
                <w:lang w:eastAsia="tr-TR"/>
              </w:rPr>
              <w:t>Yabancı Otlarla Mücadele Yöntemleri bilir</w:t>
            </w:r>
          </w:p>
          <w:p w14:paraId="39E34528"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03F8BF3C"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61ACB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CEBFA92" w14:textId="77777777" w:rsidR="00D04E98" w:rsidRPr="00D04E98" w:rsidRDefault="00D04E98" w:rsidP="00D04E98">
            <w:pPr>
              <w:spacing w:after="0" w:line="240" w:lineRule="auto"/>
              <w:jc w:val="both"/>
              <w:outlineLvl w:val="3"/>
              <w:rPr>
                <w:rFonts w:ascii="Times New Roman" w:eastAsia="Times New Roman" w:hAnsi="Times New Roman" w:cs="Times New Roman"/>
                <w:bCs/>
                <w:sz w:val="20"/>
                <w:szCs w:val="20"/>
                <w:lang w:eastAsia="tr-TR"/>
              </w:rPr>
            </w:pPr>
            <w:r w:rsidRPr="00D04E98">
              <w:rPr>
                <w:rFonts w:ascii="Times New Roman" w:eastAsia="Times New Roman" w:hAnsi="Times New Roman" w:cs="Times New Roman"/>
                <w:bCs/>
                <w:sz w:val="20"/>
                <w:szCs w:val="20"/>
                <w:lang w:val="en-US" w:eastAsia="tr-TR"/>
              </w:rPr>
              <w:t>Güncan A. 2019. Yabancı Otlar ve Mücadele Prensipleri, Akıncı Ofset Matbaa, KONYA, 270s.</w:t>
            </w:r>
          </w:p>
        </w:tc>
      </w:tr>
      <w:tr w:rsidR="00D04E98" w:rsidRPr="00D04E98" w14:paraId="6D15415F"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8CD0E9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6DB51CE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bCs/>
                <w:color w:val="000000"/>
                <w:sz w:val="20"/>
                <w:szCs w:val="20"/>
                <w:lang w:eastAsia="tr-TR"/>
              </w:rPr>
              <w:t xml:space="preserve"> </w:t>
            </w:r>
          </w:p>
          <w:p w14:paraId="5823B64B" w14:textId="77777777" w:rsidR="00D04E98" w:rsidRPr="00D04E98" w:rsidRDefault="00D04E98" w:rsidP="00D04E98">
            <w:pPr>
              <w:spacing w:after="0" w:line="240" w:lineRule="auto"/>
              <w:outlineLvl w:val="3"/>
              <w:rPr>
                <w:rFonts w:ascii="Times New Roman" w:eastAsia="Times New Roman" w:hAnsi="Times New Roman" w:cs="Times New Roman"/>
                <w:b/>
                <w:bCs/>
                <w:color w:val="000000"/>
                <w:sz w:val="20"/>
                <w:szCs w:val="20"/>
                <w:lang w:eastAsia="tr-TR"/>
              </w:rPr>
            </w:pPr>
          </w:p>
        </w:tc>
      </w:tr>
      <w:tr w:rsidR="00D04E98" w:rsidRPr="00D04E98" w14:paraId="6F1B9606"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379C9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52324F5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Projeksiyon cihazı ve bilgisayar</w:t>
            </w:r>
          </w:p>
        </w:tc>
      </w:tr>
    </w:tbl>
    <w:p w14:paraId="10574BF5"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1"/>
        <w:gridCol w:w="8247"/>
      </w:tblGrid>
      <w:tr w:rsidR="00D04E98" w:rsidRPr="00D04E98" w14:paraId="1104BF56" w14:textId="77777777" w:rsidTr="0099789F">
        <w:trPr>
          <w:trHeight w:val="510"/>
          <w:jc w:val="center"/>
        </w:trPr>
        <w:tc>
          <w:tcPr>
            <w:tcW w:w="9699"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0009BF83"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lastRenderedPageBreak/>
              <w:t>DERSİN HAFTALIK PLANI</w:t>
            </w:r>
          </w:p>
        </w:tc>
      </w:tr>
      <w:tr w:rsidR="00D04E98" w:rsidRPr="00D04E98" w14:paraId="1F0B6017"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E2D094D"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0CACC46"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p>
        </w:tc>
      </w:tr>
      <w:tr w:rsidR="00D04E98" w:rsidRPr="00D04E98" w14:paraId="5503300A"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27210D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CFD1B0A"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Yabancı Otların Önemi ve Zararları</w:t>
            </w:r>
          </w:p>
        </w:tc>
      </w:tr>
      <w:tr w:rsidR="00D04E98" w:rsidRPr="00D04E98" w14:paraId="4BB23298"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656CE9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2.</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7B3F6FD5"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Yabancıotların Biyolojisi</w:t>
            </w:r>
          </w:p>
        </w:tc>
      </w:tr>
      <w:tr w:rsidR="00D04E98" w:rsidRPr="00D04E98" w14:paraId="00F025F6"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0E4BC09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3.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0B27623B"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Yabancı Otların Biyolojisi</w:t>
            </w:r>
          </w:p>
        </w:tc>
      </w:tr>
      <w:tr w:rsidR="00D04E98" w:rsidRPr="00D04E98" w14:paraId="7DEB6A7D"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7ED0E8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4.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7C525748"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Allelopati</w:t>
            </w:r>
          </w:p>
        </w:tc>
      </w:tr>
      <w:tr w:rsidR="00D04E98" w:rsidRPr="00D04E98" w14:paraId="66DBA11A"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4B61334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5.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AF8D3A0"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Yabancı Otların Ekolojisi</w:t>
            </w:r>
          </w:p>
        </w:tc>
      </w:tr>
      <w:tr w:rsidR="00D04E98" w:rsidRPr="00D04E98" w14:paraId="4CD811A2"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2C0459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6.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7539FE27"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Parazit Yabancı Otlar</w:t>
            </w:r>
          </w:p>
        </w:tc>
      </w:tr>
      <w:tr w:rsidR="00D04E98" w:rsidRPr="00D04E98" w14:paraId="680632E0"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8294A3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7.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031216ED"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Yabancı Otlarla Mücadele Yöntemleri 1</w:t>
            </w:r>
          </w:p>
        </w:tc>
      </w:tr>
      <w:tr w:rsidR="00D04E98" w:rsidRPr="00D04E98" w14:paraId="51075078"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50DA9EB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8.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E08573A"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b/>
                <w:sz w:val="20"/>
                <w:szCs w:val="24"/>
                <w:lang w:eastAsia="tr-TR"/>
              </w:rPr>
              <w:t xml:space="preserve"> </w:t>
            </w:r>
            <w:r w:rsidRPr="00D04E98">
              <w:rPr>
                <w:rFonts w:ascii="Times New Roman" w:eastAsia="Times New Roman" w:hAnsi="Times New Roman" w:cs="Times New Roman"/>
                <w:sz w:val="20"/>
                <w:szCs w:val="24"/>
                <w:lang w:eastAsia="tr-TR"/>
              </w:rPr>
              <w:t>Ara Sınav</w:t>
            </w:r>
          </w:p>
        </w:tc>
      </w:tr>
      <w:tr w:rsidR="00D04E98" w:rsidRPr="00D04E98" w14:paraId="6B925E36"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20A6E3F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9.</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D832795"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Yabancı Otlarla Mücadele Yöntemleri 2</w:t>
            </w:r>
          </w:p>
        </w:tc>
      </w:tr>
      <w:tr w:rsidR="00D04E98" w:rsidRPr="00D04E98" w14:paraId="20D0A6A4"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69352AB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10.</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7B473F1"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Yabancı Otlarla Mücadele Yöntemleri 3</w:t>
            </w:r>
          </w:p>
        </w:tc>
      </w:tr>
      <w:tr w:rsidR="00D04E98" w:rsidRPr="00D04E98" w14:paraId="15EBC347"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F959CF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11.</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9B4BE0D"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Yabancı Otlarla Mücadele Yöntemleri 4</w:t>
            </w:r>
          </w:p>
        </w:tc>
      </w:tr>
      <w:tr w:rsidR="00D04E98" w:rsidRPr="00D04E98" w14:paraId="2C28EF0D"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0AF4A5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12.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FC4CE3E"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Herbisitlerin Sınıflandırılması 1</w:t>
            </w:r>
          </w:p>
        </w:tc>
      </w:tr>
      <w:tr w:rsidR="00D04E98" w:rsidRPr="00D04E98" w14:paraId="7B3678CC"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396786F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13.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53B25367"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Herbisitlerin Sınıflandırılması 2</w:t>
            </w:r>
          </w:p>
        </w:tc>
      </w:tr>
      <w:tr w:rsidR="00D04E98" w:rsidRPr="00D04E98" w14:paraId="5C52B414"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3C516E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14.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B0C923A"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Herbisitlerin Sınıflandırılması 3</w:t>
            </w:r>
          </w:p>
        </w:tc>
      </w:tr>
      <w:tr w:rsidR="00D04E98" w:rsidRPr="00D04E98" w14:paraId="1A73EA8B"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6BD34A9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15.</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3E16F34"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Yabancı Otlarda Herbisit Dayanıklılığı</w:t>
            </w:r>
          </w:p>
        </w:tc>
      </w:tr>
      <w:tr w:rsidR="00D04E98" w:rsidRPr="00D04E98" w14:paraId="22A506A5"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6BF9A95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16.</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3E350F1"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Final Sınavı</w:t>
            </w:r>
          </w:p>
        </w:tc>
      </w:tr>
    </w:tbl>
    <w:p w14:paraId="2FFC9A4B"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08B80B7D"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3033D057"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179D5E87"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B4029A7"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78A9F85"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C167F77"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624E360"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3DEE001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ECC53C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FB5C4C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4B63A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63A070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B2D8FA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AD70BD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E876D0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C6F194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29DAB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9B866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23232E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A4CBC5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6ED841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0F0D8B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2B6E29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D1F62D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20B85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D373B2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CE2549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1D4B9F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8EE212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27A9D6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4F52FC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947923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AE496F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1E81499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0F206D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FFD5B2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9E69A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F20043B"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9C044E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021443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742BF1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A95EF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AAC4D5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AF198C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A4F2E6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AB4706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748D55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02E489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AA3DA1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1D1A22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17E61D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87BFEE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7EF75B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8836F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55F3D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BC14BA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247A2F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143B8E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E19EB6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367EA8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49D909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B513D8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17FE1C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204FA7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D04E98">
              <w:rPr>
                <w:rFonts w:ascii="Times New Roman" w:eastAsia="Times New Roman" w:hAnsi="Times New Roman" w:cs="Times New Roman"/>
                <w:sz w:val="20"/>
                <w:szCs w:val="20"/>
                <w:lang w:eastAsia="tr-TR"/>
              </w:rPr>
              <w:t>inisiyatif</w:t>
            </w:r>
            <w:proofErr w:type="gramEnd"/>
            <w:r w:rsidRPr="00D04E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4096E0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8CF420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2261DC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DAAE9D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6B21C8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9FDB25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AEEBF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9F96C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68630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068682B"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70DAAE94" w14:textId="77777777" w:rsidR="00D04E98" w:rsidRPr="00D04E98" w:rsidRDefault="00D04E98" w:rsidP="00D04E98">
            <w:pPr>
              <w:spacing w:after="0" w:line="240" w:lineRule="auto"/>
              <w:jc w:val="both"/>
              <w:rPr>
                <w:rFonts w:ascii="Times New Roman" w:eastAsia="Times New Roman" w:hAnsi="Times New Roman" w:cs="Times New Roman"/>
                <w:lang w:eastAsia="tr-TR"/>
              </w:rPr>
            </w:pPr>
            <w:r w:rsidRPr="00D04E98">
              <w:rPr>
                <w:rFonts w:ascii="Times New Roman" w:eastAsia="Times New Roman" w:hAnsi="Times New Roman" w:cs="Times New Roman"/>
                <w:b/>
                <w:lang w:eastAsia="tr-TR"/>
              </w:rPr>
              <w:t>1</w:t>
            </w:r>
            <w:r w:rsidRPr="00D04E98">
              <w:rPr>
                <w:rFonts w:ascii="Times New Roman" w:eastAsia="Times New Roman" w:hAnsi="Times New Roman" w:cs="Times New Roman"/>
                <w:lang w:eastAsia="tr-TR"/>
              </w:rPr>
              <w:t xml:space="preserve">:Hiç Katkısı Yok. </w:t>
            </w:r>
            <w:r w:rsidRPr="00D04E98">
              <w:rPr>
                <w:rFonts w:ascii="Times New Roman" w:eastAsia="Times New Roman" w:hAnsi="Times New Roman" w:cs="Times New Roman"/>
                <w:b/>
                <w:lang w:eastAsia="tr-TR"/>
              </w:rPr>
              <w:t>2</w:t>
            </w:r>
            <w:r w:rsidRPr="00D04E98">
              <w:rPr>
                <w:rFonts w:ascii="Times New Roman" w:eastAsia="Times New Roman" w:hAnsi="Times New Roman" w:cs="Times New Roman"/>
                <w:lang w:eastAsia="tr-TR"/>
              </w:rPr>
              <w:t xml:space="preserve">:Kısmen Katkısı Var. </w:t>
            </w:r>
            <w:r w:rsidRPr="00D04E98">
              <w:rPr>
                <w:rFonts w:ascii="Times New Roman" w:eastAsia="Times New Roman" w:hAnsi="Times New Roman" w:cs="Times New Roman"/>
                <w:b/>
                <w:lang w:eastAsia="tr-TR"/>
              </w:rPr>
              <w:t>3</w:t>
            </w:r>
            <w:r w:rsidRPr="00D04E98">
              <w:rPr>
                <w:rFonts w:ascii="Times New Roman" w:eastAsia="Times New Roman" w:hAnsi="Times New Roman" w:cs="Times New Roman"/>
                <w:lang w:eastAsia="tr-TR"/>
              </w:rPr>
              <w:t>:Tam Katkısı Var.</w:t>
            </w:r>
          </w:p>
        </w:tc>
      </w:tr>
    </w:tbl>
    <w:p w14:paraId="1070EB9A"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570B2C57"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62B0E4B0"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lastRenderedPageBreak/>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37422109"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p w14:paraId="25DE23E1" w14:textId="143D2881"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31296" behindDoc="0" locked="0" layoutInCell="1" allowOverlap="1" wp14:anchorId="4F986EC4" wp14:editId="15590C65">
            <wp:simplePos x="0" y="0"/>
            <wp:positionH relativeFrom="column">
              <wp:posOffset>3810</wp:posOffset>
            </wp:positionH>
            <wp:positionV relativeFrom="paragraph">
              <wp:posOffset>0</wp:posOffset>
            </wp:positionV>
            <wp:extent cx="762000" cy="762000"/>
            <wp:effectExtent l="0" t="0" r="0" b="0"/>
            <wp:wrapSquare wrapText="bothSides"/>
            <wp:docPr id="89" name="Resim 8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56133DF0"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3B3BF9CD"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06EB109B"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7661B94E" w14:textId="77777777" w:rsidTr="0099789F">
        <w:tc>
          <w:tcPr>
            <w:tcW w:w="1167" w:type="dxa"/>
            <w:vAlign w:val="center"/>
          </w:tcPr>
          <w:p w14:paraId="02E8C9B4"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378EA521"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Bahar</w:t>
            </w:r>
          </w:p>
        </w:tc>
      </w:tr>
    </w:tbl>
    <w:p w14:paraId="1E0EDFC5"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76035CB4" w14:textId="77777777" w:rsidTr="0099789F">
        <w:tc>
          <w:tcPr>
            <w:tcW w:w="1668" w:type="dxa"/>
            <w:vAlign w:val="center"/>
          </w:tcPr>
          <w:p w14:paraId="3BAB5AEA"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37CB8E63"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1560" w:type="dxa"/>
            <w:vAlign w:val="center"/>
          </w:tcPr>
          <w:p w14:paraId="17223B77"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1750135C"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Zirai Mücadele Yöntem ve İlaçları</w:t>
            </w:r>
          </w:p>
        </w:tc>
      </w:tr>
    </w:tbl>
    <w:p w14:paraId="7A084CA3"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D04E98" w:rsidRPr="00D04E98" w14:paraId="0A9699D3"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B71151C"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2C438B7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364957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6B64C3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165CF974"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4E97DDD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3263E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D40185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EF2AE19"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3F0DF5E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59EC23C"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068E373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18E7F98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44D227EA"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7DA943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VIII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774908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7DD8FAE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81F7AA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3AB0BAE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8FFC54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5</w:t>
            </w:r>
          </w:p>
        </w:tc>
        <w:tc>
          <w:tcPr>
            <w:tcW w:w="1445" w:type="pct"/>
            <w:gridSpan w:val="2"/>
            <w:tcBorders>
              <w:top w:val="single" w:sz="4" w:space="0" w:color="auto"/>
              <w:left w:val="single" w:sz="4" w:space="0" w:color="auto"/>
              <w:bottom w:val="single" w:sz="12" w:space="0" w:color="auto"/>
            </w:tcBorders>
            <w:vAlign w:val="center"/>
          </w:tcPr>
          <w:p w14:paraId="7741057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bCs/>
                <w:sz w:val="20"/>
                <w:szCs w:val="20"/>
                <w:lang w:eastAsia="tr-TR"/>
              </w:rPr>
              <w:t>ZORUNLU ()</w:t>
            </w:r>
            <w:r w:rsidRPr="00D04E98">
              <w:rPr>
                <w:rFonts w:ascii="Times New Roman" w:eastAsia="Times New Roman" w:hAnsi="Times New Roman" w:cs="Times New Roman"/>
                <w:sz w:val="20"/>
                <w:szCs w:val="20"/>
                <w:lang w:eastAsia="tr-TR"/>
              </w:rPr>
              <w:t xml:space="preserve">   </w:t>
            </w:r>
            <w:r w:rsidRPr="00D04E98">
              <w:rPr>
                <w:rFonts w:ascii="Times New Roman" w:eastAsia="Times New Roman" w:hAnsi="Times New Roman" w:cs="Times New Roman"/>
                <w:b/>
                <w:sz w:val="20"/>
                <w:szCs w:val="20"/>
                <w:lang w:eastAsia="tr-TR"/>
              </w:rPr>
              <w:t>SEÇMELİ (</w:t>
            </w:r>
            <w:r w:rsidRPr="00D04E98">
              <w:rPr>
                <w:rFonts w:ascii="Times New Roman" w:eastAsia="Times New Roman" w:hAnsi="Times New Roman" w:cs="Times New Roman"/>
                <w:b/>
                <w:bCs/>
                <w:sz w:val="20"/>
                <w:szCs w:val="20"/>
                <w:lang w:eastAsia="tr-TR"/>
              </w:rPr>
              <w:t>X</w:t>
            </w:r>
            <w:r w:rsidRPr="00D04E98">
              <w:rPr>
                <w:rFonts w:ascii="Times New Roman" w:eastAsia="Times New Roman" w:hAnsi="Times New Roman" w:cs="Times New Roman"/>
                <w:b/>
                <w:sz w:val="20"/>
                <w:szCs w:val="20"/>
                <w:lang w:eastAsia="tr-TR"/>
              </w:rPr>
              <w:t>)</w:t>
            </w:r>
          </w:p>
        </w:tc>
        <w:tc>
          <w:tcPr>
            <w:tcW w:w="627" w:type="pct"/>
            <w:tcBorders>
              <w:top w:val="single" w:sz="4" w:space="0" w:color="auto"/>
              <w:left w:val="single" w:sz="4" w:space="0" w:color="auto"/>
              <w:bottom w:val="single" w:sz="12" w:space="0" w:color="auto"/>
            </w:tcBorders>
          </w:tcPr>
          <w:p w14:paraId="147AC48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Türkçe</w:t>
            </w:r>
          </w:p>
        </w:tc>
      </w:tr>
      <w:tr w:rsidR="00D04E98" w:rsidRPr="00D04E98" w14:paraId="6056A06D"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D5210A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7C026374"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6555EC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42292D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7D68677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2956623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720319D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21303340"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2AE552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5055DF4"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69F260F6"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127EAFF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r>
      <w:tr w:rsidR="00D04E98" w:rsidRPr="00D04E98" w14:paraId="75D5FA8C"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12AE66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46B6353F"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CF9B3B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2711C4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48566F4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36F7424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34541EE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725861B"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59699F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0D9C8E1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4A04C706"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30 </w:t>
            </w:r>
          </w:p>
        </w:tc>
      </w:tr>
      <w:tr w:rsidR="00D04E98" w:rsidRPr="00D04E98" w14:paraId="3B85F6B6"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A314E38"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09281D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3F8B606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0FF41A3"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p>
        </w:tc>
      </w:tr>
      <w:tr w:rsidR="00D04E98" w:rsidRPr="00D04E98" w14:paraId="46C571AB"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D567E8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A41F0A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6EB9A25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62969B0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948B11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FA69413"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48B666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02E484E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13CAE1E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20</w:t>
            </w:r>
          </w:p>
        </w:tc>
      </w:tr>
      <w:tr w:rsidR="00D04E98" w:rsidRPr="00D04E98" w14:paraId="43C55846"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4BF6261"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D2DE99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45675B9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29307A0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7F1D4A6F"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4D83C17"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685FCD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0D41D70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31E37C1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561F57C2"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1BD85B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EBFFEB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w:t>
            </w:r>
          </w:p>
        </w:tc>
        <w:tc>
          <w:tcPr>
            <w:tcW w:w="1396" w:type="pct"/>
            <w:tcBorders>
              <w:top w:val="single" w:sz="8" w:space="0" w:color="auto"/>
              <w:left w:val="single" w:sz="4" w:space="0" w:color="auto"/>
              <w:bottom w:val="single" w:sz="12" w:space="0" w:color="auto"/>
              <w:right w:val="single" w:sz="8" w:space="0" w:color="auto"/>
            </w:tcBorders>
          </w:tcPr>
          <w:p w14:paraId="269BC3F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40BAB78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20A8604F"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B76A3A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1708F3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3632F32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5BA694D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50 </w:t>
            </w:r>
          </w:p>
        </w:tc>
      </w:tr>
      <w:tr w:rsidR="00D04E98" w:rsidRPr="00D04E98" w14:paraId="55109B0F"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68381A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E10C98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36E86AA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91965D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E63D4D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Zirai Mücadelede savaş yöntemleri ve mücadelede kullanılan bitki koruma ürünleri </w:t>
            </w:r>
          </w:p>
        </w:tc>
      </w:tr>
      <w:tr w:rsidR="00D04E98" w:rsidRPr="00D04E98" w14:paraId="7CE189CD"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D509E3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68D2DFD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Zirai Mücadelede savaş yöntemleri ve mücadelede kullanılan bitki koruma ürünlerini öğrenmek</w:t>
            </w:r>
          </w:p>
        </w:tc>
      </w:tr>
      <w:tr w:rsidR="00D04E98" w:rsidRPr="00D04E98" w14:paraId="15DBCBBD"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37069B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A9589F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Zirai Mücadelede savaş yöntemleri ve mücadelede kullanılan bitki koruma ürünlerini öğrenerek </w:t>
            </w:r>
            <w:r w:rsidRPr="00D04E98">
              <w:rPr>
                <w:rFonts w:ascii="Times New Roman" w:eastAsia="Times New Roman" w:hAnsi="Times New Roman" w:cs="Times New Roman"/>
                <w:sz w:val="20"/>
                <w:szCs w:val="20"/>
                <w:lang w:eastAsia="tr-TR"/>
              </w:rPr>
              <w:t>mezun olur.</w:t>
            </w:r>
          </w:p>
        </w:tc>
      </w:tr>
      <w:tr w:rsidR="00D04E98" w:rsidRPr="00D04E98" w14:paraId="68234C53"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C23CBC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44E75E0"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 Bitki hastalıkları ile mücadele yöntemlerini bilir</w:t>
            </w:r>
          </w:p>
          <w:p w14:paraId="010CFCA1"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2) Bitki zararlıları ile mücadele yöntemlerini bilir </w:t>
            </w:r>
          </w:p>
          <w:p w14:paraId="6A444F7A"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 Bitki hastalık ve zararlıları ile mücadelede kullanılan tüm ilaçları ve etki mekanizmalarını bilir.</w:t>
            </w:r>
          </w:p>
          <w:p w14:paraId="59A9F4DB"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p>
        </w:tc>
      </w:tr>
      <w:tr w:rsidR="00D04E98" w:rsidRPr="00D04E98" w14:paraId="5973E2F3"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D33F3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CFF3C71" w14:textId="77777777" w:rsidR="00D04E98" w:rsidRPr="00D04E98" w:rsidRDefault="00D04E98" w:rsidP="00D04E98">
            <w:pPr>
              <w:spacing w:after="0" w:line="240" w:lineRule="auto"/>
              <w:jc w:val="both"/>
              <w:outlineLvl w:val="3"/>
              <w:rPr>
                <w:rFonts w:ascii="Times New Roman" w:eastAsia="Times New Roman" w:hAnsi="Times New Roman" w:cs="Times New Roman"/>
                <w:bCs/>
                <w:sz w:val="20"/>
                <w:szCs w:val="20"/>
                <w:lang w:eastAsia="tr-TR"/>
              </w:rPr>
            </w:pPr>
            <w:r w:rsidRPr="00D04E98">
              <w:rPr>
                <w:rFonts w:ascii="Times New Roman" w:eastAsia="Times New Roman" w:hAnsi="Times New Roman" w:cs="Times New Roman"/>
                <w:bCs/>
                <w:sz w:val="20"/>
                <w:szCs w:val="20"/>
                <w:lang w:eastAsia="tr-TR"/>
              </w:rPr>
              <w:t>Öncüer, Durmuşoğlu, 2008. Tarımsal zararlılarla Savaşım yöntem ve ilaçları, Adnan Menderes Üniv. Yayınları No: 28,472 sayfa</w:t>
            </w:r>
          </w:p>
          <w:p w14:paraId="26BEA048" w14:textId="77777777" w:rsidR="00D04E98" w:rsidRPr="00D04E98" w:rsidRDefault="00D04E98" w:rsidP="00D04E98">
            <w:pPr>
              <w:spacing w:after="0" w:line="240" w:lineRule="auto"/>
              <w:jc w:val="both"/>
              <w:outlineLvl w:val="3"/>
              <w:rPr>
                <w:rFonts w:ascii="Times New Roman" w:eastAsia="Times New Roman" w:hAnsi="Times New Roman" w:cs="Times New Roman"/>
                <w:bCs/>
                <w:sz w:val="20"/>
                <w:szCs w:val="20"/>
                <w:lang w:eastAsia="tr-TR"/>
              </w:rPr>
            </w:pPr>
            <w:r w:rsidRPr="00D04E98">
              <w:rPr>
                <w:rFonts w:ascii="Times New Roman" w:eastAsia="Times New Roman" w:hAnsi="Times New Roman" w:cs="Times New Roman"/>
                <w:bCs/>
                <w:sz w:val="20"/>
                <w:szCs w:val="20"/>
                <w:lang w:eastAsia="tr-TR"/>
              </w:rPr>
              <w:t xml:space="preserve">Toros, Maden ve Sözeri,1999. Tarımsal savaşım yöntem ve ilaçları ders kitabı. yayın </w:t>
            </w:r>
            <w:proofErr w:type="gramStart"/>
            <w:r w:rsidRPr="00D04E98">
              <w:rPr>
                <w:rFonts w:ascii="Times New Roman" w:eastAsia="Times New Roman" w:hAnsi="Times New Roman" w:cs="Times New Roman"/>
                <w:bCs/>
                <w:sz w:val="20"/>
                <w:szCs w:val="20"/>
                <w:lang w:eastAsia="tr-TR"/>
              </w:rPr>
              <w:t>No : 1508</w:t>
            </w:r>
            <w:proofErr w:type="gramEnd"/>
            <w:r w:rsidRPr="00D04E98">
              <w:rPr>
                <w:rFonts w:ascii="Times New Roman" w:eastAsia="Times New Roman" w:hAnsi="Times New Roman" w:cs="Times New Roman"/>
                <w:bCs/>
                <w:sz w:val="20"/>
                <w:szCs w:val="20"/>
                <w:lang w:eastAsia="tr-TR"/>
              </w:rPr>
              <w:t xml:space="preserve"> , 417 sayfa</w:t>
            </w:r>
          </w:p>
          <w:p w14:paraId="7A17ACD7" w14:textId="77777777" w:rsidR="00D04E98" w:rsidRPr="00D04E98" w:rsidRDefault="00D04E98" w:rsidP="00D04E98">
            <w:pPr>
              <w:spacing w:after="0" w:line="240" w:lineRule="auto"/>
              <w:jc w:val="both"/>
              <w:outlineLvl w:val="3"/>
              <w:rPr>
                <w:rFonts w:ascii="Times New Roman" w:eastAsia="Times New Roman" w:hAnsi="Times New Roman" w:cs="Times New Roman"/>
                <w:bCs/>
                <w:sz w:val="20"/>
                <w:szCs w:val="20"/>
                <w:lang w:eastAsia="tr-TR"/>
              </w:rPr>
            </w:pPr>
          </w:p>
          <w:p w14:paraId="794EA744" w14:textId="77777777" w:rsidR="00D04E98" w:rsidRPr="00D04E98" w:rsidRDefault="00D04E98" w:rsidP="00D04E98">
            <w:pPr>
              <w:spacing w:after="0" w:line="240" w:lineRule="auto"/>
              <w:jc w:val="both"/>
              <w:outlineLvl w:val="3"/>
              <w:rPr>
                <w:rFonts w:ascii="Times New Roman" w:eastAsia="Times New Roman" w:hAnsi="Times New Roman" w:cs="Times New Roman"/>
                <w:bCs/>
                <w:sz w:val="20"/>
                <w:szCs w:val="20"/>
                <w:lang w:eastAsia="tr-TR"/>
              </w:rPr>
            </w:pPr>
          </w:p>
        </w:tc>
      </w:tr>
      <w:tr w:rsidR="00D04E98" w:rsidRPr="00D04E98" w14:paraId="68C093FE"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DD658D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31C3FA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bCs/>
                <w:color w:val="000000"/>
                <w:sz w:val="20"/>
                <w:szCs w:val="20"/>
                <w:lang w:eastAsia="tr-TR"/>
              </w:rPr>
              <w:t xml:space="preserve"> </w:t>
            </w:r>
          </w:p>
          <w:p w14:paraId="5DC1A415" w14:textId="77777777" w:rsidR="00D04E98" w:rsidRPr="00D04E98" w:rsidRDefault="00D04E98" w:rsidP="00D04E98">
            <w:pPr>
              <w:spacing w:after="0" w:line="240" w:lineRule="auto"/>
              <w:outlineLvl w:val="3"/>
              <w:rPr>
                <w:rFonts w:ascii="Times New Roman" w:eastAsia="Times New Roman" w:hAnsi="Times New Roman" w:cs="Times New Roman"/>
                <w:b/>
                <w:bCs/>
                <w:color w:val="000000"/>
                <w:sz w:val="20"/>
                <w:szCs w:val="20"/>
                <w:lang w:eastAsia="tr-TR"/>
              </w:rPr>
            </w:pPr>
            <w:r w:rsidRPr="00D04E98">
              <w:rPr>
                <w:rFonts w:ascii="Times New Roman" w:eastAsia="Times New Roman" w:hAnsi="Times New Roman" w:cs="Times New Roman"/>
                <w:b/>
                <w:bCs/>
                <w:color w:val="000000"/>
                <w:sz w:val="20"/>
                <w:szCs w:val="20"/>
                <w:lang w:eastAsia="tr-TR"/>
              </w:rPr>
              <w:t>-</w:t>
            </w:r>
          </w:p>
        </w:tc>
      </w:tr>
      <w:tr w:rsidR="00D04E98" w:rsidRPr="00D04E98" w14:paraId="18240E5E"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EFA535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45CD35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Projeksiyon cihazı ve bilgisayar</w:t>
            </w:r>
          </w:p>
        </w:tc>
      </w:tr>
    </w:tbl>
    <w:p w14:paraId="3A47DF40"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D04E98" w:rsidRPr="00D04E98" w14:paraId="795C300B"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724C6F71"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lastRenderedPageBreak/>
              <w:t>DERSİN HAFTALIK PLANI</w:t>
            </w:r>
          </w:p>
        </w:tc>
      </w:tr>
      <w:tr w:rsidR="00D04E98" w:rsidRPr="00D04E98" w14:paraId="4EE30D7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0AC08B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D70B8E"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655DC26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78887FC"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BD5D51E"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Zararlılarla mücadeleye giriş ve zararlılarla mücadelede kullanılan kültürel mücadele yöntemleri</w:t>
            </w:r>
          </w:p>
        </w:tc>
      </w:tr>
      <w:tr w:rsidR="00D04E98" w:rsidRPr="00D04E98" w14:paraId="7B78DBC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8F8CA54"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B76E695"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Zararlılarla mücadelede kullanılan mekanik ve fiziksel mücadele</w:t>
            </w:r>
          </w:p>
        </w:tc>
      </w:tr>
      <w:tr w:rsidR="00D04E98" w:rsidRPr="00D04E98" w14:paraId="197EAD7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69593CD"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540634"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Kanunsal mücadele yöntemleri</w:t>
            </w:r>
          </w:p>
        </w:tc>
      </w:tr>
      <w:tr w:rsidR="00D04E98" w:rsidRPr="00D04E98" w14:paraId="7742BC7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BD281E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CD7D0A"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Biyolojik mücadele yöntemleri</w:t>
            </w:r>
          </w:p>
        </w:tc>
      </w:tr>
      <w:tr w:rsidR="00D04E98" w:rsidRPr="00D04E98" w14:paraId="40513F7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64577F9"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187BC6"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Biyoteknolojik ve genetik mücadele yöntemleri</w:t>
            </w:r>
          </w:p>
        </w:tc>
      </w:tr>
      <w:tr w:rsidR="00D04E98" w:rsidRPr="00D04E98" w14:paraId="1AFCF87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7FD48C0"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ADC92EB"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Zararlılarla mücadelede kullanılan bitki koruma ürünleri</w:t>
            </w:r>
          </w:p>
        </w:tc>
      </w:tr>
      <w:tr w:rsidR="00D04E98" w:rsidRPr="00D04E98" w14:paraId="159195A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5D3F44B"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4FDB01"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Zararlılarla mücadelede kullanılan bitki koruma ürünleri</w:t>
            </w:r>
          </w:p>
        </w:tc>
      </w:tr>
      <w:tr w:rsidR="00D04E98" w:rsidRPr="00D04E98" w14:paraId="0D64990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D26C47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8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4AF34D"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Ara Sınav</w:t>
            </w:r>
          </w:p>
        </w:tc>
      </w:tr>
      <w:tr w:rsidR="00D04E98" w:rsidRPr="00D04E98" w14:paraId="3A60D19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7507DE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FA321A"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Entegre Zararlı Yönetimi</w:t>
            </w:r>
          </w:p>
        </w:tc>
      </w:tr>
      <w:tr w:rsidR="00D04E98" w:rsidRPr="00D04E98" w14:paraId="514AD1F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F56100F"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B2E6BE"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Hastalıklarında Yasal Önlemler ve Tarımsal Karantina</w:t>
            </w:r>
          </w:p>
        </w:tc>
      </w:tr>
      <w:tr w:rsidR="00D04E98" w:rsidRPr="00D04E98" w14:paraId="0E24EF9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E6549B1"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C8F327"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Hastalıklarına Karşı Uygulanan Kültürel Önlemler</w:t>
            </w:r>
          </w:p>
        </w:tc>
      </w:tr>
      <w:tr w:rsidR="00D04E98" w:rsidRPr="00D04E98" w14:paraId="34862F1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A0763B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8886B38"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Hastalıklarına Karşı Dayanıklı Çeşit Yetiştirilmesi</w:t>
            </w:r>
          </w:p>
        </w:tc>
      </w:tr>
      <w:tr w:rsidR="00D04E98" w:rsidRPr="00D04E98" w14:paraId="799465F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AC966D7"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B7B05A5"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Hastalıklarına Karşı Uygulanan Biyolojik Mücadele Yöntemleri</w:t>
            </w:r>
          </w:p>
        </w:tc>
      </w:tr>
      <w:tr w:rsidR="00D04E98" w:rsidRPr="00D04E98" w14:paraId="4A72367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D191C4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5DF44E"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Hastalıklarına Karşı Uygulanan Kimyasal Mücadele Yöntemleri</w:t>
            </w:r>
          </w:p>
        </w:tc>
      </w:tr>
      <w:tr w:rsidR="00D04E98" w:rsidRPr="00D04E98" w14:paraId="17A910F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AA157AB"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ACF11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Hastalıklarına Karşı Kullanılan Bitki Koruma Ürünleri</w:t>
            </w:r>
          </w:p>
        </w:tc>
      </w:tr>
      <w:tr w:rsidR="00D04E98" w:rsidRPr="00D04E98" w14:paraId="6DDE6BC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BFD7E65"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6E6C347"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Final</w:t>
            </w:r>
          </w:p>
        </w:tc>
      </w:tr>
    </w:tbl>
    <w:p w14:paraId="08D9D491"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27BC6A5C"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4A3FCA6D"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0249214B"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A8EF3DE"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92E594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223CA2B"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20F9124"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479B7D2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C4581D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193624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E2D648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77689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5F51E6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05D807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31D1C0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7ECA2B9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F705E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BAAB58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03D05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08C45A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E151DE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B282EB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95AE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C59F3B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1E886E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E84F9E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059DE0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2A8A19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A4CFEC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6D6934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0DCB7D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E169CC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E752F5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0A5536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7D5E7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19F244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14062B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81AC08E"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48969E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6B02EE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0031DD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29CB27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0779EF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440E97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559C8F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080CE6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87C2C1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EB4A8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B8D14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B4607C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948F97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F97C49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5CC33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DB92AC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AC124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DBDBB2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8A5634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BDDF8D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A092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1466D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BA438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7B3288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2C1C5F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lastRenderedPageBreak/>
              <w:t>10</w:t>
            </w:r>
          </w:p>
        </w:tc>
        <w:tc>
          <w:tcPr>
            <w:tcW w:w="7585" w:type="dxa"/>
            <w:tcBorders>
              <w:top w:val="single" w:sz="6" w:space="0" w:color="auto"/>
              <w:left w:val="single" w:sz="6" w:space="0" w:color="auto"/>
              <w:bottom w:val="single" w:sz="6" w:space="0" w:color="auto"/>
              <w:right w:val="single" w:sz="6" w:space="0" w:color="auto"/>
            </w:tcBorders>
          </w:tcPr>
          <w:p w14:paraId="6ED3BBA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D04E98">
              <w:rPr>
                <w:rFonts w:ascii="Times New Roman" w:eastAsia="Times New Roman" w:hAnsi="Times New Roman" w:cs="Times New Roman"/>
                <w:sz w:val="20"/>
                <w:szCs w:val="20"/>
                <w:lang w:eastAsia="tr-TR"/>
              </w:rPr>
              <w:t>inisiyatif</w:t>
            </w:r>
            <w:proofErr w:type="gramEnd"/>
            <w:r w:rsidRPr="00D04E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BD25D8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05B64C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350FF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128C3A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F260DF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1F3B26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0FC6D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14B695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514FC8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FBFA597"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13E693C5" w14:textId="77777777" w:rsidR="00D04E98" w:rsidRPr="00D04E98" w:rsidRDefault="00D04E98" w:rsidP="00D04E98">
            <w:pPr>
              <w:spacing w:after="0" w:line="240" w:lineRule="auto"/>
              <w:jc w:val="both"/>
              <w:rPr>
                <w:rFonts w:ascii="Times New Roman" w:eastAsia="Times New Roman" w:hAnsi="Times New Roman" w:cs="Times New Roman"/>
                <w:lang w:eastAsia="tr-TR"/>
              </w:rPr>
            </w:pPr>
            <w:r w:rsidRPr="00D04E98">
              <w:rPr>
                <w:rFonts w:ascii="Times New Roman" w:eastAsia="Times New Roman" w:hAnsi="Times New Roman" w:cs="Times New Roman"/>
                <w:b/>
                <w:lang w:eastAsia="tr-TR"/>
              </w:rPr>
              <w:t>1</w:t>
            </w:r>
            <w:r w:rsidRPr="00D04E98">
              <w:rPr>
                <w:rFonts w:ascii="Times New Roman" w:eastAsia="Times New Roman" w:hAnsi="Times New Roman" w:cs="Times New Roman"/>
                <w:lang w:eastAsia="tr-TR"/>
              </w:rPr>
              <w:t xml:space="preserve">:Hiç Katkısı Yok. </w:t>
            </w:r>
            <w:r w:rsidRPr="00D04E98">
              <w:rPr>
                <w:rFonts w:ascii="Times New Roman" w:eastAsia="Times New Roman" w:hAnsi="Times New Roman" w:cs="Times New Roman"/>
                <w:b/>
                <w:lang w:eastAsia="tr-TR"/>
              </w:rPr>
              <w:t>2</w:t>
            </w:r>
            <w:r w:rsidRPr="00D04E98">
              <w:rPr>
                <w:rFonts w:ascii="Times New Roman" w:eastAsia="Times New Roman" w:hAnsi="Times New Roman" w:cs="Times New Roman"/>
                <w:lang w:eastAsia="tr-TR"/>
              </w:rPr>
              <w:t xml:space="preserve">:Kısmen Katkısı Var. </w:t>
            </w:r>
            <w:r w:rsidRPr="00D04E98">
              <w:rPr>
                <w:rFonts w:ascii="Times New Roman" w:eastAsia="Times New Roman" w:hAnsi="Times New Roman" w:cs="Times New Roman"/>
                <w:b/>
                <w:lang w:eastAsia="tr-TR"/>
              </w:rPr>
              <w:t>3</w:t>
            </w:r>
            <w:r w:rsidRPr="00D04E98">
              <w:rPr>
                <w:rFonts w:ascii="Times New Roman" w:eastAsia="Times New Roman" w:hAnsi="Times New Roman" w:cs="Times New Roman"/>
                <w:lang w:eastAsia="tr-TR"/>
              </w:rPr>
              <w:t>:Tam Katkısı Var.</w:t>
            </w:r>
          </w:p>
        </w:tc>
      </w:tr>
    </w:tbl>
    <w:p w14:paraId="46405999"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2DBA2C92"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5A4CA113"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48CC2D0B"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p w14:paraId="62A696DC" w14:textId="4758A0C8"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33344" behindDoc="0" locked="0" layoutInCell="1" allowOverlap="1" wp14:anchorId="51988156" wp14:editId="12685384">
            <wp:simplePos x="0" y="0"/>
            <wp:positionH relativeFrom="column">
              <wp:posOffset>3810</wp:posOffset>
            </wp:positionH>
            <wp:positionV relativeFrom="paragraph">
              <wp:posOffset>0</wp:posOffset>
            </wp:positionV>
            <wp:extent cx="762000" cy="762000"/>
            <wp:effectExtent l="0" t="0" r="0" b="0"/>
            <wp:wrapSquare wrapText="bothSides"/>
            <wp:docPr id="90" name="Resim 9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2BF64EDD"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233C3F11" w14:textId="77777777" w:rsidR="00D04E98" w:rsidRPr="00D04E98" w:rsidRDefault="00D04E98" w:rsidP="00D04E98">
      <w:pPr>
        <w:spacing w:after="0" w:line="240" w:lineRule="auto"/>
        <w:jc w:val="center"/>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ESOGÜ Bitki Koruma Bölümü Ders Bilgi Formu</w:t>
      </w:r>
    </w:p>
    <w:p w14:paraId="594C2D4A"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47B5DDA8" w14:textId="77777777" w:rsidTr="0099789F">
        <w:tc>
          <w:tcPr>
            <w:tcW w:w="1167" w:type="dxa"/>
            <w:vAlign w:val="center"/>
          </w:tcPr>
          <w:p w14:paraId="5A725FF9"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70D8C977"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Bahar</w:t>
            </w:r>
          </w:p>
        </w:tc>
      </w:tr>
    </w:tbl>
    <w:p w14:paraId="27054096"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1B03598B" w14:textId="77777777" w:rsidTr="0099789F">
        <w:tc>
          <w:tcPr>
            <w:tcW w:w="1668" w:type="dxa"/>
            <w:vAlign w:val="center"/>
          </w:tcPr>
          <w:p w14:paraId="0F8B8A12"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773C8444"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67AB1997"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2A019D7C" w14:textId="77777777" w:rsidR="00D04E98" w:rsidRPr="00D04E98" w:rsidRDefault="00D04E98" w:rsidP="00D04E98">
            <w:pPr>
              <w:spacing w:after="0" w:line="240" w:lineRule="auto"/>
              <w:outlineLvl w:val="0"/>
              <w:rPr>
                <w:rFonts w:ascii="Times New Roman" w:eastAsia="Times New Roman" w:hAnsi="Times New Roman" w:cs="Times New Roman"/>
                <w:szCs w:val="20"/>
                <w:lang w:eastAsia="tr-TR"/>
              </w:rPr>
            </w:pPr>
            <w:r w:rsidRPr="00D04E98">
              <w:rPr>
                <w:rFonts w:ascii="Times New Roman" w:eastAsia="Times New Roman" w:hAnsi="Times New Roman" w:cs="Times New Roman"/>
                <w:sz w:val="20"/>
                <w:szCs w:val="20"/>
                <w:lang w:eastAsia="tr-TR"/>
              </w:rPr>
              <w:t>Zooloji</w:t>
            </w:r>
          </w:p>
        </w:tc>
      </w:tr>
    </w:tbl>
    <w:p w14:paraId="6A8EE583"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5"/>
        <w:gridCol w:w="605"/>
        <w:gridCol w:w="235"/>
        <w:gridCol w:w="1159"/>
        <w:gridCol w:w="812"/>
        <w:gridCol w:w="54"/>
        <w:gridCol w:w="696"/>
        <w:gridCol w:w="901"/>
        <w:gridCol w:w="702"/>
        <w:gridCol w:w="106"/>
        <w:gridCol w:w="2706"/>
        <w:gridCol w:w="1653"/>
      </w:tblGrid>
      <w:tr w:rsidR="00D04E98" w:rsidRPr="00D04E98" w14:paraId="15AD2EDC"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707BF64"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4F4608E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CD0CB9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011ECD0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1B8F5BFF"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2FEB7E2C"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854319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0FE661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AA09EC9"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EF8519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75F267B"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48543C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62B3820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6418F4C0"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5C9143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E1A306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7DBF4A0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E892AA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5F35C5E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CF5C6B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6BD65E15" w14:textId="77777777" w:rsidR="00D04E98" w:rsidRPr="00D04E98" w:rsidRDefault="00D04E98" w:rsidP="00D04E98">
            <w:pPr>
              <w:spacing w:after="0" w:line="240" w:lineRule="auto"/>
              <w:rPr>
                <w:rFonts w:ascii="Times New Roman" w:eastAsia="Times New Roman" w:hAnsi="Times New Roman" w:cs="Times New Roman"/>
                <w:sz w:val="20"/>
                <w:szCs w:val="20"/>
                <w:vertAlign w:val="superscript"/>
                <w:lang w:eastAsia="tr-TR"/>
              </w:rPr>
            </w:pPr>
            <w:r w:rsidRPr="00D04E98">
              <w:rPr>
                <w:rFonts w:ascii="Times New Roman" w:eastAsia="Times New Roman" w:hAnsi="Times New Roman" w:cs="Times New Roman"/>
                <w:bCs/>
                <w:sz w:val="20"/>
                <w:szCs w:val="20"/>
                <w:lang w:eastAsia="tr-TR"/>
              </w:rPr>
              <w:t>ZORUNLU (X)</w:t>
            </w:r>
            <w:r w:rsidRPr="00D04E98">
              <w:rPr>
                <w:rFonts w:ascii="Times New Roman" w:eastAsia="Times New Roman" w:hAnsi="Times New Roman" w:cs="Times New Roman"/>
                <w:sz w:val="20"/>
                <w:szCs w:val="20"/>
                <w:vertAlign w:val="superscript"/>
                <w:lang w:eastAsia="tr-TR"/>
              </w:rPr>
              <w:t xml:space="preserve">  </w:t>
            </w:r>
            <w:r w:rsidRPr="00D04E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19E43D86"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39804808"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C7256F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2D8A24D3"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9583B1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8E0AA1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7DE9228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73DF1C9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5157BA1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0DD1CAC3"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7B375C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2ABA96A2"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53318CEF"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2EF87CA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r>
      <w:tr w:rsidR="00D04E98" w:rsidRPr="00D04E98" w14:paraId="2668B1C0"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45C5D0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50709C6E"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1977EA0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85A72E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0F7BA2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AAD2BA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49B81A0F"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B2DFDFB"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E754DB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7534376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6F3E7269"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20</w:t>
            </w:r>
          </w:p>
        </w:tc>
      </w:tr>
      <w:tr w:rsidR="00D04E98" w:rsidRPr="00D04E98" w14:paraId="279CCC1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6CC8B4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008678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D798BFA"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7AFBC40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57011F2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54F409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C6DA25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64F9DA5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603B1E2A"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5C85A21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115ED18"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135933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1F5CF16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14:paraId="4BA6E40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20</w:t>
            </w:r>
          </w:p>
        </w:tc>
      </w:tr>
      <w:tr w:rsidR="00D04E98" w:rsidRPr="00D04E98" w14:paraId="0935A0B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DA7971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15BD4D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B0168F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3024A75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55201A31"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96223C0"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502763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A7DB9F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4453924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529AB2F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B99A690"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097B73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roofErr w:type="gramStart"/>
            <w:r w:rsidRPr="00D04E98">
              <w:rPr>
                <w:rFonts w:ascii="Times New Roman" w:eastAsia="Times New Roman" w:hAnsi="Times New Roman" w:cs="Times New Roman"/>
                <w:sz w:val="20"/>
                <w:szCs w:val="20"/>
                <w:lang w:eastAsia="tr-TR"/>
              </w:rPr>
              <w:t>………</w:t>
            </w:r>
            <w:proofErr w:type="gramEnd"/>
            <w:r w:rsidRPr="00D04E98">
              <w:rPr>
                <w:rFonts w:ascii="Times New Roman" w:eastAsia="Times New Roman" w:hAnsi="Times New Roman"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14:paraId="375C3E6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14:paraId="68D1C5B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20</w:t>
            </w:r>
          </w:p>
        </w:tc>
      </w:tr>
      <w:tr w:rsidR="00D04E98" w:rsidRPr="00D04E98" w14:paraId="0ED4C273"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D1153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726894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7C6D8DD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12" w:space="0" w:color="auto"/>
              <w:left w:val="single" w:sz="8" w:space="0" w:color="auto"/>
              <w:bottom w:val="single" w:sz="8" w:space="0" w:color="auto"/>
              <w:right w:val="single" w:sz="12" w:space="0" w:color="auto"/>
            </w:tcBorders>
            <w:vAlign w:val="center"/>
          </w:tcPr>
          <w:p w14:paraId="11E810A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40</w:t>
            </w:r>
          </w:p>
        </w:tc>
      </w:tr>
      <w:tr w:rsidR="00D04E98" w:rsidRPr="00D04E98" w14:paraId="2F34A374"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34641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5BF05D3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29CB19A3"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16F73E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7BBD574D" w14:textId="77777777" w:rsidR="00D04E98" w:rsidRPr="00D04E98" w:rsidRDefault="00D04E98" w:rsidP="00D04E98">
            <w:pPr>
              <w:spacing w:after="0" w:line="240" w:lineRule="auto"/>
              <w:jc w:val="both"/>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 xml:space="preserve">Hayvansal hücre ve organelleri, hücre bölünme tipleri, hayvansal dokular, organ ve sistemler, sistematik ve taksonomi, isimlendirme kuralları, hayvanların sınıflandırılması, hayvan gruplarının genel özellikleri, toprak hayvanları ve tarımsal önemleri, toprak solucanları ve bu canlıların toprağa ve tarım ürünlerine katkıları, hayvan </w:t>
            </w:r>
            <w:proofErr w:type="gramStart"/>
            <w:r w:rsidRPr="00D04E98">
              <w:rPr>
                <w:rFonts w:ascii="Times New Roman" w:eastAsia="Times New Roman" w:hAnsi="Times New Roman" w:cs="Times New Roman"/>
                <w:color w:val="000000"/>
                <w:sz w:val="20"/>
                <w:szCs w:val="20"/>
                <w:lang w:eastAsia="tr-TR"/>
              </w:rPr>
              <w:t>ekolojisi</w:t>
            </w:r>
            <w:proofErr w:type="gramEnd"/>
            <w:r w:rsidRPr="00D04E98">
              <w:rPr>
                <w:rFonts w:ascii="Times New Roman" w:eastAsia="Times New Roman" w:hAnsi="Times New Roman" w:cs="Times New Roman"/>
                <w:color w:val="000000"/>
                <w:sz w:val="20"/>
                <w:szCs w:val="20"/>
                <w:lang w:eastAsia="tr-TR"/>
              </w:rPr>
              <w:t xml:space="preserve"> ve davranış biyolojisi, Türkiye’nin zoolojik zenginliği.</w:t>
            </w:r>
          </w:p>
        </w:tc>
      </w:tr>
      <w:tr w:rsidR="00D04E98" w:rsidRPr="00D04E98" w14:paraId="0EA54826"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FA3550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lastRenderedPageBreak/>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680122E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Zoolojinin ilgi alanına giren konuları açıklamak ve hayvan gruplarını sunmak.</w:t>
            </w:r>
          </w:p>
        </w:tc>
      </w:tr>
      <w:tr w:rsidR="00D04E98" w:rsidRPr="00D04E98" w14:paraId="3929E4D6"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5CD84D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86D037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Hayvanların biyolojisi ve </w:t>
            </w:r>
            <w:proofErr w:type="gramStart"/>
            <w:r w:rsidRPr="00D04E98">
              <w:rPr>
                <w:rFonts w:ascii="Times New Roman" w:eastAsia="Times New Roman" w:hAnsi="Times New Roman" w:cs="Times New Roman"/>
                <w:sz w:val="20"/>
                <w:szCs w:val="20"/>
                <w:lang w:eastAsia="tr-TR"/>
              </w:rPr>
              <w:t>ekolojisi</w:t>
            </w:r>
            <w:proofErr w:type="gramEnd"/>
            <w:r w:rsidRPr="00D04E98">
              <w:rPr>
                <w:rFonts w:ascii="Times New Roman" w:eastAsia="Times New Roman" w:hAnsi="Times New Roman" w:cs="Times New Roman"/>
                <w:sz w:val="20"/>
                <w:szCs w:val="20"/>
                <w:lang w:eastAsia="tr-TR"/>
              </w:rPr>
              <w:t xml:space="preserve"> hakkında bilgi sahibi olurlar.</w:t>
            </w:r>
          </w:p>
        </w:tc>
      </w:tr>
      <w:tr w:rsidR="00D04E98" w:rsidRPr="00D04E98" w14:paraId="14F27DC3"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73CB6F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0F43F7A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-Hayvanlar </w:t>
            </w:r>
            <w:proofErr w:type="gramStart"/>
            <w:r w:rsidRPr="00D04E98">
              <w:rPr>
                <w:rFonts w:ascii="Times New Roman" w:eastAsia="Times New Roman" w:hAnsi="Times New Roman" w:cs="Times New Roman"/>
                <w:sz w:val="20"/>
                <w:szCs w:val="20"/>
                <w:lang w:eastAsia="tr-TR"/>
              </w:rPr>
              <w:t>aleminin</w:t>
            </w:r>
            <w:proofErr w:type="gramEnd"/>
            <w:r w:rsidRPr="00D04E98">
              <w:rPr>
                <w:rFonts w:ascii="Times New Roman" w:eastAsia="Times New Roman" w:hAnsi="Times New Roman" w:cs="Times New Roman"/>
                <w:sz w:val="20"/>
                <w:szCs w:val="20"/>
                <w:lang w:eastAsia="tr-TR"/>
              </w:rPr>
              <w:t xml:space="preserve"> canlılar dünyasındaki önemini açıklama.</w:t>
            </w:r>
          </w:p>
          <w:p w14:paraId="3D81687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-Hayvansal hücre, doku, organ ve sistemlerin yapısı ve fonksiyonlarını özetleme.</w:t>
            </w:r>
          </w:p>
          <w:p w14:paraId="28905A3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-Hayvan </w:t>
            </w:r>
            <w:proofErr w:type="gramStart"/>
            <w:r w:rsidRPr="00D04E98">
              <w:rPr>
                <w:rFonts w:ascii="Times New Roman" w:eastAsia="Times New Roman" w:hAnsi="Times New Roman" w:cs="Times New Roman"/>
                <w:sz w:val="20"/>
                <w:szCs w:val="20"/>
                <w:lang w:eastAsia="tr-TR"/>
              </w:rPr>
              <w:t>ekolojisi</w:t>
            </w:r>
            <w:proofErr w:type="gramEnd"/>
            <w:r w:rsidRPr="00D04E98">
              <w:rPr>
                <w:rFonts w:ascii="Times New Roman" w:eastAsia="Times New Roman" w:hAnsi="Times New Roman" w:cs="Times New Roman"/>
                <w:sz w:val="20"/>
                <w:szCs w:val="20"/>
                <w:lang w:eastAsia="tr-TR"/>
              </w:rPr>
              <w:t xml:space="preserve"> ve davranışlarını yorumlama.</w:t>
            </w:r>
          </w:p>
          <w:p w14:paraId="44E0EAE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-Sistematik ve taksonominin önemini özetleme.</w:t>
            </w:r>
          </w:p>
          <w:p w14:paraId="03A0AFB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-Sınıflandırma ve isimlendirmenin genel kurallarını açıklama.</w:t>
            </w:r>
          </w:p>
          <w:p w14:paraId="46817C0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-Hayvan gruplarının genel özelliklerini özetleme.</w:t>
            </w:r>
          </w:p>
          <w:p w14:paraId="7080317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-Ülkemizin faunistik zenginliğini sunabilme.</w:t>
            </w:r>
          </w:p>
          <w:p w14:paraId="00F6BE6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-Bu zenginliğin korunması için ne yapılabilir gibi konuları açıklama.</w:t>
            </w:r>
          </w:p>
        </w:tc>
      </w:tr>
      <w:tr w:rsidR="00D04E98" w:rsidRPr="00D04E98" w14:paraId="3C7C9D24"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5CF523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D9306E6"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Koç H. Genel Zooloji Ders Notları</w:t>
            </w:r>
          </w:p>
        </w:tc>
      </w:tr>
      <w:tr w:rsidR="00D04E98" w:rsidRPr="00D04E98" w14:paraId="0248D60A" w14:textId="77777777" w:rsidTr="0099789F">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A5440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462F5AC5" w14:textId="77777777" w:rsidR="00D04E98" w:rsidRPr="00D04E98" w:rsidRDefault="00D04E98" w:rsidP="00D04E98">
            <w:pPr>
              <w:spacing w:after="0" w:line="240" w:lineRule="auto"/>
              <w:jc w:val="both"/>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1.Aktümsek A</w:t>
            </w:r>
            <w:proofErr w:type="gramStart"/>
            <w:r w:rsidRPr="00D04E98">
              <w:rPr>
                <w:rFonts w:ascii="Times New Roman" w:eastAsia="Times New Roman" w:hAnsi="Times New Roman" w:cs="Times New Roman"/>
                <w:color w:val="000000"/>
                <w:sz w:val="20"/>
                <w:szCs w:val="20"/>
                <w:lang w:eastAsia="tr-TR"/>
              </w:rPr>
              <w:t>.,</w:t>
            </w:r>
            <w:proofErr w:type="gramEnd"/>
            <w:r w:rsidRPr="00D04E98">
              <w:rPr>
                <w:rFonts w:ascii="Times New Roman" w:eastAsia="Times New Roman" w:hAnsi="Times New Roman" w:cs="Times New Roman"/>
                <w:color w:val="000000"/>
                <w:sz w:val="20"/>
                <w:szCs w:val="20"/>
                <w:lang w:eastAsia="tr-TR"/>
              </w:rPr>
              <w:t xml:space="preserve"> Ünsal S., Kalyoncu L. (2007) Genel Zooloji, Ankara, Nobel Yayınları.</w:t>
            </w:r>
          </w:p>
          <w:p w14:paraId="21BA0113" w14:textId="77777777" w:rsidR="00D04E98" w:rsidRPr="00D04E98" w:rsidRDefault="00D04E98" w:rsidP="00D04E98">
            <w:pPr>
              <w:spacing w:after="0" w:line="240" w:lineRule="auto"/>
              <w:jc w:val="both"/>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2.Mısırlıoğlu M. (2011) Omurgasız Hayvanlar Laboratuvar Kılavuzu, Ankara, Nobel Yayınları.</w:t>
            </w:r>
          </w:p>
          <w:p w14:paraId="77C7F0A5" w14:textId="77777777" w:rsidR="00D04E98" w:rsidRPr="00D04E98" w:rsidRDefault="00D04E98" w:rsidP="00D04E98">
            <w:pPr>
              <w:spacing w:after="0" w:line="240" w:lineRule="auto"/>
              <w:jc w:val="both"/>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3. Mısırlıoğlu M. (2011) Topraksolucanları, Ankara, Nobel Yayınları.</w:t>
            </w:r>
          </w:p>
          <w:p w14:paraId="4C67D35D" w14:textId="77777777" w:rsidR="00D04E98" w:rsidRPr="00D04E98" w:rsidRDefault="00D04E98" w:rsidP="00D04E98">
            <w:pPr>
              <w:spacing w:after="0" w:line="240" w:lineRule="auto"/>
              <w:jc w:val="both"/>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4. Mısırlıoğlu M. (2014) Toprak Faunası, Ankara, Nobel Yayınları.</w:t>
            </w:r>
          </w:p>
          <w:p w14:paraId="4624868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5.Konuyla ilgili belgeseller</w:t>
            </w:r>
          </w:p>
        </w:tc>
      </w:tr>
      <w:tr w:rsidR="00D04E98" w:rsidRPr="00D04E98" w14:paraId="00DA6014"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F47E29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43CBE9E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Bilgisayar, </w:t>
            </w:r>
            <w:proofErr w:type="gramStart"/>
            <w:r w:rsidRPr="00D04E98">
              <w:rPr>
                <w:rFonts w:ascii="Times New Roman" w:eastAsia="Times New Roman" w:hAnsi="Times New Roman" w:cs="Times New Roman"/>
                <w:sz w:val="20"/>
                <w:szCs w:val="20"/>
                <w:lang w:eastAsia="tr-TR"/>
              </w:rPr>
              <w:t>projeksiyon</w:t>
            </w:r>
            <w:proofErr w:type="gramEnd"/>
            <w:r w:rsidRPr="00D04E98">
              <w:rPr>
                <w:rFonts w:ascii="Times New Roman" w:eastAsia="Times New Roman" w:hAnsi="Times New Roman" w:cs="Times New Roman"/>
                <w:sz w:val="20"/>
                <w:szCs w:val="20"/>
                <w:lang w:eastAsia="tr-TR"/>
              </w:rPr>
              <w:t xml:space="preserve"> cihazı, mikroskop, stereo mikroskop, küvet, lam, lamel, pens, alkol, formaldehit, cam kavanozlar.</w:t>
            </w:r>
          </w:p>
        </w:tc>
      </w:tr>
    </w:tbl>
    <w:p w14:paraId="54A4821B"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pPr>
    </w:p>
    <w:p w14:paraId="46203168"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pPr>
    </w:p>
    <w:p w14:paraId="5C1441CA"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pPr>
    </w:p>
    <w:p w14:paraId="102CC883"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D04E98" w:rsidRPr="00D04E98" w14:paraId="408D40B2"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115132C"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Calibri" w:eastAsia="Times New Roman" w:hAnsi="Calibri" w:cs="Calibri"/>
                <w:b/>
                <w:sz w:val="20"/>
                <w:szCs w:val="20"/>
                <w:lang w:eastAsia="tr-TR"/>
              </w:rPr>
              <w:t>DERSİN HAFTALIK PLANI</w:t>
            </w:r>
          </w:p>
        </w:tc>
      </w:tr>
      <w:tr w:rsidR="00D04E98" w:rsidRPr="00D04E98" w14:paraId="7A40EE6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05F7D1F9"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0F3EE0C0"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4B5452F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07D325"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4F3BFC8B"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Hayvanların genel özellikleri</w:t>
            </w:r>
          </w:p>
        </w:tc>
      </w:tr>
      <w:tr w:rsidR="00D04E98" w:rsidRPr="00D04E98" w14:paraId="765AA22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007C5D"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16AFEE6E"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Hayvansal hücre ve organelleri</w:t>
            </w:r>
          </w:p>
        </w:tc>
      </w:tr>
      <w:tr w:rsidR="00D04E98" w:rsidRPr="00D04E98" w14:paraId="0169ED9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0B110E"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5999EEC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Hücre bölünme tipleri</w:t>
            </w:r>
          </w:p>
        </w:tc>
      </w:tr>
      <w:tr w:rsidR="00D04E98" w:rsidRPr="00D04E98" w14:paraId="79F8E39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CD3EAE"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77EA7E3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Hayvansal dokular</w:t>
            </w:r>
          </w:p>
        </w:tc>
      </w:tr>
      <w:tr w:rsidR="00D04E98" w:rsidRPr="00D04E98" w14:paraId="4F62A02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3FE900"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1ADA9A6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Hayvansal dokular</w:t>
            </w:r>
          </w:p>
        </w:tc>
      </w:tr>
      <w:tr w:rsidR="00D04E98" w:rsidRPr="00D04E98" w14:paraId="6B53F50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5A81673"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6C71F86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Organlar ve Sistemler</w:t>
            </w:r>
          </w:p>
        </w:tc>
      </w:tr>
      <w:tr w:rsidR="00D04E98" w:rsidRPr="00D04E98" w14:paraId="2A52CB8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EB73B2"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C2340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Ara Sınav /Organlar ve Sistemler</w:t>
            </w:r>
          </w:p>
        </w:tc>
      </w:tr>
      <w:tr w:rsidR="00D04E98" w:rsidRPr="00D04E98" w14:paraId="4CB3465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56017C"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0F83C1E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 xml:space="preserve">Hayvan </w:t>
            </w:r>
            <w:proofErr w:type="gramStart"/>
            <w:r w:rsidRPr="00D04E98">
              <w:rPr>
                <w:rFonts w:ascii="Times New Roman" w:eastAsia="Times New Roman" w:hAnsi="Times New Roman" w:cs="Times New Roman"/>
                <w:color w:val="000000"/>
                <w:sz w:val="20"/>
                <w:szCs w:val="20"/>
                <w:lang w:eastAsia="tr-TR"/>
              </w:rPr>
              <w:t>ekolojisi</w:t>
            </w:r>
            <w:proofErr w:type="gramEnd"/>
          </w:p>
        </w:tc>
      </w:tr>
      <w:tr w:rsidR="00D04E98" w:rsidRPr="00D04E98" w14:paraId="164633F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9E35A6"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147CE412"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Davranış biyolojisi</w:t>
            </w:r>
          </w:p>
        </w:tc>
      </w:tr>
      <w:tr w:rsidR="00D04E98" w:rsidRPr="00D04E98" w14:paraId="19061D4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43A79A"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24818CD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Sistematik ve taksonomi, Hayvanların sınıflandırılması</w:t>
            </w:r>
          </w:p>
        </w:tc>
      </w:tr>
      <w:tr w:rsidR="00D04E98" w:rsidRPr="00D04E98" w14:paraId="4A55262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A9D2314"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9576F4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Sistematik ve taksonomi, Hayvanların sınıflandırılması</w:t>
            </w:r>
          </w:p>
        </w:tc>
      </w:tr>
      <w:tr w:rsidR="00D04E98" w:rsidRPr="00D04E98" w14:paraId="4D7B561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FA474F7"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2327EB5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 xml:space="preserve">Toprak hayvanları ve tarımsal önemleri </w:t>
            </w:r>
          </w:p>
        </w:tc>
      </w:tr>
      <w:tr w:rsidR="00D04E98" w:rsidRPr="00D04E98" w14:paraId="6745784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A3B8FC"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16FC473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Topraksolucanları ve onların toprağa ve tarım ürünlerine olan katkıları</w:t>
            </w:r>
          </w:p>
        </w:tc>
      </w:tr>
      <w:tr w:rsidR="00D04E98" w:rsidRPr="00D04E98" w14:paraId="2A84BE3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2501F4"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C8E1A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 xml:space="preserve">Ülkemizin faunistik zenginliği </w:t>
            </w:r>
          </w:p>
        </w:tc>
      </w:tr>
      <w:tr w:rsidR="00D04E98" w:rsidRPr="00D04E98" w14:paraId="01EDACCA"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182575D"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05E6FA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Yarıyıl Sonu Sınavı</w:t>
            </w:r>
          </w:p>
        </w:tc>
      </w:tr>
    </w:tbl>
    <w:p w14:paraId="160A7C6E"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2B544089"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A3C9791"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18F80AC"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9482F02"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140487A"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A29479C"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7CAD1CF6"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183CFBC9"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76940F94"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29269E7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99B402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3FA20F1"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DCE9D8A"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A7E5E65"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CF8296C"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75A012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22EC1FB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78ABAA7"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0277176"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43878B7"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57BA47B"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7361B3AB"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636AEDD"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7ADEFDDE"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7BE2695"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34DB0290"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0FE1F62"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006E0F9"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2F17949"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4C6D4A3"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3AD8595E"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18E9310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50BD1FC"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71837999"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BDCE69B"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487A43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22B4D9DC"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F167FA7"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D2BDC04"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6A4880E"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31044BA4"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CD6A228"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21178843"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1ED340DE"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7F038169"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96C45EA"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9C2DD80"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3B859E3"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25CF989"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3DDCCB8"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4CE899D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4889FC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866F1F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5D1B3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EEA1DA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680F94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2F18F5B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263E1F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CDFC3E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6B373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F32A2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49ABB8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6842C1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B977F3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DF845F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A1A8B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CD1677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87B1FE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32DB8EE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79D927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3093DC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49374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DCB25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8B3C00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33CC071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C055DF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4F30C8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B3530B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29A14B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C18F06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44F2641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53915D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A077EB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C9539B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3D4691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6D06D0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19D07AB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1F62D4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tcPr>
          <w:p w14:paraId="7C32F63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1CB9D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B12D59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998D5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3EC6C1B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E00306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84D66D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C6EF8F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78529BD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43134E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CFB60A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A01FD0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95562F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C3758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47F976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DE107F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A994E2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2B6C86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933991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Evrensel ve toplumsal değerlere duyarlı, ülke çıkarlarını gözeten, araştıran, üreten, etik ve mesleki sorumluluk bilincinde, </w:t>
            </w:r>
            <w:proofErr w:type="gramStart"/>
            <w:r w:rsidRPr="00D04E98">
              <w:rPr>
                <w:rFonts w:ascii="Times New Roman" w:eastAsia="Times New Roman" w:hAnsi="Times New Roman" w:cs="Times New Roman"/>
                <w:sz w:val="20"/>
                <w:szCs w:val="20"/>
                <w:lang w:eastAsia="tr-TR"/>
              </w:rPr>
              <w:t>inisiyatif</w:t>
            </w:r>
            <w:proofErr w:type="gramEnd"/>
            <w:r w:rsidRPr="00D04E98">
              <w:rPr>
                <w:rFonts w:ascii="Times New Roman" w:eastAsia="Times New Roman" w:hAnsi="Times New Roman" w:cs="Times New Roman"/>
                <w:sz w:val="20"/>
                <w:szCs w:val="20"/>
                <w:lang w:eastAsia="tr-TR"/>
              </w:rPr>
              <w:t xml:space="preserve">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B8520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D4E3EC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DCB481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r>
      <w:tr w:rsidR="00D04E98" w:rsidRPr="00D04E98" w14:paraId="3C04B2A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657358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AAD91A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BA699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D70EA1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FD07AD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0DA10693"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1B46FE9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1</w:t>
            </w:r>
            <w:r w:rsidRPr="00D04E98">
              <w:rPr>
                <w:rFonts w:ascii="Times New Roman" w:eastAsia="Times New Roman" w:hAnsi="Times New Roman" w:cs="Times New Roman"/>
                <w:sz w:val="20"/>
                <w:szCs w:val="20"/>
                <w:lang w:eastAsia="tr-TR"/>
              </w:rPr>
              <w:t xml:space="preserve">:Hiç Katkısı Yok. </w:t>
            </w:r>
            <w:r w:rsidRPr="00D04E98">
              <w:rPr>
                <w:rFonts w:ascii="Times New Roman" w:eastAsia="Times New Roman" w:hAnsi="Times New Roman" w:cs="Times New Roman"/>
                <w:b/>
                <w:sz w:val="20"/>
                <w:szCs w:val="20"/>
                <w:lang w:eastAsia="tr-TR"/>
              </w:rPr>
              <w:t>2</w:t>
            </w:r>
            <w:r w:rsidRPr="00D04E98">
              <w:rPr>
                <w:rFonts w:ascii="Times New Roman" w:eastAsia="Times New Roman" w:hAnsi="Times New Roman" w:cs="Times New Roman"/>
                <w:sz w:val="20"/>
                <w:szCs w:val="20"/>
                <w:lang w:eastAsia="tr-TR"/>
              </w:rPr>
              <w:t xml:space="preserve">:Kısmen Katkısı Var. </w:t>
            </w:r>
            <w:r w:rsidRPr="00D04E98">
              <w:rPr>
                <w:rFonts w:ascii="Times New Roman" w:eastAsia="Times New Roman" w:hAnsi="Times New Roman" w:cs="Times New Roman"/>
                <w:b/>
                <w:sz w:val="20"/>
                <w:szCs w:val="20"/>
                <w:lang w:eastAsia="tr-TR"/>
              </w:rPr>
              <w:t>3</w:t>
            </w:r>
            <w:r w:rsidRPr="00D04E98">
              <w:rPr>
                <w:rFonts w:ascii="Times New Roman" w:eastAsia="Times New Roman" w:hAnsi="Times New Roman" w:cs="Times New Roman"/>
                <w:sz w:val="20"/>
                <w:szCs w:val="20"/>
                <w:lang w:eastAsia="tr-TR"/>
              </w:rPr>
              <w:t>:Tam Katkısı Var.</w:t>
            </w:r>
          </w:p>
        </w:tc>
      </w:tr>
    </w:tbl>
    <w:p w14:paraId="7585FF94" w14:textId="77777777" w:rsidR="00D04E98" w:rsidRPr="00D04E98" w:rsidRDefault="00D04E98" w:rsidP="00D04E98">
      <w:pPr>
        <w:spacing w:after="0" w:line="360" w:lineRule="auto"/>
        <w:rPr>
          <w:rFonts w:ascii="Times New Roman" w:eastAsia="Times New Roman" w:hAnsi="Times New Roman" w:cs="Times New Roman"/>
          <w:b/>
          <w:sz w:val="24"/>
          <w:szCs w:val="24"/>
          <w:lang w:eastAsia="tr-TR"/>
        </w:rPr>
      </w:pPr>
    </w:p>
    <w:p w14:paraId="30AACA3A"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p>
    <w:p w14:paraId="231CD77B"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b/>
          <w:sz w:val="24"/>
          <w:szCs w:val="24"/>
          <w:lang w:eastAsia="tr-TR"/>
        </w:rPr>
        <w:tab/>
        <w:t>Tarih:</w:t>
      </w:r>
    </w:p>
    <w:p w14:paraId="24835D4E"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p>
    <w:p w14:paraId="287F099E" w14:textId="55531700"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bookmarkStart w:id="0" w:name="_GoBack"/>
      <w:bookmarkEnd w:id="0"/>
    </w:p>
    <w:p w14:paraId="7AE2B16D" w14:textId="420A222C"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sectPr w:rsidR="00D04E98" w:rsidSect="009E32C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C4998" w14:textId="77777777" w:rsidR="00276D82" w:rsidRDefault="00276D82" w:rsidP="0051561D">
      <w:pPr>
        <w:spacing w:after="0" w:line="240" w:lineRule="auto"/>
      </w:pPr>
      <w:r>
        <w:separator/>
      </w:r>
    </w:p>
  </w:endnote>
  <w:endnote w:type="continuationSeparator" w:id="0">
    <w:p w14:paraId="72DF69FB" w14:textId="77777777" w:rsidR="00276D82" w:rsidRDefault="00276D82" w:rsidP="0051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648909"/>
      <w:docPartObj>
        <w:docPartGallery w:val="Page Numbers (Bottom of Page)"/>
        <w:docPartUnique/>
      </w:docPartObj>
    </w:sdtPr>
    <w:sdtContent>
      <w:p w14:paraId="27F0D7EE" w14:textId="45A80820" w:rsidR="0024767B" w:rsidRDefault="0024767B">
        <w:pPr>
          <w:pStyle w:val="AltBilgi"/>
          <w:jc w:val="right"/>
        </w:pPr>
        <w:r>
          <w:fldChar w:fldCharType="begin"/>
        </w:r>
        <w:r>
          <w:instrText>PAGE   \* MERGEFORMAT</w:instrText>
        </w:r>
        <w:r>
          <w:fldChar w:fldCharType="separate"/>
        </w:r>
        <w:r w:rsidR="00D04E98">
          <w:rPr>
            <w:noProof/>
          </w:rPr>
          <w:t>229</w:t>
        </w:r>
        <w:r>
          <w:fldChar w:fldCharType="end"/>
        </w:r>
      </w:p>
    </w:sdtContent>
  </w:sdt>
  <w:p w14:paraId="47F5B9DE" w14:textId="77777777" w:rsidR="0024767B" w:rsidRDefault="0024767B">
    <w:pPr>
      <w:pStyle w:val="AltBilgi"/>
    </w:pPr>
  </w:p>
  <w:p w14:paraId="201521F1" w14:textId="77777777" w:rsidR="0024767B" w:rsidRDefault="0024767B"/>
  <w:p w14:paraId="51833847" w14:textId="77777777" w:rsidR="0024767B" w:rsidRDefault="0024767B"/>
  <w:p w14:paraId="7299A398" w14:textId="77777777" w:rsidR="0024767B" w:rsidRDefault="0024767B"/>
  <w:p w14:paraId="5860F60C" w14:textId="77777777" w:rsidR="0024767B" w:rsidRDefault="002476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BA259" w14:textId="77777777" w:rsidR="00276D82" w:rsidRDefault="00276D82" w:rsidP="0051561D">
      <w:pPr>
        <w:spacing w:after="0" w:line="240" w:lineRule="auto"/>
      </w:pPr>
      <w:r>
        <w:separator/>
      </w:r>
    </w:p>
  </w:footnote>
  <w:footnote w:type="continuationSeparator" w:id="0">
    <w:p w14:paraId="5EFE0EC2" w14:textId="77777777" w:rsidR="00276D82" w:rsidRDefault="00276D82" w:rsidP="00515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8A3"/>
    <w:multiLevelType w:val="hybridMultilevel"/>
    <w:tmpl w:val="B4CECF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0DA62A9"/>
    <w:multiLevelType w:val="multilevel"/>
    <w:tmpl w:val="041F001D"/>
    <w:numStyleLink w:val="Stil1"/>
  </w:abstractNum>
  <w:abstractNum w:abstractNumId="2" w15:restartNumberingAfterBreak="0">
    <w:nsid w:val="00E62EFA"/>
    <w:multiLevelType w:val="hybridMultilevel"/>
    <w:tmpl w:val="095C5160"/>
    <w:lvl w:ilvl="0" w:tplc="D4B6D194">
      <w:start w:val="1"/>
      <w:numFmt w:val="decimal"/>
      <w:lvlText w:val="%1."/>
      <w:lvlJc w:val="left"/>
      <w:pPr>
        <w:tabs>
          <w:tab w:val="num" w:pos="170"/>
        </w:tabs>
        <w:ind w:left="170" w:hanging="17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15:restartNumberingAfterBreak="0">
    <w:nsid w:val="03AD3A81"/>
    <w:multiLevelType w:val="hybridMultilevel"/>
    <w:tmpl w:val="3ED6281A"/>
    <w:lvl w:ilvl="0" w:tplc="FEACAA46">
      <w:start w:val="3"/>
      <w:numFmt w:val="bullet"/>
      <w:lvlText w:val="-"/>
      <w:lvlJc w:val="left"/>
      <w:pPr>
        <w:ind w:left="720" w:hanging="360"/>
      </w:pPr>
      <w:rPr>
        <w:rFonts w:ascii="Times New Roman" w:eastAsia="Times New Roman" w:hAnsi="Times New Roman" w:cs="Times New Roman" w:hint="default"/>
        <w:b/>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2C6AC7"/>
    <w:multiLevelType w:val="hybridMultilevel"/>
    <w:tmpl w:val="27DA462E"/>
    <w:lvl w:ilvl="0" w:tplc="1C44C92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A95E11"/>
    <w:multiLevelType w:val="multilevel"/>
    <w:tmpl w:val="03A2C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B4747"/>
    <w:multiLevelType w:val="hybridMultilevel"/>
    <w:tmpl w:val="49E445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B45759"/>
    <w:multiLevelType w:val="hybridMultilevel"/>
    <w:tmpl w:val="840067B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1E473653"/>
    <w:multiLevelType w:val="hybridMultilevel"/>
    <w:tmpl w:val="864CA6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8900C1"/>
    <w:multiLevelType w:val="hybridMultilevel"/>
    <w:tmpl w:val="09A69910"/>
    <w:lvl w:ilvl="0" w:tplc="C14890EA">
      <w:start w:val="1"/>
      <w:numFmt w:val="decimal"/>
      <w:lvlText w:val="%1)"/>
      <w:lvlJc w:val="left"/>
      <w:pPr>
        <w:ind w:left="810" w:hanging="45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B8D0C6A"/>
    <w:multiLevelType w:val="multilevel"/>
    <w:tmpl w:val="041F001D"/>
    <w:numStyleLink w:val="Stil1"/>
  </w:abstractNum>
  <w:abstractNum w:abstractNumId="12" w15:restartNumberingAfterBreak="0">
    <w:nsid w:val="2CF61DBB"/>
    <w:multiLevelType w:val="hybridMultilevel"/>
    <w:tmpl w:val="9D1CE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7D3273"/>
    <w:multiLevelType w:val="hybridMultilevel"/>
    <w:tmpl w:val="24423E8E"/>
    <w:lvl w:ilvl="0" w:tplc="6D001410">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4" w15:restartNumberingAfterBreak="0">
    <w:nsid w:val="33A460D3"/>
    <w:multiLevelType w:val="hybridMultilevel"/>
    <w:tmpl w:val="6B201E3C"/>
    <w:lvl w:ilvl="0" w:tplc="306CF964">
      <w:start w:val="1"/>
      <w:numFmt w:val="bullet"/>
      <w:lvlText w:val=""/>
      <w:lvlJc w:val="left"/>
      <w:pPr>
        <w:ind w:left="720" w:hanging="360"/>
      </w:pPr>
      <w:rPr>
        <w:rFonts w:ascii="Symbol" w:eastAsiaTheme="minorHAnsi"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7A6226"/>
    <w:multiLevelType w:val="multilevel"/>
    <w:tmpl w:val="270C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A6549A"/>
    <w:multiLevelType w:val="hybridMultilevel"/>
    <w:tmpl w:val="287A14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55332C"/>
    <w:multiLevelType w:val="hybridMultilevel"/>
    <w:tmpl w:val="CBFAC598"/>
    <w:lvl w:ilvl="0" w:tplc="FEACAA46">
      <w:start w:val="3"/>
      <w:numFmt w:val="bullet"/>
      <w:lvlText w:val="-"/>
      <w:lvlJc w:val="left"/>
      <w:pPr>
        <w:ind w:left="720" w:hanging="360"/>
      </w:pPr>
      <w:rPr>
        <w:rFonts w:ascii="Times New Roman" w:eastAsia="Times New Roman" w:hAnsi="Times New Roman" w:cs="Times New Roman" w:hint="default"/>
        <w:b/>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A77713"/>
    <w:multiLevelType w:val="hybridMultilevel"/>
    <w:tmpl w:val="E62E0D40"/>
    <w:lvl w:ilvl="0" w:tplc="AA725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7A5F18"/>
    <w:multiLevelType w:val="hybridMultilevel"/>
    <w:tmpl w:val="BE205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A460F"/>
    <w:multiLevelType w:val="multilevel"/>
    <w:tmpl w:val="041F001D"/>
    <w:styleLink w:val="Sti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765152"/>
    <w:multiLevelType w:val="hybridMultilevel"/>
    <w:tmpl w:val="1286E790"/>
    <w:lvl w:ilvl="0" w:tplc="C004D60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B95E45"/>
    <w:multiLevelType w:val="hybridMultilevel"/>
    <w:tmpl w:val="4C781B34"/>
    <w:lvl w:ilvl="0" w:tplc="041F000F">
      <w:start w:val="1"/>
      <w:numFmt w:val="decimal"/>
      <w:lvlText w:val="%1."/>
      <w:lvlJc w:val="left"/>
      <w:pPr>
        <w:ind w:left="360" w:hanging="360"/>
      </w:pPr>
      <w:rPr>
        <w:rFonts w:hint="default"/>
      </w:rPr>
    </w:lvl>
    <w:lvl w:ilvl="1" w:tplc="25CAFAF8">
      <w:numFmt w:val="bullet"/>
      <w:lvlText w:val="•"/>
      <w:lvlJc w:val="left"/>
      <w:pPr>
        <w:ind w:left="1785" w:hanging="705"/>
      </w:pPr>
      <w:rPr>
        <w:rFonts w:ascii="Calibri" w:eastAsia="Times New Roman" w:hAnsi="Calibri" w:cs="Times New Roman" w:hint="default"/>
      </w:rPr>
    </w:lvl>
    <w:lvl w:ilvl="2" w:tplc="15C0E544">
      <w:start w:val="1"/>
      <w:numFmt w:val="decimal"/>
      <w:lvlText w:val="%3"/>
      <w:lvlJc w:val="left"/>
      <w:pPr>
        <w:ind w:left="2685" w:hanging="705"/>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A597487"/>
    <w:multiLevelType w:val="hybridMultilevel"/>
    <w:tmpl w:val="C964B1B6"/>
    <w:lvl w:ilvl="0" w:tplc="D1D69F0A">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8"/>
  </w:num>
  <w:num w:numId="2">
    <w:abstractNumId w:val="12"/>
  </w:num>
  <w:num w:numId="3">
    <w:abstractNumId w:val="20"/>
  </w:num>
  <w:num w:numId="4">
    <w:abstractNumId w:val="1"/>
  </w:num>
  <w:num w:numId="5">
    <w:abstractNumId w:val="11"/>
  </w:num>
  <w:num w:numId="6">
    <w:abstractNumId w:val="7"/>
  </w:num>
  <w:num w:numId="7">
    <w:abstractNumId w:val="6"/>
  </w:num>
  <w:num w:numId="8">
    <w:abstractNumId w:val="9"/>
  </w:num>
  <w:num w:numId="9">
    <w:abstractNumId w:val="16"/>
  </w:num>
  <w:num w:numId="10">
    <w:abstractNumId w:val="4"/>
  </w:num>
  <w:num w:numId="11">
    <w:abstractNumId w:val="14"/>
  </w:num>
  <w:num w:numId="12">
    <w:abstractNumId w:val="23"/>
  </w:num>
  <w:num w:numId="13">
    <w:abstractNumId w:val="5"/>
  </w:num>
  <w:num w:numId="14">
    <w:abstractNumId w:val="13"/>
  </w:num>
  <w:num w:numId="15">
    <w:abstractNumId w:val="19"/>
  </w:num>
  <w:num w:numId="16">
    <w:abstractNumId w:val="21"/>
  </w:num>
  <w:num w:numId="17">
    <w:abstractNumId w:val="2"/>
  </w:num>
  <w:num w:numId="18">
    <w:abstractNumId w:val="15"/>
  </w:num>
  <w:num w:numId="19">
    <w:abstractNumId w:va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MLAwMzUxszS3sDBX0lEKTi0uzszPAykwqgUAAolNqiwAAAA="/>
  </w:docVars>
  <w:rsids>
    <w:rsidRoot w:val="00096D66"/>
    <w:rsid w:val="000056D1"/>
    <w:rsid w:val="00007271"/>
    <w:rsid w:val="00022144"/>
    <w:rsid w:val="00033CBF"/>
    <w:rsid w:val="00034501"/>
    <w:rsid w:val="000434B5"/>
    <w:rsid w:val="000454A0"/>
    <w:rsid w:val="000464B7"/>
    <w:rsid w:val="00052B62"/>
    <w:rsid w:val="000618A6"/>
    <w:rsid w:val="00067A9C"/>
    <w:rsid w:val="00072371"/>
    <w:rsid w:val="00073489"/>
    <w:rsid w:val="0009090D"/>
    <w:rsid w:val="00091DB2"/>
    <w:rsid w:val="00096D66"/>
    <w:rsid w:val="000A11A6"/>
    <w:rsid w:val="000C263D"/>
    <w:rsid w:val="000D3631"/>
    <w:rsid w:val="000E60B0"/>
    <w:rsid w:val="000F11BE"/>
    <w:rsid w:val="00112713"/>
    <w:rsid w:val="00130C00"/>
    <w:rsid w:val="00134374"/>
    <w:rsid w:val="001550C6"/>
    <w:rsid w:val="001552EC"/>
    <w:rsid w:val="001553B7"/>
    <w:rsid w:val="00160120"/>
    <w:rsid w:val="00166C4D"/>
    <w:rsid w:val="00171606"/>
    <w:rsid w:val="00191178"/>
    <w:rsid w:val="001920FB"/>
    <w:rsid w:val="001A0E49"/>
    <w:rsid w:val="001F1201"/>
    <w:rsid w:val="001F3C67"/>
    <w:rsid w:val="001F3D3A"/>
    <w:rsid w:val="001F6C71"/>
    <w:rsid w:val="00210606"/>
    <w:rsid w:val="002144BA"/>
    <w:rsid w:val="002454AD"/>
    <w:rsid w:val="0024767B"/>
    <w:rsid w:val="00273160"/>
    <w:rsid w:val="00276D82"/>
    <w:rsid w:val="002A1117"/>
    <w:rsid w:val="002B20DD"/>
    <w:rsid w:val="002B23E8"/>
    <w:rsid w:val="002B6E5A"/>
    <w:rsid w:val="002C6203"/>
    <w:rsid w:val="00310873"/>
    <w:rsid w:val="003112FF"/>
    <w:rsid w:val="003151F3"/>
    <w:rsid w:val="00322145"/>
    <w:rsid w:val="00330364"/>
    <w:rsid w:val="003411A0"/>
    <w:rsid w:val="00355FD8"/>
    <w:rsid w:val="00365105"/>
    <w:rsid w:val="003821C4"/>
    <w:rsid w:val="00382D63"/>
    <w:rsid w:val="003A7149"/>
    <w:rsid w:val="003C7459"/>
    <w:rsid w:val="003D0D77"/>
    <w:rsid w:val="003D4885"/>
    <w:rsid w:val="003E3459"/>
    <w:rsid w:val="003E6A92"/>
    <w:rsid w:val="003F17A2"/>
    <w:rsid w:val="003F7253"/>
    <w:rsid w:val="004017D6"/>
    <w:rsid w:val="00424EE2"/>
    <w:rsid w:val="00452AFF"/>
    <w:rsid w:val="00456495"/>
    <w:rsid w:val="00466FB8"/>
    <w:rsid w:val="0047470A"/>
    <w:rsid w:val="00491A38"/>
    <w:rsid w:val="00497692"/>
    <w:rsid w:val="004A39D1"/>
    <w:rsid w:val="004A7179"/>
    <w:rsid w:val="004C453A"/>
    <w:rsid w:val="004D0DF4"/>
    <w:rsid w:val="0051561D"/>
    <w:rsid w:val="00517EEC"/>
    <w:rsid w:val="00524690"/>
    <w:rsid w:val="00525B98"/>
    <w:rsid w:val="00556C65"/>
    <w:rsid w:val="005610D7"/>
    <w:rsid w:val="00561B7F"/>
    <w:rsid w:val="005638E6"/>
    <w:rsid w:val="00592FBD"/>
    <w:rsid w:val="005A2CE3"/>
    <w:rsid w:val="005A4916"/>
    <w:rsid w:val="005B4F64"/>
    <w:rsid w:val="005B72A8"/>
    <w:rsid w:val="005E606E"/>
    <w:rsid w:val="005F6301"/>
    <w:rsid w:val="005F7A04"/>
    <w:rsid w:val="00602C71"/>
    <w:rsid w:val="00607862"/>
    <w:rsid w:val="00610D21"/>
    <w:rsid w:val="0062005B"/>
    <w:rsid w:val="006270F3"/>
    <w:rsid w:val="00650713"/>
    <w:rsid w:val="0066000C"/>
    <w:rsid w:val="00660383"/>
    <w:rsid w:val="006774F9"/>
    <w:rsid w:val="00691DBC"/>
    <w:rsid w:val="0069495D"/>
    <w:rsid w:val="00695E62"/>
    <w:rsid w:val="006A5B85"/>
    <w:rsid w:val="006A6C56"/>
    <w:rsid w:val="006D1DF7"/>
    <w:rsid w:val="006D389D"/>
    <w:rsid w:val="006D4658"/>
    <w:rsid w:val="006E310E"/>
    <w:rsid w:val="006E4C23"/>
    <w:rsid w:val="007003A2"/>
    <w:rsid w:val="00700825"/>
    <w:rsid w:val="0070132D"/>
    <w:rsid w:val="00713283"/>
    <w:rsid w:val="00716B96"/>
    <w:rsid w:val="007240C7"/>
    <w:rsid w:val="00732A5D"/>
    <w:rsid w:val="00785F65"/>
    <w:rsid w:val="007A5CDA"/>
    <w:rsid w:val="007C7865"/>
    <w:rsid w:val="007E13E8"/>
    <w:rsid w:val="007E3486"/>
    <w:rsid w:val="007F3D8D"/>
    <w:rsid w:val="00803790"/>
    <w:rsid w:val="00813D5A"/>
    <w:rsid w:val="00814686"/>
    <w:rsid w:val="008240F4"/>
    <w:rsid w:val="00825147"/>
    <w:rsid w:val="0083005D"/>
    <w:rsid w:val="0083700D"/>
    <w:rsid w:val="00846FA4"/>
    <w:rsid w:val="008514E1"/>
    <w:rsid w:val="008745F4"/>
    <w:rsid w:val="00874752"/>
    <w:rsid w:val="00877A53"/>
    <w:rsid w:val="00883115"/>
    <w:rsid w:val="008974F2"/>
    <w:rsid w:val="008A0F98"/>
    <w:rsid w:val="008B06B8"/>
    <w:rsid w:val="008F75AE"/>
    <w:rsid w:val="00910469"/>
    <w:rsid w:val="00913FF9"/>
    <w:rsid w:val="0091655B"/>
    <w:rsid w:val="00943C69"/>
    <w:rsid w:val="009626F4"/>
    <w:rsid w:val="009671C0"/>
    <w:rsid w:val="00984338"/>
    <w:rsid w:val="00984BC4"/>
    <w:rsid w:val="00990AF4"/>
    <w:rsid w:val="009A39BC"/>
    <w:rsid w:val="009A5AA7"/>
    <w:rsid w:val="009D6451"/>
    <w:rsid w:val="009E32C1"/>
    <w:rsid w:val="009F409C"/>
    <w:rsid w:val="009F416E"/>
    <w:rsid w:val="00A11A29"/>
    <w:rsid w:val="00A2118A"/>
    <w:rsid w:val="00A2433F"/>
    <w:rsid w:val="00A252C6"/>
    <w:rsid w:val="00A27B74"/>
    <w:rsid w:val="00A469C2"/>
    <w:rsid w:val="00A5615E"/>
    <w:rsid w:val="00A73FAE"/>
    <w:rsid w:val="00A835F8"/>
    <w:rsid w:val="00AA7B32"/>
    <w:rsid w:val="00AB6EF7"/>
    <w:rsid w:val="00AB7826"/>
    <w:rsid w:val="00AD4103"/>
    <w:rsid w:val="00AE358E"/>
    <w:rsid w:val="00AE7E79"/>
    <w:rsid w:val="00B01BB6"/>
    <w:rsid w:val="00B036C0"/>
    <w:rsid w:val="00B0416E"/>
    <w:rsid w:val="00B07A5A"/>
    <w:rsid w:val="00B16551"/>
    <w:rsid w:val="00B16BDB"/>
    <w:rsid w:val="00B22D98"/>
    <w:rsid w:val="00B3743A"/>
    <w:rsid w:val="00B4181A"/>
    <w:rsid w:val="00B666EB"/>
    <w:rsid w:val="00B80054"/>
    <w:rsid w:val="00B959AF"/>
    <w:rsid w:val="00B96A09"/>
    <w:rsid w:val="00BA6001"/>
    <w:rsid w:val="00BB3B43"/>
    <w:rsid w:val="00BC0EDB"/>
    <w:rsid w:val="00BC23BD"/>
    <w:rsid w:val="00BC548B"/>
    <w:rsid w:val="00BD1AB2"/>
    <w:rsid w:val="00BD555F"/>
    <w:rsid w:val="00BE2C65"/>
    <w:rsid w:val="00BE7592"/>
    <w:rsid w:val="00C06165"/>
    <w:rsid w:val="00C1088E"/>
    <w:rsid w:val="00C15C23"/>
    <w:rsid w:val="00C224A7"/>
    <w:rsid w:val="00C3411A"/>
    <w:rsid w:val="00C43676"/>
    <w:rsid w:val="00C55465"/>
    <w:rsid w:val="00C7246E"/>
    <w:rsid w:val="00C83C7F"/>
    <w:rsid w:val="00C84374"/>
    <w:rsid w:val="00C90434"/>
    <w:rsid w:val="00CA321B"/>
    <w:rsid w:val="00CD1E90"/>
    <w:rsid w:val="00CD524C"/>
    <w:rsid w:val="00CD5304"/>
    <w:rsid w:val="00CD7FE4"/>
    <w:rsid w:val="00CE4001"/>
    <w:rsid w:val="00CE40BE"/>
    <w:rsid w:val="00D03749"/>
    <w:rsid w:val="00D04E98"/>
    <w:rsid w:val="00D0646A"/>
    <w:rsid w:val="00D34B7F"/>
    <w:rsid w:val="00D35562"/>
    <w:rsid w:val="00D4326D"/>
    <w:rsid w:val="00D5286D"/>
    <w:rsid w:val="00D673B0"/>
    <w:rsid w:val="00D913D7"/>
    <w:rsid w:val="00DB3BD5"/>
    <w:rsid w:val="00DD27FB"/>
    <w:rsid w:val="00DE280E"/>
    <w:rsid w:val="00E16AD9"/>
    <w:rsid w:val="00E25145"/>
    <w:rsid w:val="00E31CF0"/>
    <w:rsid w:val="00E505BB"/>
    <w:rsid w:val="00E524BE"/>
    <w:rsid w:val="00E6069E"/>
    <w:rsid w:val="00E91371"/>
    <w:rsid w:val="00E92659"/>
    <w:rsid w:val="00E968EB"/>
    <w:rsid w:val="00EA6602"/>
    <w:rsid w:val="00EC1639"/>
    <w:rsid w:val="00ED05D8"/>
    <w:rsid w:val="00EE729D"/>
    <w:rsid w:val="00F04325"/>
    <w:rsid w:val="00F32E2D"/>
    <w:rsid w:val="00F90997"/>
    <w:rsid w:val="00F93405"/>
    <w:rsid w:val="00FA4353"/>
    <w:rsid w:val="00FC3500"/>
    <w:rsid w:val="00FC50FF"/>
    <w:rsid w:val="00FD6CD3"/>
    <w:rsid w:val="00FE4C35"/>
    <w:rsid w:val="00FF4DAA"/>
    <w:rsid w:val="00FF70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36EB"/>
  <w15:chartTrackingRefBased/>
  <w15:docId w15:val="{E78161A6-1944-4064-A0D2-8A9EE046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B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6D66"/>
    <w:pPr>
      <w:ind w:left="720"/>
      <w:contextualSpacing/>
    </w:pPr>
  </w:style>
  <w:style w:type="paragraph" w:styleId="BalonMetni">
    <w:name w:val="Balloon Text"/>
    <w:basedOn w:val="Normal"/>
    <w:link w:val="BalonMetniChar"/>
    <w:uiPriority w:val="99"/>
    <w:semiHidden/>
    <w:unhideWhenUsed/>
    <w:rsid w:val="003C74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7459"/>
    <w:rPr>
      <w:rFonts w:ascii="Segoe UI" w:hAnsi="Segoe UI" w:cs="Segoe UI"/>
      <w:sz w:val="18"/>
      <w:szCs w:val="18"/>
    </w:rPr>
  </w:style>
  <w:style w:type="numbering" w:customStyle="1" w:styleId="Stil1">
    <w:name w:val="Stil1"/>
    <w:uiPriority w:val="99"/>
    <w:rsid w:val="00883115"/>
    <w:pPr>
      <w:numPr>
        <w:numId w:val="3"/>
      </w:numPr>
    </w:pPr>
  </w:style>
  <w:style w:type="table" w:styleId="TabloKlavuzu">
    <w:name w:val="Table Grid"/>
    <w:basedOn w:val="NormalTablo"/>
    <w:uiPriority w:val="39"/>
    <w:rsid w:val="007E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984338"/>
    <w:pPr>
      <w:spacing w:after="200" w:line="276" w:lineRule="auto"/>
      <w:ind w:left="720"/>
      <w:contextualSpacing/>
    </w:pPr>
    <w:rPr>
      <w:rFonts w:ascii="Calibri" w:eastAsia="Times New Roman" w:hAnsi="Calibri" w:cs="Times New Roman"/>
    </w:rPr>
  </w:style>
  <w:style w:type="paragraph" w:styleId="stBilgi">
    <w:name w:val="header"/>
    <w:basedOn w:val="Normal"/>
    <w:link w:val="stBilgiChar"/>
    <w:uiPriority w:val="99"/>
    <w:unhideWhenUsed/>
    <w:rsid w:val="005156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561D"/>
  </w:style>
  <w:style w:type="paragraph" w:styleId="AltBilgi">
    <w:name w:val="footer"/>
    <w:basedOn w:val="Normal"/>
    <w:link w:val="AltBilgiChar"/>
    <w:uiPriority w:val="99"/>
    <w:unhideWhenUsed/>
    <w:rsid w:val="005156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561D"/>
  </w:style>
  <w:style w:type="character" w:styleId="Kpr">
    <w:name w:val="Hyperlink"/>
    <w:basedOn w:val="VarsaylanParagrafYazTipi"/>
    <w:uiPriority w:val="99"/>
    <w:unhideWhenUsed/>
    <w:rsid w:val="00E92659"/>
    <w:rPr>
      <w:color w:val="0563C1" w:themeColor="hyperlink"/>
      <w:u w:val="single"/>
    </w:rPr>
  </w:style>
  <w:style w:type="character" w:styleId="zlenenKpr">
    <w:name w:val="FollowedHyperlink"/>
    <w:basedOn w:val="VarsaylanParagrafYazTipi"/>
    <w:uiPriority w:val="99"/>
    <w:semiHidden/>
    <w:unhideWhenUsed/>
    <w:rsid w:val="00E92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8022">
      <w:bodyDiv w:val="1"/>
      <w:marLeft w:val="0"/>
      <w:marRight w:val="0"/>
      <w:marTop w:val="0"/>
      <w:marBottom w:val="0"/>
      <w:divBdr>
        <w:top w:val="none" w:sz="0" w:space="0" w:color="auto"/>
        <w:left w:val="none" w:sz="0" w:space="0" w:color="auto"/>
        <w:bottom w:val="none" w:sz="0" w:space="0" w:color="auto"/>
        <w:right w:val="none" w:sz="0" w:space="0" w:color="auto"/>
      </w:divBdr>
    </w:div>
    <w:div w:id="262497345">
      <w:bodyDiv w:val="1"/>
      <w:marLeft w:val="0"/>
      <w:marRight w:val="0"/>
      <w:marTop w:val="0"/>
      <w:marBottom w:val="0"/>
      <w:divBdr>
        <w:top w:val="none" w:sz="0" w:space="0" w:color="auto"/>
        <w:left w:val="none" w:sz="0" w:space="0" w:color="auto"/>
        <w:bottom w:val="none" w:sz="0" w:space="0" w:color="auto"/>
        <w:right w:val="none" w:sz="0" w:space="0" w:color="auto"/>
      </w:divBdr>
    </w:div>
    <w:div w:id="287250270">
      <w:bodyDiv w:val="1"/>
      <w:marLeft w:val="0"/>
      <w:marRight w:val="0"/>
      <w:marTop w:val="0"/>
      <w:marBottom w:val="0"/>
      <w:divBdr>
        <w:top w:val="none" w:sz="0" w:space="0" w:color="auto"/>
        <w:left w:val="none" w:sz="0" w:space="0" w:color="auto"/>
        <w:bottom w:val="none" w:sz="0" w:space="0" w:color="auto"/>
        <w:right w:val="none" w:sz="0" w:space="0" w:color="auto"/>
      </w:divBdr>
    </w:div>
    <w:div w:id="455560377">
      <w:bodyDiv w:val="1"/>
      <w:marLeft w:val="0"/>
      <w:marRight w:val="0"/>
      <w:marTop w:val="0"/>
      <w:marBottom w:val="0"/>
      <w:divBdr>
        <w:top w:val="none" w:sz="0" w:space="0" w:color="auto"/>
        <w:left w:val="none" w:sz="0" w:space="0" w:color="auto"/>
        <w:bottom w:val="none" w:sz="0" w:space="0" w:color="auto"/>
        <w:right w:val="none" w:sz="0" w:space="0" w:color="auto"/>
      </w:divBdr>
    </w:div>
    <w:div w:id="470362536">
      <w:bodyDiv w:val="1"/>
      <w:marLeft w:val="0"/>
      <w:marRight w:val="0"/>
      <w:marTop w:val="0"/>
      <w:marBottom w:val="0"/>
      <w:divBdr>
        <w:top w:val="none" w:sz="0" w:space="0" w:color="auto"/>
        <w:left w:val="none" w:sz="0" w:space="0" w:color="auto"/>
        <w:bottom w:val="none" w:sz="0" w:space="0" w:color="auto"/>
        <w:right w:val="none" w:sz="0" w:space="0" w:color="auto"/>
      </w:divBdr>
    </w:div>
    <w:div w:id="573055271">
      <w:bodyDiv w:val="1"/>
      <w:marLeft w:val="0"/>
      <w:marRight w:val="0"/>
      <w:marTop w:val="0"/>
      <w:marBottom w:val="0"/>
      <w:divBdr>
        <w:top w:val="none" w:sz="0" w:space="0" w:color="auto"/>
        <w:left w:val="none" w:sz="0" w:space="0" w:color="auto"/>
        <w:bottom w:val="none" w:sz="0" w:space="0" w:color="auto"/>
        <w:right w:val="none" w:sz="0" w:space="0" w:color="auto"/>
      </w:divBdr>
    </w:div>
    <w:div w:id="606814402">
      <w:bodyDiv w:val="1"/>
      <w:marLeft w:val="0"/>
      <w:marRight w:val="0"/>
      <w:marTop w:val="0"/>
      <w:marBottom w:val="0"/>
      <w:divBdr>
        <w:top w:val="none" w:sz="0" w:space="0" w:color="auto"/>
        <w:left w:val="none" w:sz="0" w:space="0" w:color="auto"/>
        <w:bottom w:val="none" w:sz="0" w:space="0" w:color="auto"/>
        <w:right w:val="none" w:sz="0" w:space="0" w:color="auto"/>
      </w:divBdr>
    </w:div>
    <w:div w:id="666443197">
      <w:bodyDiv w:val="1"/>
      <w:marLeft w:val="0"/>
      <w:marRight w:val="0"/>
      <w:marTop w:val="0"/>
      <w:marBottom w:val="0"/>
      <w:divBdr>
        <w:top w:val="none" w:sz="0" w:space="0" w:color="auto"/>
        <w:left w:val="none" w:sz="0" w:space="0" w:color="auto"/>
        <w:bottom w:val="none" w:sz="0" w:space="0" w:color="auto"/>
        <w:right w:val="none" w:sz="0" w:space="0" w:color="auto"/>
      </w:divBdr>
    </w:div>
    <w:div w:id="696854654">
      <w:bodyDiv w:val="1"/>
      <w:marLeft w:val="0"/>
      <w:marRight w:val="0"/>
      <w:marTop w:val="0"/>
      <w:marBottom w:val="0"/>
      <w:divBdr>
        <w:top w:val="none" w:sz="0" w:space="0" w:color="auto"/>
        <w:left w:val="none" w:sz="0" w:space="0" w:color="auto"/>
        <w:bottom w:val="none" w:sz="0" w:space="0" w:color="auto"/>
        <w:right w:val="none" w:sz="0" w:space="0" w:color="auto"/>
      </w:divBdr>
    </w:div>
    <w:div w:id="702748212">
      <w:bodyDiv w:val="1"/>
      <w:marLeft w:val="0"/>
      <w:marRight w:val="0"/>
      <w:marTop w:val="0"/>
      <w:marBottom w:val="0"/>
      <w:divBdr>
        <w:top w:val="none" w:sz="0" w:space="0" w:color="auto"/>
        <w:left w:val="none" w:sz="0" w:space="0" w:color="auto"/>
        <w:bottom w:val="none" w:sz="0" w:space="0" w:color="auto"/>
        <w:right w:val="none" w:sz="0" w:space="0" w:color="auto"/>
      </w:divBdr>
    </w:div>
    <w:div w:id="748120190">
      <w:bodyDiv w:val="1"/>
      <w:marLeft w:val="0"/>
      <w:marRight w:val="0"/>
      <w:marTop w:val="0"/>
      <w:marBottom w:val="0"/>
      <w:divBdr>
        <w:top w:val="none" w:sz="0" w:space="0" w:color="auto"/>
        <w:left w:val="none" w:sz="0" w:space="0" w:color="auto"/>
        <w:bottom w:val="none" w:sz="0" w:space="0" w:color="auto"/>
        <w:right w:val="none" w:sz="0" w:space="0" w:color="auto"/>
      </w:divBdr>
    </w:div>
    <w:div w:id="748386955">
      <w:bodyDiv w:val="1"/>
      <w:marLeft w:val="0"/>
      <w:marRight w:val="0"/>
      <w:marTop w:val="0"/>
      <w:marBottom w:val="0"/>
      <w:divBdr>
        <w:top w:val="none" w:sz="0" w:space="0" w:color="auto"/>
        <w:left w:val="none" w:sz="0" w:space="0" w:color="auto"/>
        <w:bottom w:val="none" w:sz="0" w:space="0" w:color="auto"/>
        <w:right w:val="none" w:sz="0" w:space="0" w:color="auto"/>
      </w:divBdr>
    </w:div>
    <w:div w:id="867565771">
      <w:bodyDiv w:val="1"/>
      <w:marLeft w:val="0"/>
      <w:marRight w:val="0"/>
      <w:marTop w:val="0"/>
      <w:marBottom w:val="0"/>
      <w:divBdr>
        <w:top w:val="none" w:sz="0" w:space="0" w:color="auto"/>
        <w:left w:val="none" w:sz="0" w:space="0" w:color="auto"/>
        <w:bottom w:val="none" w:sz="0" w:space="0" w:color="auto"/>
        <w:right w:val="none" w:sz="0" w:space="0" w:color="auto"/>
      </w:divBdr>
    </w:div>
    <w:div w:id="980965442">
      <w:bodyDiv w:val="1"/>
      <w:marLeft w:val="0"/>
      <w:marRight w:val="0"/>
      <w:marTop w:val="0"/>
      <w:marBottom w:val="0"/>
      <w:divBdr>
        <w:top w:val="none" w:sz="0" w:space="0" w:color="auto"/>
        <w:left w:val="none" w:sz="0" w:space="0" w:color="auto"/>
        <w:bottom w:val="none" w:sz="0" w:space="0" w:color="auto"/>
        <w:right w:val="none" w:sz="0" w:space="0" w:color="auto"/>
      </w:divBdr>
    </w:div>
    <w:div w:id="1033111087">
      <w:bodyDiv w:val="1"/>
      <w:marLeft w:val="0"/>
      <w:marRight w:val="0"/>
      <w:marTop w:val="0"/>
      <w:marBottom w:val="0"/>
      <w:divBdr>
        <w:top w:val="none" w:sz="0" w:space="0" w:color="auto"/>
        <w:left w:val="none" w:sz="0" w:space="0" w:color="auto"/>
        <w:bottom w:val="none" w:sz="0" w:space="0" w:color="auto"/>
        <w:right w:val="none" w:sz="0" w:space="0" w:color="auto"/>
      </w:divBdr>
    </w:div>
    <w:div w:id="1050110358">
      <w:bodyDiv w:val="1"/>
      <w:marLeft w:val="0"/>
      <w:marRight w:val="0"/>
      <w:marTop w:val="0"/>
      <w:marBottom w:val="0"/>
      <w:divBdr>
        <w:top w:val="none" w:sz="0" w:space="0" w:color="auto"/>
        <w:left w:val="none" w:sz="0" w:space="0" w:color="auto"/>
        <w:bottom w:val="none" w:sz="0" w:space="0" w:color="auto"/>
        <w:right w:val="none" w:sz="0" w:space="0" w:color="auto"/>
      </w:divBdr>
    </w:div>
    <w:div w:id="1087582775">
      <w:bodyDiv w:val="1"/>
      <w:marLeft w:val="0"/>
      <w:marRight w:val="0"/>
      <w:marTop w:val="0"/>
      <w:marBottom w:val="0"/>
      <w:divBdr>
        <w:top w:val="none" w:sz="0" w:space="0" w:color="auto"/>
        <w:left w:val="none" w:sz="0" w:space="0" w:color="auto"/>
        <w:bottom w:val="none" w:sz="0" w:space="0" w:color="auto"/>
        <w:right w:val="none" w:sz="0" w:space="0" w:color="auto"/>
      </w:divBdr>
    </w:div>
    <w:div w:id="1184438177">
      <w:bodyDiv w:val="1"/>
      <w:marLeft w:val="0"/>
      <w:marRight w:val="0"/>
      <w:marTop w:val="0"/>
      <w:marBottom w:val="0"/>
      <w:divBdr>
        <w:top w:val="none" w:sz="0" w:space="0" w:color="auto"/>
        <w:left w:val="none" w:sz="0" w:space="0" w:color="auto"/>
        <w:bottom w:val="none" w:sz="0" w:space="0" w:color="auto"/>
        <w:right w:val="none" w:sz="0" w:space="0" w:color="auto"/>
      </w:divBdr>
    </w:div>
    <w:div w:id="1233079437">
      <w:bodyDiv w:val="1"/>
      <w:marLeft w:val="0"/>
      <w:marRight w:val="0"/>
      <w:marTop w:val="0"/>
      <w:marBottom w:val="0"/>
      <w:divBdr>
        <w:top w:val="none" w:sz="0" w:space="0" w:color="auto"/>
        <w:left w:val="none" w:sz="0" w:space="0" w:color="auto"/>
        <w:bottom w:val="none" w:sz="0" w:space="0" w:color="auto"/>
        <w:right w:val="none" w:sz="0" w:space="0" w:color="auto"/>
      </w:divBdr>
    </w:div>
    <w:div w:id="1241257778">
      <w:bodyDiv w:val="1"/>
      <w:marLeft w:val="0"/>
      <w:marRight w:val="0"/>
      <w:marTop w:val="0"/>
      <w:marBottom w:val="0"/>
      <w:divBdr>
        <w:top w:val="none" w:sz="0" w:space="0" w:color="auto"/>
        <w:left w:val="none" w:sz="0" w:space="0" w:color="auto"/>
        <w:bottom w:val="none" w:sz="0" w:space="0" w:color="auto"/>
        <w:right w:val="none" w:sz="0" w:space="0" w:color="auto"/>
      </w:divBdr>
    </w:div>
    <w:div w:id="1396968422">
      <w:bodyDiv w:val="1"/>
      <w:marLeft w:val="0"/>
      <w:marRight w:val="0"/>
      <w:marTop w:val="0"/>
      <w:marBottom w:val="0"/>
      <w:divBdr>
        <w:top w:val="none" w:sz="0" w:space="0" w:color="auto"/>
        <w:left w:val="none" w:sz="0" w:space="0" w:color="auto"/>
        <w:bottom w:val="none" w:sz="0" w:space="0" w:color="auto"/>
        <w:right w:val="none" w:sz="0" w:space="0" w:color="auto"/>
      </w:divBdr>
    </w:div>
    <w:div w:id="1709336260">
      <w:bodyDiv w:val="1"/>
      <w:marLeft w:val="0"/>
      <w:marRight w:val="0"/>
      <w:marTop w:val="0"/>
      <w:marBottom w:val="0"/>
      <w:divBdr>
        <w:top w:val="none" w:sz="0" w:space="0" w:color="auto"/>
        <w:left w:val="none" w:sz="0" w:space="0" w:color="auto"/>
        <w:bottom w:val="none" w:sz="0" w:space="0" w:color="auto"/>
        <w:right w:val="none" w:sz="0" w:space="0" w:color="auto"/>
      </w:divBdr>
    </w:div>
    <w:div w:id="1763455633">
      <w:bodyDiv w:val="1"/>
      <w:marLeft w:val="0"/>
      <w:marRight w:val="0"/>
      <w:marTop w:val="0"/>
      <w:marBottom w:val="0"/>
      <w:divBdr>
        <w:top w:val="none" w:sz="0" w:space="0" w:color="auto"/>
        <w:left w:val="none" w:sz="0" w:space="0" w:color="auto"/>
        <w:bottom w:val="none" w:sz="0" w:space="0" w:color="auto"/>
        <w:right w:val="none" w:sz="0" w:space="0" w:color="auto"/>
      </w:divBdr>
    </w:div>
    <w:div w:id="1767262198">
      <w:bodyDiv w:val="1"/>
      <w:marLeft w:val="0"/>
      <w:marRight w:val="0"/>
      <w:marTop w:val="0"/>
      <w:marBottom w:val="0"/>
      <w:divBdr>
        <w:top w:val="none" w:sz="0" w:space="0" w:color="auto"/>
        <w:left w:val="none" w:sz="0" w:space="0" w:color="auto"/>
        <w:bottom w:val="none" w:sz="0" w:space="0" w:color="auto"/>
        <w:right w:val="none" w:sz="0" w:space="0" w:color="auto"/>
      </w:divBdr>
    </w:div>
    <w:div w:id="1803696706">
      <w:bodyDiv w:val="1"/>
      <w:marLeft w:val="0"/>
      <w:marRight w:val="0"/>
      <w:marTop w:val="0"/>
      <w:marBottom w:val="0"/>
      <w:divBdr>
        <w:top w:val="none" w:sz="0" w:space="0" w:color="auto"/>
        <w:left w:val="none" w:sz="0" w:space="0" w:color="auto"/>
        <w:bottom w:val="none" w:sz="0" w:space="0" w:color="auto"/>
        <w:right w:val="none" w:sz="0" w:space="0" w:color="auto"/>
      </w:divBdr>
    </w:div>
    <w:div w:id="1844279635">
      <w:bodyDiv w:val="1"/>
      <w:marLeft w:val="0"/>
      <w:marRight w:val="0"/>
      <w:marTop w:val="0"/>
      <w:marBottom w:val="0"/>
      <w:divBdr>
        <w:top w:val="none" w:sz="0" w:space="0" w:color="auto"/>
        <w:left w:val="none" w:sz="0" w:space="0" w:color="auto"/>
        <w:bottom w:val="none" w:sz="0" w:space="0" w:color="auto"/>
        <w:right w:val="none" w:sz="0" w:space="0" w:color="auto"/>
      </w:divBdr>
    </w:div>
    <w:div w:id="1912933525">
      <w:bodyDiv w:val="1"/>
      <w:marLeft w:val="0"/>
      <w:marRight w:val="0"/>
      <w:marTop w:val="0"/>
      <w:marBottom w:val="0"/>
      <w:divBdr>
        <w:top w:val="none" w:sz="0" w:space="0" w:color="auto"/>
        <w:left w:val="none" w:sz="0" w:space="0" w:color="auto"/>
        <w:bottom w:val="none" w:sz="0" w:space="0" w:color="auto"/>
        <w:right w:val="none" w:sz="0" w:space="0" w:color="auto"/>
      </w:divBdr>
    </w:div>
    <w:div w:id="1917786419">
      <w:bodyDiv w:val="1"/>
      <w:marLeft w:val="0"/>
      <w:marRight w:val="0"/>
      <w:marTop w:val="0"/>
      <w:marBottom w:val="0"/>
      <w:divBdr>
        <w:top w:val="none" w:sz="0" w:space="0" w:color="auto"/>
        <w:left w:val="none" w:sz="0" w:space="0" w:color="auto"/>
        <w:bottom w:val="none" w:sz="0" w:space="0" w:color="auto"/>
        <w:right w:val="none" w:sz="0" w:space="0" w:color="auto"/>
      </w:divBdr>
    </w:div>
    <w:div w:id="19719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belkitap.com/arama?q=S%C3%BCer+Y%C3%BCce" TargetMode="External"/><Relationship Id="rId18" Type="http://schemas.openxmlformats.org/officeDocument/2006/relationships/hyperlink" Target="http://www.tarim.gov.tr" TargetMode="External"/><Relationship Id="rId3" Type="http://schemas.openxmlformats.org/officeDocument/2006/relationships/customXml" Target="../customXml/item3.xml"/><Relationship Id="rId21" Type="http://schemas.openxmlformats.org/officeDocument/2006/relationships/hyperlink" Target="http://www.isppweb.org/names_bacterial.asp" TargetMode="External"/><Relationship Id="rId7" Type="http://schemas.openxmlformats.org/officeDocument/2006/relationships/settings" Target="settings.xml"/><Relationship Id="rId12" Type="http://schemas.openxmlformats.org/officeDocument/2006/relationships/image" Target="https://ogu.edu.tr/files/icerik/a0deecf6-7a3c-4859-9259-9dae538fab3b/maviturkcePNG.png" TargetMode="External"/><Relationship Id="rId17" Type="http://schemas.openxmlformats.org/officeDocument/2006/relationships/hyperlink" Target="https://www.yetenekkapisi.org/login" TargetMode="External"/><Relationship Id="rId2" Type="http://schemas.openxmlformats.org/officeDocument/2006/relationships/customXml" Target="../customXml/item2.xml"/><Relationship Id="rId16" Type="http://schemas.openxmlformats.org/officeDocument/2006/relationships/hyperlink" Target="https://www.nobelkitap.com/yayinevleri/nobel-akademik-yayincilik-2165.html" TargetMode="External"/><Relationship Id="rId20" Type="http://schemas.openxmlformats.org/officeDocument/2006/relationships/hyperlink" Target="http://www.isppweb.org/names_bacterial.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obelkitap.com/arama?q=+%C4%B0brahim+Demi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ibrary.ege.edu.tr/search*tur/tAnkara+%7b232%7dUniversersitesi+Ziraat+Fak%7b232%7dultesi/tankara+u~aniversersitesi+ziraat+faku~altesi+yay++635+ders+kitabi++198/-2,-1,0,B/brow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belkitap.com/arama?q=+G%C3%BCldehen+Bilgen" TargetMode="External"/><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580782B4CE417409D9AEAAF7FDCC268" ma:contentTypeVersion="5" ma:contentTypeDescription="Yeni belge oluşturun." ma:contentTypeScope="" ma:versionID="b092ecb5400a11302294abc389efbe6a">
  <xsd:schema xmlns:xsd="http://www.w3.org/2001/XMLSchema" xmlns:xs="http://www.w3.org/2001/XMLSchema" xmlns:p="http://schemas.microsoft.com/office/2006/metadata/properties" xmlns:ns2="543494f8-3f49-4fcc-9b1a-908a0f0ba0b7" targetNamespace="http://schemas.microsoft.com/office/2006/metadata/properties" ma:root="true" ma:fieldsID="cbae326f7f105fa31886415ec1efc465" ns2:_="">
    <xsd:import namespace="543494f8-3f49-4fcc-9b1a-908a0f0ba0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494f8-3f49-4fcc-9b1a-908a0f0ba0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39EBA-6461-4042-A48B-49DBFAC69F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E5884B-9CD0-4F58-B2DA-364E58B5C661}">
  <ds:schemaRefs>
    <ds:schemaRef ds:uri="http://schemas.microsoft.com/sharepoint/v3/contenttype/forms"/>
  </ds:schemaRefs>
</ds:datastoreItem>
</file>

<file path=customXml/itemProps3.xml><?xml version="1.0" encoding="utf-8"?>
<ds:datastoreItem xmlns:ds="http://schemas.openxmlformats.org/officeDocument/2006/customXml" ds:itemID="{90569E45-EE44-4D8E-8EBC-DE4524DA5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494f8-3f49-4fcc-9b1a-908a0f0ba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4E811-C5B0-40CC-A637-4072984E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231</Pages>
  <Words>77852</Words>
  <Characters>443762</Characters>
  <Application>Microsoft Office Word</Application>
  <DocSecurity>0</DocSecurity>
  <Lines>3698</Lines>
  <Paragraphs>1041</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520573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CAKIR</dc:creator>
  <cp:keywords/>
  <dc:description/>
  <cp:lastModifiedBy>DOĞANCAN</cp:lastModifiedBy>
  <cp:revision>8</cp:revision>
  <cp:lastPrinted>2021-08-24T10:54:00Z</cp:lastPrinted>
  <dcterms:created xsi:type="dcterms:W3CDTF">2023-12-05T08:38:00Z</dcterms:created>
  <dcterms:modified xsi:type="dcterms:W3CDTF">2023-12-05T09:05:00Z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0x010100F580782B4CE417409D9AEAAF7FDCC268</vt:lpwstr>
  </property>
</Properties>
</file>